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36" w:rsidRDefault="00B05636" w:rsidP="00265718">
      <w:pPr>
        <w:tabs>
          <w:tab w:val="left" w:pos="1135"/>
          <w:tab w:val="center" w:pos="7283"/>
        </w:tabs>
        <w:spacing w:after="0" w:line="240" w:lineRule="auto"/>
        <w:rPr>
          <w:rFonts w:ascii="Times New Roman" w:eastAsia="Times New Roman" w:hAnsi="Times New Roman" w:cs="Times New Roman"/>
          <w:b/>
          <w:color w:val="FF0000"/>
          <w:sz w:val="28"/>
          <w:szCs w:val="28"/>
        </w:rPr>
      </w:pPr>
    </w:p>
    <w:p w:rsidR="00D4337D" w:rsidRDefault="00823BE8" w:rsidP="00265718">
      <w:pPr>
        <w:tabs>
          <w:tab w:val="left" w:pos="1135"/>
          <w:tab w:val="center" w:pos="7283"/>
        </w:tabs>
        <w:spacing w:after="0" w:line="240" w:lineRule="auto"/>
        <w:rPr>
          <w:rFonts w:ascii="Times New Roman" w:eastAsia="Times New Roman" w:hAnsi="Times New Roman" w:cs="Times New Roman"/>
          <w:b/>
          <w:color w:val="000048"/>
          <w:sz w:val="28"/>
          <w:szCs w:val="28"/>
          <w:lang w:eastAsia="ru-RU"/>
        </w:rPr>
      </w:pPr>
      <w:r>
        <w:rPr>
          <w:noProof/>
          <w:sz w:val="22"/>
          <w:szCs w:val="22"/>
          <w:lang w:eastAsia="uk-UA"/>
        </w:rPr>
        <mc:AlternateContent>
          <mc:Choice Requires="wpg">
            <w:drawing>
              <wp:anchor distT="0" distB="0" distL="114300" distR="114300" simplePos="0" relativeHeight="251703296" behindDoc="0" locked="0" layoutInCell="1" allowOverlap="1" wp14:anchorId="1907B3EB" wp14:editId="578E0866">
                <wp:simplePos x="0" y="0"/>
                <wp:positionH relativeFrom="column">
                  <wp:posOffset>1692275</wp:posOffset>
                </wp:positionH>
                <wp:positionV relativeFrom="paragraph">
                  <wp:posOffset>4312920</wp:posOffset>
                </wp:positionV>
                <wp:extent cx="5558790" cy="344170"/>
                <wp:effectExtent l="0" t="0" r="3810" b="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8790" cy="344170"/>
                          <a:chOff x="140245" y="0"/>
                          <a:chExt cx="1570914" cy="271708"/>
                        </a:xfrm>
                      </wpg:grpSpPr>
                      <wps:wsp>
                        <wps:cNvPr id="12" name="Freeform 14"/>
                        <wps:cNvSpPr/>
                        <wps:spPr>
                          <a:xfrm>
                            <a:off x="140245" y="0"/>
                            <a:ext cx="1570914" cy="271708"/>
                          </a:xfrm>
                          <a:prstGeom prst="rect">
                            <a:avLst/>
                          </a:prstGeom>
                          <a:solidFill>
                            <a:srgbClr val="5953F7"/>
                          </a:solidFill>
                        </wps:spPr>
                        <wps:bodyPr/>
                      </wps:wsp>
                      <wps:wsp>
                        <wps:cNvPr id="13" name="TextBox 15"/>
                        <wps:cNvSpPr txBox="1"/>
                        <wps:spPr>
                          <a:xfrm>
                            <a:off x="140245" y="19050"/>
                            <a:ext cx="1570914" cy="252658"/>
                          </a:xfrm>
                          <a:prstGeom prst="rect">
                            <a:avLst/>
                          </a:prstGeom>
                        </wps:spPr>
                        <wps:bodyPr lIns="52367" tIns="52367" rIns="52367" bIns="52367" rtlCol="0" anchor="ctr"/>
                      </wps:wsp>
                    </wpg:wgp>
                  </a:graphicData>
                </a:graphic>
                <wp14:sizeRelH relativeFrom="page">
                  <wp14:pctWidth>0</wp14:pctWidth>
                </wp14:sizeRelH>
                <wp14:sizeRelV relativeFrom="page">
                  <wp14:pctHeight>0</wp14:pctHeight>
                </wp14:sizeRelV>
              </wp:anchor>
            </w:drawing>
          </mc:Choice>
          <mc:Fallback>
            <w:pict>
              <v:group w14:anchorId="5F5CA929" id="Группа 11" o:spid="_x0000_s1026" style="position:absolute;margin-left:133.25pt;margin-top:339.6pt;width:437.7pt;height:27.1pt;z-index:251703296" coordorigin="1402" coordsize="157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">
                <v:rect id="Freeform 14" o:spid="_x0000_s1027" style="position:absolute;left:1402;width:15709;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" fillcolor="#5953f7" stroked="f"/>
                <v:shapetype id="_x0000_t202" coordsize="21600,21600" o:spt="202" path="m,l,21600r21600,l21600,xe">
                  <v:stroke joinstyle="miter"/>
                  <v:path gradientshapeok="t" o:connecttype="rect"/>
                </v:shapetype>
                <v:shape id="TextBox 15" o:spid="_x0000_s1028" type="#_x0000_t202" style="position:absolute;left:1402;top:190;width:15709;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" filled="f" stroked="f">
                  <v:textbox inset="1.45464mm,1.45464mm,1.45464mm,1.45464mm"/>
                </v:shape>
              </v:group>
            </w:pict>
          </mc:Fallback>
        </mc:AlternateContent>
      </w:r>
      <w:r w:rsidR="00B05636">
        <w:rPr>
          <w:noProof/>
          <w:sz w:val="22"/>
          <w:szCs w:val="22"/>
          <w:lang w:eastAsia="uk-UA"/>
        </w:rPr>
        <mc:AlternateContent>
          <mc:Choice Requires="wps">
            <w:drawing>
              <wp:anchor distT="0" distB="0" distL="114300" distR="114300" simplePos="0" relativeHeight="251704320" behindDoc="0" locked="0" layoutInCell="1" allowOverlap="1" wp14:anchorId="6AC4D51E" wp14:editId="1C30D337">
                <wp:simplePos x="0" y="0"/>
                <wp:positionH relativeFrom="column">
                  <wp:posOffset>1791335</wp:posOffset>
                </wp:positionH>
                <wp:positionV relativeFrom="paragraph">
                  <wp:posOffset>2193290</wp:posOffset>
                </wp:positionV>
                <wp:extent cx="5389245" cy="1744980"/>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9245" cy="1744980"/>
                        </a:xfrm>
                        <a:prstGeom prst="rect">
                          <a:avLst/>
                        </a:prstGeom>
                      </wps:spPr>
                      <wps:txbx>
                        <w:txbxContent>
                          <w:p w:rsidR="00F47CFE" w:rsidRDefault="00F47CFE" w:rsidP="00D4337D">
                            <w:pPr>
                              <w:pStyle w:val="ab"/>
                              <w:spacing w:before="0" w:beforeAutospacing="0" w:after="0" w:afterAutospacing="0" w:line="912" w:lineRule="exact"/>
                              <w:jc w:val="center"/>
                              <w:rPr>
                                <w:rFonts w:asciiTheme="minorHAnsi" w:eastAsia="Open Sauce" w:hAnsiTheme="minorHAnsi" w:cs="Open Sauce"/>
                                <w:kern w:val="24"/>
                                <w:sz w:val="56"/>
                                <w:szCs w:val="56"/>
                                <w:lang w:val="uk-UA"/>
                              </w:rPr>
                            </w:pPr>
                            <w:proofErr w:type="spellStart"/>
                            <w:r w:rsidRPr="00B05636">
                              <w:rPr>
                                <w:rFonts w:asciiTheme="minorHAnsi" w:eastAsia="Open Sauce" w:hAnsiTheme="minorHAnsi" w:cs="Open Sauce"/>
                                <w:kern w:val="24"/>
                                <w:sz w:val="56"/>
                                <w:szCs w:val="56"/>
                                <w:lang w:val="uk-UA"/>
                              </w:rPr>
                              <w:t>Тудорковицької</w:t>
                            </w:r>
                            <w:proofErr w:type="spellEnd"/>
                            <w:r w:rsidRPr="00B05636">
                              <w:rPr>
                                <w:rFonts w:asciiTheme="minorHAnsi" w:eastAsia="Open Sauce" w:hAnsiTheme="minorHAnsi" w:cs="Open Sauce"/>
                                <w:kern w:val="24"/>
                                <w:sz w:val="83"/>
                                <w:szCs w:val="83"/>
                                <w:lang w:val="uk-UA"/>
                              </w:rPr>
                              <w:t xml:space="preserve"> </w:t>
                            </w:r>
                            <w:r w:rsidRPr="00B05636">
                              <w:rPr>
                                <w:rFonts w:asciiTheme="minorHAnsi" w:eastAsia="Open Sauce" w:hAnsiTheme="minorHAnsi" w:cs="Open Sauce"/>
                                <w:kern w:val="24"/>
                                <w:sz w:val="56"/>
                                <w:szCs w:val="56"/>
                                <w:lang w:val="uk-UA"/>
                              </w:rPr>
                              <w:t>початкової школи</w:t>
                            </w:r>
                          </w:p>
                          <w:p w:rsidR="00F47CFE" w:rsidRDefault="00F47CFE" w:rsidP="00D4337D">
                            <w:pPr>
                              <w:pStyle w:val="ab"/>
                              <w:spacing w:before="0" w:beforeAutospacing="0" w:after="0" w:afterAutospacing="0" w:line="912" w:lineRule="exact"/>
                              <w:jc w:val="center"/>
                              <w:rPr>
                                <w:rFonts w:asciiTheme="minorHAnsi" w:eastAsia="Open Sauce" w:hAnsiTheme="minorHAnsi" w:cs="Open Sauce"/>
                                <w:kern w:val="24"/>
                                <w:sz w:val="56"/>
                                <w:szCs w:val="56"/>
                                <w:lang w:val="uk-UA"/>
                              </w:rPr>
                            </w:pPr>
                            <w:r>
                              <w:rPr>
                                <w:rFonts w:asciiTheme="minorHAnsi" w:eastAsia="Open Sauce" w:hAnsiTheme="minorHAnsi" w:cs="Open Sauce"/>
                                <w:kern w:val="24"/>
                                <w:sz w:val="56"/>
                                <w:szCs w:val="56"/>
                                <w:lang w:val="uk-UA"/>
                              </w:rPr>
                              <w:t>Сокальської міської ради</w:t>
                            </w:r>
                          </w:p>
                          <w:p w:rsidR="00F47CFE" w:rsidRPr="00B05636" w:rsidRDefault="00F47CFE" w:rsidP="00D4337D">
                            <w:pPr>
                              <w:pStyle w:val="ab"/>
                              <w:spacing w:before="0" w:beforeAutospacing="0" w:after="0" w:afterAutospacing="0" w:line="912" w:lineRule="exact"/>
                              <w:jc w:val="center"/>
                              <w:rPr>
                                <w:rFonts w:asciiTheme="minorHAnsi" w:hAnsiTheme="minorHAnsi"/>
                                <w:sz w:val="56"/>
                                <w:szCs w:val="56"/>
                                <w:lang w:val="uk-UA"/>
                              </w:rPr>
                            </w:pPr>
                            <w:r>
                              <w:rPr>
                                <w:rFonts w:asciiTheme="minorHAnsi" w:eastAsia="Open Sauce" w:hAnsiTheme="minorHAnsi" w:cs="Open Sauce"/>
                                <w:kern w:val="24"/>
                                <w:sz w:val="56"/>
                                <w:szCs w:val="56"/>
                                <w:lang w:val="uk-UA"/>
                              </w:rPr>
                              <w:t>Львівської області</w:t>
                            </w: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6AC4D51E" id="_x0000_t202" coordsize="21600,21600" o:spt="202" path="m,l,21600r21600,l21600,xe">
                <v:stroke joinstyle="miter"/>
                <v:path gradientshapeok="t" o:connecttype="rect"/>
              </v:shapetype>
              <v:shape id="Надпись 16" o:spid="_x0000_s1026" type="#_x0000_t202" style="position:absolute;margin-left:141.05pt;margin-top:172.7pt;width:424.35pt;height:13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" filled="f" stroked="f">
                <v:path arrowok="t"/>
                <v:textbox inset="0,0,0,0">
                  <w:txbxContent>
                    <w:p w:rsidR="00F47CFE" w:rsidRDefault="00F47CFE" w:rsidP="00D4337D">
                      <w:pPr>
                        <w:pStyle w:val="ab"/>
                        <w:spacing w:before="0" w:beforeAutospacing="0" w:after="0" w:afterAutospacing="0" w:line="912" w:lineRule="exact"/>
                        <w:jc w:val="center"/>
                        <w:rPr>
                          <w:rFonts w:asciiTheme="minorHAnsi" w:eastAsia="Open Sauce" w:hAnsiTheme="minorHAnsi" w:cs="Open Sauce"/>
                          <w:kern w:val="24"/>
                          <w:sz w:val="56"/>
                          <w:szCs w:val="56"/>
                          <w:lang w:val="uk-UA"/>
                        </w:rPr>
                      </w:pPr>
                      <w:proofErr w:type="spellStart"/>
                      <w:r w:rsidRPr="00B05636">
                        <w:rPr>
                          <w:rFonts w:asciiTheme="minorHAnsi" w:eastAsia="Open Sauce" w:hAnsiTheme="minorHAnsi" w:cs="Open Sauce"/>
                          <w:kern w:val="24"/>
                          <w:sz w:val="56"/>
                          <w:szCs w:val="56"/>
                          <w:lang w:val="uk-UA"/>
                        </w:rPr>
                        <w:t>Тудорковицької</w:t>
                      </w:r>
                      <w:proofErr w:type="spellEnd"/>
                      <w:r w:rsidRPr="00B05636">
                        <w:rPr>
                          <w:rFonts w:asciiTheme="minorHAnsi" w:eastAsia="Open Sauce" w:hAnsiTheme="minorHAnsi" w:cs="Open Sauce"/>
                          <w:kern w:val="24"/>
                          <w:sz w:val="83"/>
                          <w:szCs w:val="83"/>
                          <w:lang w:val="uk-UA"/>
                        </w:rPr>
                        <w:t xml:space="preserve"> </w:t>
                      </w:r>
                      <w:r w:rsidRPr="00B05636">
                        <w:rPr>
                          <w:rFonts w:asciiTheme="minorHAnsi" w:eastAsia="Open Sauce" w:hAnsiTheme="minorHAnsi" w:cs="Open Sauce"/>
                          <w:kern w:val="24"/>
                          <w:sz w:val="56"/>
                          <w:szCs w:val="56"/>
                          <w:lang w:val="uk-UA"/>
                        </w:rPr>
                        <w:t>початкової школи</w:t>
                      </w:r>
                    </w:p>
                    <w:p w:rsidR="00F47CFE" w:rsidRDefault="00F47CFE" w:rsidP="00D4337D">
                      <w:pPr>
                        <w:pStyle w:val="ab"/>
                        <w:spacing w:before="0" w:beforeAutospacing="0" w:after="0" w:afterAutospacing="0" w:line="912" w:lineRule="exact"/>
                        <w:jc w:val="center"/>
                        <w:rPr>
                          <w:rFonts w:asciiTheme="minorHAnsi" w:eastAsia="Open Sauce" w:hAnsiTheme="minorHAnsi" w:cs="Open Sauce"/>
                          <w:kern w:val="24"/>
                          <w:sz w:val="56"/>
                          <w:szCs w:val="56"/>
                          <w:lang w:val="uk-UA"/>
                        </w:rPr>
                      </w:pPr>
                      <w:r>
                        <w:rPr>
                          <w:rFonts w:asciiTheme="minorHAnsi" w:eastAsia="Open Sauce" w:hAnsiTheme="minorHAnsi" w:cs="Open Sauce"/>
                          <w:kern w:val="24"/>
                          <w:sz w:val="56"/>
                          <w:szCs w:val="56"/>
                          <w:lang w:val="uk-UA"/>
                        </w:rPr>
                        <w:t>Сокальської міської ради</w:t>
                      </w:r>
                    </w:p>
                    <w:p w:rsidR="00F47CFE" w:rsidRPr="00B05636" w:rsidRDefault="00F47CFE" w:rsidP="00D4337D">
                      <w:pPr>
                        <w:pStyle w:val="ab"/>
                        <w:spacing w:before="0" w:beforeAutospacing="0" w:after="0" w:afterAutospacing="0" w:line="912" w:lineRule="exact"/>
                        <w:jc w:val="center"/>
                        <w:rPr>
                          <w:rFonts w:asciiTheme="minorHAnsi" w:hAnsiTheme="minorHAnsi"/>
                          <w:sz w:val="56"/>
                          <w:szCs w:val="56"/>
                          <w:lang w:val="uk-UA"/>
                        </w:rPr>
                      </w:pPr>
                      <w:r>
                        <w:rPr>
                          <w:rFonts w:asciiTheme="minorHAnsi" w:eastAsia="Open Sauce" w:hAnsiTheme="minorHAnsi" w:cs="Open Sauce"/>
                          <w:kern w:val="24"/>
                          <w:sz w:val="56"/>
                          <w:szCs w:val="56"/>
                          <w:lang w:val="uk-UA"/>
                        </w:rPr>
                        <w:t>Львівської області</w:t>
                      </w:r>
                    </w:p>
                  </w:txbxContent>
                </v:textbox>
              </v:shape>
            </w:pict>
          </mc:Fallback>
        </mc:AlternateContent>
      </w:r>
      <w:r w:rsidR="00B05636">
        <w:rPr>
          <w:noProof/>
          <w:sz w:val="22"/>
          <w:szCs w:val="22"/>
          <w:lang w:eastAsia="uk-UA"/>
        </w:rPr>
        <mc:AlternateContent>
          <mc:Choice Requires="wps">
            <w:drawing>
              <wp:anchor distT="0" distB="0" distL="114300" distR="114300" simplePos="0" relativeHeight="251705344" behindDoc="0" locked="0" layoutInCell="1" allowOverlap="1" wp14:anchorId="1823AD70" wp14:editId="2BC16DF7">
                <wp:simplePos x="0" y="0"/>
                <wp:positionH relativeFrom="column">
                  <wp:posOffset>2629535</wp:posOffset>
                </wp:positionH>
                <wp:positionV relativeFrom="paragraph">
                  <wp:posOffset>4464050</wp:posOffset>
                </wp:positionV>
                <wp:extent cx="4251325" cy="110490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1104900"/>
                        </a:xfrm>
                        <a:prstGeom prst="rect">
                          <a:avLst/>
                        </a:prstGeom>
                      </wps:spPr>
                      <wps:txbx>
                        <w:txbxContent>
                          <w:p w:rsidR="00F47CFE" w:rsidRPr="00B05636" w:rsidRDefault="00F47CFE" w:rsidP="00D4337D">
                            <w:pPr>
                              <w:pStyle w:val="ab"/>
                              <w:spacing w:before="0" w:beforeAutospacing="0" w:after="0" w:afterAutospacing="0" w:line="1716" w:lineRule="exact"/>
                              <w:rPr>
                                <w:sz w:val="56"/>
                                <w:szCs w:val="56"/>
                              </w:rPr>
                            </w:pPr>
                            <w:r w:rsidRPr="00B05636">
                              <w:rPr>
                                <w:rFonts w:ascii="Open Sauce Bold" w:eastAsia="Open Sauce Bold" w:hAnsi="Open Sauce Bold" w:cs="Open Sauce Bold"/>
                                <w:b/>
                                <w:bCs/>
                                <w:color w:val="2D1362"/>
                                <w:kern w:val="24"/>
                                <w:sz w:val="56"/>
                                <w:szCs w:val="56"/>
                              </w:rPr>
                              <w:t>на 2025-2026 н. р.</w:t>
                            </w:r>
                          </w:p>
                        </w:txbxContent>
                      </wps:txbx>
                      <wps:bodyPr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1823AD70" id="Надпись 14" o:spid="_x0000_s1027" type="#_x0000_t202" style="position:absolute;margin-left:207.05pt;margin-top:351.5pt;width:334.75pt;height: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" filled="f" stroked="f">
                <v:path arrowok="t"/>
                <v:textbox inset="0,0,0,0">
                  <w:txbxContent>
                    <w:p w:rsidR="00F47CFE" w:rsidRPr="00B05636" w:rsidRDefault="00F47CFE" w:rsidP="00D4337D">
                      <w:pPr>
                        <w:pStyle w:val="ab"/>
                        <w:spacing w:before="0" w:beforeAutospacing="0" w:after="0" w:afterAutospacing="0" w:line="1716" w:lineRule="exact"/>
                        <w:rPr>
                          <w:sz w:val="56"/>
                          <w:szCs w:val="56"/>
                        </w:rPr>
                      </w:pPr>
                      <w:r w:rsidRPr="00B05636">
                        <w:rPr>
                          <w:rFonts w:ascii="Open Sauce Bold" w:eastAsia="Open Sauce Bold" w:hAnsi="Open Sauce Bold" w:cs="Open Sauce Bold"/>
                          <w:b/>
                          <w:bCs/>
                          <w:color w:val="2D1362"/>
                          <w:kern w:val="24"/>
                          <w:sz w:val="56"/>
                          <w:szCs w:val="56"/>
                        </w:rPr>
                        <w:t>на 2025-2026 н. р.</w:t>
                      </w:r>
                    </w:p>
                  </w:txbxContent>
                </v:textbox>
              </v:shape>
            </w:pict>
          </mc:Fallback>
        </mc:AlternateContent>
      </w:r>
      <w:r w:rsidR="00B05636">
        <w:rPr>
          <w:noProof/>
          <w:sz w:val="22"/>
          <w:szCs w:val="22"/>
          <w:lang w:eastAsia="uk-UA"/>
        </w:rPr>
        <mc:AlternateContent>
          <mc:Choice Requires="wps">
            <w:drawing>
              <wp:anchor distT="0" distB="0" distL="114300" distR="114300" simplePos="0" relativeHeight="251700224" behindDoc="0" locked="0" layoutInCell="1" allowOverlap="1" wp14:anchorId="36A47320" wp14:editId="5DE156A9">
                <wp:simplePos x="0" y="0"/>
                <wp:positionH relativeFrom="column">
                  <wp:posOffset>5509895</wp:posOffset>
                </wp:positionH>
                <wp:positionV relativeFrom="paragraph">
                  <wp:posOffset>-1270</wp:posOffset>
                </wp:positionV>
                <wp:extent cx="3413125" cy="464820"/>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3125" cy="464820"/>
                        </a:xfrm>
                        <a:prstGeom prst="rect">
                          <a:avLst/>
                        </a:prstGeom>
                      </wps:spPr>
                      <wps:txbx>
                        <w:txbxContent>
                          <w:p w:rsidR="00F47CFE" w:rsidRDefault="00F47CFE" w:rsidP="00D4337D">
                            <w:pPr>
                              <w:pStyle w:val="ab"/>
                              <w:spacing w:before="0" w:beforeAutospacing="0" w:after="0" w:afterAutospacing="0"/>
                              <w:rPr>
                                <w:rFonts w:asciiTheme="minorHAnsi" w:eastAsia="Open Sauce" w:hAnsiTheme="minorHAnsi" w:cs="Open Sauce"/>
                                <w:color w:val="2D1362"/>
                                <w:kern w:val="24"/>
                                <w:sz w:val="30"/>
                                <w:szCs w:val="34"/>
                                <w:lang w:val="uk-UA"/>
                              </w:rPr>
                            </w:pPr>
                            <w:r w:rsidRPr="00D4337D">
                              <w:rPr>
                                <w:rFonts w:ascii="Open Sauce" w:eastAsia="Open Sauce" w:hAnsi="Open Sauce" w:cs="Open Sauce"/>
                                <w:color w:val="2D1362"/>
                                <w:kern w:val="24"/>
                                <w:sz w:val="30"/>
                                <w:szCs w:val="34"/>
                                <w:lang w:val="uk-UA"/>
                              </w:rPr>
                              <w:t xml:space="preserve">Протокол засідання педагогічної ради </w:t>
                            </w:r>
                          </w:p>
                          <w:p w:rsidR="00F47CFE" w:rsidRPr="00D4337D" w:rsidRDefault="00F47CFE" w:rsidP="00D4337D">
                            <w:pPr>
                              <w:pStyle w:val="ab"/>
                              <w:spacing w:before="0" w:beforeAutospacing="0" w:after="0" w:afterAutospacing="0"/>
                              <w:rPr>
                                <w:sz w:val="20"/>
                                <w:lang w:val="uk-UA"/>
                              </w:rPr>
                            </w:pPr>
                            <w:r>
                              <w:rPr>
                                <w:rFonts w:asciiTheme="minorHAnsi" w:eastAsia="Open Sauce" w:hAnsiTheme="minorHAnsi" w:cs="Open Sauce"/>
                                <w:color w:val="2D1362"/>
                                <w:kern w:val="24"/>
                                <w:sz w:val="30"/>
                                <w:szCs w:val="34"/>
                                <w:lang w:val="uk-UA"/>
                              </w:rPr>
                              <w:t xml:space="preserve">                 </w:t>
                            </w:r>
                            <w:r w:rsidRPr="00D4337D">
                              <w:rPr>
                                <w:rFonts w:ascii="Open Sauce" w:eastAsia="Open Sauce" w:hAnsi="Open Sauce" w:cs="Open Sauce"/>
                                <w:color w:val="2D1362"/>
                                <w:kern w:val="24"/>
                                <w:sz w:val="30"/>
                                <w:szCs w:val="34"/>
                                <w:lang w:val="uk-UA"/>
                              </w:rPr>
                              <w:t>№ 1 від 29.08.2025 року</w:t>
                            </w:r>
                          </w:p>
                        </w:txbxContent>
                      </wps:txbx>
                      <wps:bodyPr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36A47320" id="Надпись 22" o:spid="_x0000_s1028" type="#_x0000_t202" style="position:absolute;margin-left:433.85pt;margin-top:-.1pt;width:268.75pt;height:3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" filled="f" stroked="f">
                <v:path arrowok="t"/>
                <v:textbox inset="0,0,0,0">
                  <w:txbxContent>
                    <w:p w:rsidR="00F47CFE" w:rsidRDefault="00F47CFE" w:rsidP="00D4337D">
                      <w:pPr>
                        <w:pStyle w:val="ab"/>
                        <w:spacing w:before="0" w:beforeAutospacing="0" w:after="0" w:afterAutospacing="0"/>
                        <w:rPr>
                          <w:rFonts w:asciiTheme="minorHAnsi" w:eastAsia="Open Sauce" w:hAnsiTheme="minorHAnsi" w:cs="Open Sauce"/>
                          <w:color w:val="2D1362"/>
                          <w:kern w:val="24"/>
                          <w:sz w:val="30"/>
                          <w:szCs w:val="34"/>
                          <w:lang w:val="uk-UA"/>
                        </w:rPr>
                      </w:pPr>
                      <w:r w:rsidRPr="00D4337D">
                        <w:rPr>
                          <w:rFonts w:ascii="Open Sauce" w:eastAsia="Open Sauce" w:hAnsi="Open Sauce" w:cs="Open Sauce"/>
                          <w:color w:val="2D1362"/>
                          <w:kern w:val="24"/>
                          <w:sz w:val="30"/>
                          <w:szCs w:val="34"/>
                          <w:lang w:val="uk-UA"/>
                        </w:rPr>
                        <w:t xml:space="preserve">Протокол засідання педагогічної ради </w:t>
                      </w:r>
                    </w:p>
                    <w:p w:rsidR="00F47CFE" w:rsidRPr="00D4337D" w:rsidRDefault="00F47CFE" w:rsidP="00D4337D">
                      <w:pPr>
                        <w:pStyle w:val="ab"/>
                        <w:spacing w:before="0" w:beforeAutospacing="0" w:after="0" w:afterAutospacing="0"/>
                        <w:rPr>
                          <w:sz w:val="20"/>
                          <w:lang w:val="uk-UA"/>
                        </w:rPr>
                      </w:pPr>
                      <w:r>
                        <w:rPr>
                          <w:rFonts w:asciiTheme="minorHAnsi" w:eastAsia="Open Sauce" w:hAnsiTheme="minorHAnsi" w:cs="Open Sauce"/>
                          <w:color w:val="2D1362"/>
                          <w:kern w:val="24"/>
                          <w:sz w:val="30"/>
                          <w:szCs w:val="34"/>
                          <w:lang w:val="uk-UA"/>
                        </w:rPr>
                        <w:t xml:space="preserve">                 </w:t>
                      </w:r>
                      <w:r w:rsidRPr="00D4337D">
                        <w:rPr>
                          <w:rFonts w:ascii="Open Sauce" w:eastAsia="Open Sauce" w:hAnsi="Open Sauce" w:cs="Open Sauce"/>
                          <w:color w:val="2D1362"/>
                          <w:kern w:val="24"/>
                          <w:sz w:val="30"/>
                          <w:szCs w:val="34"/>
                          <w:lang w:val="uk-UA"/>
                        </w:rPr>
                        <w:t>№ 1 від 29.08.2025 року</w:t>
                      </w:r>
                    </w:p>
                  </w:txbxContent>
                </v:textbox>
              </v:shape>
            </w:pict>
          </mc:Fallback>
        </mc:AlternateContent>
      </w:r>
      <w:r w:rsidR="00B05636">
        <w:rPr>
          <w:noProof/>
          <w:sz w:val="22"/>
          <w:szCs w:val="22"/>
          <w:lang w:eastAsia="uk-UA"/>
        </w:rPr>
        <mc:AlternateContent>
          <mc:Choice Requires="wps">
            <w:drawing>
              <wp:anchor distT="0" distB="0" distL="114300" distR="114300" simplePos="0" relativeHeight="251698176" behindDoc="0" locked="0" layoutInCell="1" allowOverlap="1" wp14:anchorId="28C6688A" wp14:editId="5EA5331F">
                <wp:simplePos x="0" y="0"/>
                <wp:positionH relativeFrom="column">
                  <wp:posOffset>861695</wp:posOffset>
                </wp:positionH>
                <wp:positionV relativeFrom="paragraph">
                  <wp:posOffset>1629410</wp:posOffset>
                </wp:positionV>
                <wp:extent cx="7482840" cy="495300"/>
                <wp:effectExtent l="0" t="0" r="38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28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CFE" w:rsidRPr="00B05636" w:rsidRDefault="00F47CFE" w:rsidP="00D4337D">
                            <w:pPr>
                              <w:pStyle w:val="ab"/>
                              <w:spacing w:before="0" w:beforeAutospacing="0" w:after="0" w:afterAutospacing="0"/>
                              <w:jc w:val="center"/>
                              <w:rPr>
                                <w:sz w:val="56"/>
                                <w:szCs w:val="56"/>
                                <w:lang w:val="uk-UA"/>
                              </w:rPr>
                            </w:pPr>
                            <w:r w:rsidRPr="00B05636">
                              <w:rPr>
                                <w:rFonts w:ascii="Open Sauce Bold" w:eastAsia="Open Sauce Bold" w:hAnsi="Open Sauce Bold" w:cs="Open Sauce Bold"/>
                                <w:b/>
                                <w:bCs/>
                                <w:color w:val="2D1362"/>
                                <w:kern w:val="24"/>
                                <w:sz w:val="56"/>
                                <w:szCs w:val="56"/>
                                <w:lang w:val="uk-UA"/>
                              </w:rPr>
                              <w:t>РІЧНИЙ ПЛАН РОБОТИ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688A" id="Надпись 7" o:spid="_x0000_s1029" type="#_x0000_t202" style="position:absolute;margin-left:67.85pt;margin-top:128.3pt;width:589.2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" filled="f" stroked="f">
                <v:textbox inset="0,0,0,0">
                  <w:txbxContent>
                    <w:p w:rsidR="00F47CFE" w:rsidRPr="00B05636" w:rsidRDefault="00F47CFE" w:rsidP="00D4337D">
                      <w:pPr>
                        <w:pStyle w:val="ab"/>
                        <w:spacing w:before="0" w:beforeAutospacing="0" w:after="0" w:afterAutospacing="0"/>
                        <w:jc w:val="center"/>
                        <w:rPr>
                          <w:sz w:val="56"/>
                          <w:szCs w:val="56"/>
                          <w:lang w:val="uk-UA"/>
                        </w:rPr>
                      </w:pPr>
                      <w:r w:rsidRPr="00B05636">
                        <w:rPr>
                          <w:rFonts w:ascii="Open Sauce Bold" w:eastAsia="Open Sauce Bold" w:hAnsi="Open Sauce Bold" w:cs="Open Sauce Bold"/>
                          <w:b/>
                          <w:bCs/>
                          <w:color w:val="2D1362"/>
                          <w:kern w:val="24"/>
                          <w:sz w:val="56"/>
                          <w:szCs w:val="56"/>
                          <w:lang w:val="uk-UA"/>
                        </w:rPr>
                        <w:t>РІЧНИЙ ПЛАН РОБОТИ</w:t>
                      </w:r>
                    </w:p>
                  </w:txbxContent>
                </v:textbox>
              </v:shape>
            </w:pict>
          </mc:Fallback>
        </mc:AlternateContent>
      </w:r>
      <w:r w:rsidR="00265718">
        <w:rPr>
          <w:noProof/>
          <w:sz w:val="22"/>
          <w:szCs w:val="22"/>
          <w:lang w:eastAsia="uk-UA"/>
        </w:rPr>
        <mc:AlternateContent>
          <mc:Choice Requires="wps">
            <w:drawing>
              <wp:anchor distT="0" distB="0" distL="114300" distR="114300" simplePos="0" relativeHeight="251701248" behindDoc="0" locked="0" layoutInCell="1" allowOverlap="1" wp14:anchorId="170E298F" wp14:editId="155D1E68">
                <wp:simplePos x="0" y="0"/>
                <wp:positionH relativeFrom="column">
                  <wp:posOffset>5511165</wp:posOffset>
                </wp:positionH>
                <wp:positionV relativeFrom="paragraph">
                  <wp:posOffset>362585</wp:posOffset>
                </wp:positionV>
                <wp:extent cx="1940560" cy="33782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337820"/>
                        </a:xfrm>
                        <a:prstGeom prst="rect">
                          <a:avLst/>
                        </a:prstGeom>
                      </wps:spPr>
                      <wps:txbx>
                        <w:txbxContent>
                          <w:p w:rsidR="00F47CFE" w:rsidRPr="00FE7B73" w:rsidRDefault="00F47CFE" w:rsidP="00D4337D">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ЗАТВЕРДЖЕНО</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0E298F" id="Надпись 21" o:spid="_x0000_s1030" type="#_x0000_t202" style="position:absolute;margin-left:433.95pt;margin-top:28.55pt;width:152.8pt;height:2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" filled="f" stroked="f">
                <v:path arrowok="t"/>
                <v:textbox style="mso-fit-shape-to-text:t" inset="0,0,0,0">
                  <w:txbxContent>
                    <w:p w:rsidR="00F47CFE" w:rsidRPr="00FE7B73" w:rsidRDefault="00F47CFE" w:rsidP="00D4337D">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ЗАТВЕРДЖЕНО</w:t>
                      </w:r>
                    </w:p>
                  </w:txbxContent>
                </v:textbox>
              </v:shape>
            </w:pict>
          </mc:Fallback>
        </mc:AlternateContent>
      </w:r>
      <w:r w:rsidR="00265718">
        <w:rPr>
          <w:noProof/>
          <w:sz w:val="22"/>
          <w:szCs w:val="22"/>
          <w:lang w:eastAsia="uk-UA"/>
        </w:rPr>
        <mc:AlternateContent>
          <mc:Choice Requires="wps">
            <w:drawing>
              <wp:anchor distT="0" distB="0" distL="114300" distR="114300" simplePos="0" relativeHeight="251702272" behindDoc="0" locked="0" layoutInCell="1" allowOverlap="1" wp14:anchorId="30642BE3" wp14:editId="0DF46E79">
                <wp:simplePos x="0" y="0"/>
                <wp:positionH relativeFrom="column">
                  <wp:posOffset>5512435</wp:posOffset>
                </wp:positionH>
                <wp:positionV relativeFrom="paragraph">
                  <wp:posOffset>701040</wp:posOffset>
                </wp:positionV>
                <wp:extent cx="3413125" cy="43815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3125" cy="438150"/>
                        </a:xfrm>
                        <a:prstGeom prst="rect">
                          <a:avLst/>
                        </a:prstGeom>
                      </wps:spPr>
                      <wps:txbx>
                        <w:txbxContent>
                          <w:p w:rsidR="00F47CFE" w:rsidRPr="00B05636" w:rsidRDefault="00F47CFE" w:rsidP="00D4337D">
                            <w:pPr>
                              <w:pStyle w:val="ab"/>
                              <w:spacing w:before="0" w:beforeAutospacing="0" w:after="0" w:afterAutospacing="0"/>
                              <w:rPr>
                                <w:rFonts w:asciiTheme="minorHAnsi" w:eastAsia="Open Sauce" w:hAnsiTheme="minorHAnsi" w:cs="Open Sauce"/>
                                <w:color w:val="2D1362"/>
                                <w:kern w:val="24"/>
                                <w:sz w:val="30"/>
                                <w:szCs w:val="34"/>
                                <w:lang w:val="uk-UA"/>
                              </w:rPr>
                            </w:pPr>
                            <w:r>
                              <w:rPr>
                                <w:rFonts w:ascii="Open Sauce" w:eastAsia="Open Sauce" w:hAnsi="Open Sauce" w:cs="Open Sauce"/>
                                <w:color w:val="2D1362"/>
                                <w:kern w:val="24"/>
                                <w:sz w:val="30"/>
                                <w:szCs w:val="34"/>
                              </w:rPr>
                              <w:t xml:space="preserve">Директор </w:t>
                            </w:r>
                            <w:r>
                              <w:rPr>
                                <w:rFonts w:asciiTheme="minorHAnsi" w:eastAsia="Open Sauce" w:hAnsiTheme="minorHAnsi" w:cs="Open Sauce"/>
                                <w:color w:val="2D1362"/>
                                <w:kern w:val="24"/>
                                <w:sz w:val="30"/>
                                <w:szCs w:val="34"/>
                                <w:lang w:val="uk-UA"/>
                              </w:rPr>
                              <w:t xml:space="preserve">__________ </w:t>
                            </w:r>
                            <w:proofErr w:type="spellStart"/>
                            <w:r>
                              <w:rPr>
                                <w:rFonts w:asciiTheme="minorHAnsi" w:eastAsia="Open Sauce" w:hAnsiTheme="minorHAnsi" w:cs="Open Sauce"/>
                                <w:color w:val="2D1362"/>
                                <w:kern w:val="24"/>
                                <w:sz w:val="30"/>
                                <w:szCs w:val="34"/>
                                <w:lang w:val="uk-UA"/>
                              </w:rPr>
                              <w:t>Шепелюк</w:t>
                            </w:r>
                            <w:proofErr w:type="spellEnd"/>
                            <w:r>
                              <w:rPr>
                                <w:rFonts w:asciiTheme="minorHAnsi" w:eastAsia="Open Sauce" w:hAnsiTheme="minorHAnsi" w:cs="Open Sauce"/>
                                <w:color w:val="2D1362"/>
                                <w:kern w:val="24"/>
                                <w:sz w:val="30"/>
                                <w:szCs w:val="34"/>
                                <w:lang w:val="uk-UA"/>
                              </w:rPr>
                              <w:t xml:space="preserve"> Г.Р.</w:t>
                            </w:r>
                          </w:p>
                          <w:p w:rsidR="00F47CFE" w:rsidRPr="00823BE8" w:rsidRDefault="00F47CFE" w:rsidP="00D4337D">
                            <w:pPr>
                              <w:pStyle w:val="ab"/>
                              <w:spacing w:before="0" w:beforeAutospacing="0" w:after="0" w:afterAutospacing="0"/>
                              <w:rPr>
                                <w:rFonts w:asciiTheme="minorHAnsi" w:hAnsiTheme="minorHAnsi"/>
                                <w:sz w:val="20"/>
                              </w:rPr>
                            </w:pPr>
                            <w:r>
                              <w:rPr>
                                <w:rFonts w:ascii="Open Sauce" w:eastAsia="Open Sauce" w:hAnsi="Open Sauce" w:cs="Open Sauce"/>
                                <w:color w:val="2D1362"/>
                                <w:kern w:val="24"/>
                                <w:sz w:val="30"/>
                                <w:szCs w:val="34"/>
                              </w:rPr>
                              <w:t xml:space="preserve"> 29.08.2025 </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642BE3" id="Надпись 10" o:spid="_x0000_s1031" type="#_x0000_t202" style="position:absolute;margin-left:434.05pt;margin-top:55.2pt;width:268.75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" filled="f" stroked="f">
                <v:path arrowok="t"/>
                <v:textbox style="mso-fit-shape-to-text:t" inset="0,0,0,0">
                  <w:txbxContent>
                    <w:p w:rsidR="00F47CFE" w:rsidRPr="00B05636" w:rsidRDefault="00F47CFE" w:rsidP="00D4337D">
                      <w:pPr>
                        <w:pStyle w:val="ab"/>
                        <w:spacing w:before="0" w:beforeAutospacing="0" w:after="0" w:afterAutospacing="0"/>
                        <w:rPr>
                          <w:rFonts w:asciiTheme="minorHAnsi" w:eastAsia="Open Sauce" w:hAnsiTheme="minorHAnsi" w:cs="Open Sauce"/>
                          <w:color w:val="2D1362"/>
                          <w:kern w:val="24"/>
                          <w:sz w:val="30"/>
                          <w:szCs w:val="34"/>
                          <w:lang w:val="uk-UA"/>
                        </w:rPr>
                      </w:pPr>
                      <w:r>
                        <w:rPr>
                          <w:rFonts w:ascii="Open Sauce" w:eastAsia="Open Sauce" w:hAnsi="Open Sauce" w:cs="Open Sauce"/>
                          <w:color w:val="2D1362"/>
                          <w:kern w:val="24"/>
                          <w:sz w:val="30"/>
                          <w:szCs w:val="34"/>
                        </w:rPr>
                        <w:t xml:space="preserve">Директор </w:t>
                      </w:r>
                      <w:r>
                        <w:rPr>
                          <w:rFonts w:asciiTheme="minorHAnsi" w:eastAsia="Open Sauce" w:hAnsiTheme="minorHAnsi" w:cs="Open Sauce"/>
                          <w:color w:val="2D1362"/>
                          <w:kern w:val="24"/>
                          <w:sz w:val="30"/>
                          <w:szCs w:val="34"/>
                          <w:lang w:val="uk-UA"/>
                        </w:rPr>
                        <w:t xml:space="preserve">__________ </w:t>
                      </w:r>
                      <w:proofErr w:type="spellStart"/>
                      <w:r>
                        <w:rPr>
                          <w:rFonts w:asciiTheme="minorHAnsi" w:eastAsia="Open Sauce" w:hAnsiTheme="minorHAnsi" w:cs="Open Sauce"/>
                          <w:color w:val="2D1362"/>
                          <w:kern w:val="24"/>
                          <w:sz w:val="30"/>
                          <w:szCs w:val="34"/>
                          <w:lang w:val="uk-UA"/>
                        </w:rPr>
                        <w:t>Шепелюк</w:t>
                      </w:r>
                      <w:proofErr w:type="spellEnd"/>
                      <w:r>
                        <w:rPr>
                          <w:rFonts w:asciiTheme="minorHAnsi" w:eastAsia="Open Sauce" w:hAnsiTheme="minorHAnsi" w:cs="Open Sauce"/>
                          <w:color w:val="2D1362"/>
                          <w:kern w:val="24"/>
                          <w:sz w:val="30"/>
                          <w:szCs w:val="34"/>
                          <w:lang w:val="uk-UA"/>
                        </w:rPr>
                        <w:t xml:space="preserve"> Г.Р.</w:t>
                      </w:r>
                    </w:p>
                    <w:p w:rsidR="00F47CFE" w:rsidRPr="00823BE8" w:rsidRDefault="00F47CFE" w:rsidP="00D4337D">
                      <w:pPr>
                        <w:pStyle w:val="ab"/>
                        <w:spacing w:before="0" w:beforeAutospacing="0" w:after="0" w:afterAutospacing="0"/>
                        <w:rPr>
                          <w:rFonts w:asciiTheme="minorHAnsi" w:hAnsiTheme="minorHAnsi"/>
                          <w:sz w:val="20"/>
                        </w:rPr>
                      </w:pPr>
                      <w:r>
                        <w:rPr>
                          <w:rFonts w:ascii="Open Sauce" w:eastAsia="Open Sauce" w:hAnsi="Open Sauce" w:cs="Open Sauce"/>
                          <w:color w:val="2D1362"/>
                          <w:kern w:val="24"/>
                          <w:sz w:val="30"/>
                          <w:szCs w:val="34"/>
                        </w:rPr>
                        <w:t xml:space="preserve"> 29.08.2025 </w:t>
                      </w:r>
                    </w:p>
                  </w:txbxContent>
                </v:textbox>
              </v:shape>
            </w:pict>
          </mc:Fallback>
        </mc:AlternateContent>
      </w:r>
      <w:r w:rsidR="00265718">
        <w:rPr>
          <w:noProof/>
          <w:sz w:val="22"/>
          <w:szCs w:val="22"/>
          <w:lang w:eastAsia="uk-UA"/>
        </w:rPr>
        <mc:AlternateContent>
          <mc:Choice Requires="wps">
            <w:drawing>
              <wp:anchor distT="0" distB="0" distL="114300" distR="114300" simplePos="0" relativeHeight="251699200" behindDoc="0" locked="0" layoutInCell="1" allowOverlap="1" wp14:anchorId="753EC49D" wp14:editId="04099EC5">
                <wp:simplePos x="0" y="0"/>
                <wp:positionH relativeFrom="column">
                  <wp:posOffset>5492115</wp:posOffset>
                </wp:positionH>
                <wp:positionV relativeFrom="paragraph">
                  <wp:posOffset>-275617</wp:posOffset>
                </wp:positionV>
                <wp:extent cx="1940560" cy="33782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337820"/>
                        </a:xfrm>
                        <a:prstGeom prst="rect">
                          <a:avLst/>
                        </a:prstGeom>
                      </wps:spPr>
                      <wps:txbx>
                        <w:txbxContent>
                          <w:p w:rsidR="00F47CFE" w:rsidRPr="00FE7B73" w:rsidRDefault="00F47CFE" w:rsidP="00D4337D">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СХВАЛЕНО</w:t>
                            </w:r>
                          </w:p>
                        </w:txbxContent>
                      </wps:txbx>
                      <wps:bodyPr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3EC49D" id="Надпись 9" o:spid="_x0000_s1032" type="#_x0000_t202" style="position:absolute;margin-left:432.45pt;margin-top:-21.7pt;width:152.8pt;height:2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" filled="f" stroked="f">
                <v:path arrowok="t"/>
                <v:textbox style="mso-fit-shape-to-text:t" inset="0,0,0,0">
                  <w:txbxContent>
                    <w:p w:rsidR="00F47CFE" w:rsidRPr="00FE7B73" w:rsidRDefault="00F47CFE" w:rsidP="00D4337D">
                      <w:pPr>
                        <w:pStyle w:val="ab"/>
                        <w:spacing w:before="0" w:beforeAutospacing="0" w:after="0" w:afterAutospacing="0" w:line="532" w:lineRule="exact"/>
                        <w:rPr>
                          <w:sz w:val="18"/>
                        </w:rPr>
                      </w:pPr>
                      <w:r w:rsidRPr="00FE7B73">
                        <w:rPr>
                          <w:rFonts w:ascii="Open Sauce Bold" w:eastAsia="Open Sauce Bold" w:hAnsi="Open Sauce Bold" w:cs="Open Sauce Bold"/>
                          <w:b/>
                          <w:bCs/>
                          <w:color w:val="2D1362"/>
                          <w:kern w:val="24"/>
                          <w:sz w:val="32"/>
                          <w:szCs w:val="38"/>
                        </w:rPr>
                        <w:t>СХВАЛЕНО</w:t>
                      </w:r>
                    </w:p>
                  </w:txbxContent>
                </v:textbox>
              </v:shape>
            </w:pict>
          </mc:Fallback>
        </mc:AlternateContent>
      </w:r>
      <w:r w:rsidR="00265718">
        <w:rPr>
          <w:noProof/>
          <w:sz w:val="22"/>
          <w:szCs w:val="22"/>
          <w:lang w:eastAsia="uk-UA"/>
        </w:rPr>
        <mc:AlternateContent>
          <mc:Choice Requires="wps">
            <w:drawing>
              <wp:anchor distT="0" distB="0" distL="114300" distR="114300" simplePos="0" relativeHeight="251697152" behindDoc="0" locked="0" layoutInCell="1" allowOverlap="1" wp14:anchorId="001C960E" wp14:editId="63B54A2F">
                <wp:simplePos x="0" y="0"/>
                <wp:positionH relativeFrom="column">
                  <wp:posOffset>6222283</wp:posOffset>
                </wp:positionH>
                <wp:positionV relativeFrom="paragraph">
                  <wp:posOffset>511892</wp:posOffset>
                </wp:positionV>
                <wp:extent cx="3847465" cy="6096635"/>
                <wp:effectExtent l="1905" t="0" r="0" b="127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47465" cy="6096635"/>
                        </a:xfrm>
                        <a:custGeom>
                          <a:avLst/>
                          <a:gdLst>
                            <a:gd name="T0" fmla="*/ 15157679 w 15157680"/>
                            <a:gd name="T1" fmla="*/ 0 h 15526432"/>
                            <a:gd name="T2" fmla="*/ 0 w 15157680"/>
                            <a:gd name="T3" fmla="*/ 0 h 15526432"/>
                            <a:gd name="T4" fmla="*/ 0 w 15157680"/>
                            <a:gd name="T5" fmla="*/ 15526433 h 15526432"/>
                            <a:gd name="T6" fmla="*/ 15157679 w 15157680"/>
                            <a:gd name="T7" fmla="*/ 15526433 h 15526432"/>
                            <a:gd name="T8" fmla="*/ 15157679 w 15157680"/>
                            <a:gd name="T9" fmla="*/ 0 h 15526432"/>
                          </a:gdLst>
                          <a:ahLst/>
                          <a:cxnLst>
                            <a:cxn ang="0">
                              <a:pos x="T0" y="T1"/>
                            </a:cxn>
                            <a:cxn ang="0">
                              <a:pos x="T2" y="T3"/>
                            </a:cxn>
                            <a:cxn ang="0">
                              <a:pos x="T4" y="T5"/>
                            </a:cxn>
                            <a:cxn ang="0">
                              <a:pos x="T6" y="T7"/>
                            </a:cxn>
                            <a:cxn ang="0">
                              <a:pos x="T8" y="T9"/>
                            </a:cxn>
                          </a:cxnLst>
                          <a:rect l="0" t="0" r="r" b="b"/>
                          <a:pathLst>
                            <a:path w="15157680" h="15526432">
                              <a:moveTo>
                                <a:pt x="15157679" y="0"/>
                              </a:moveTo>
                              <a:lnTo>
                                <a:pt x="0" y="0"/>
                              </a:lnTo>
                              <a:lnTo>
                                <a:pt x="0" y="15526433"/>
                              </a:lnTo>
                              <a:lnTo>
                                <a:pt x="15157679" y="15526433"/>
                              </a:lnTo>
                              <a:lnTo>
                                <a:pt x="15157679" y="0"/>
                              </a:lnTo>
                              <a:close/>
                            </a:path>
                          </a:pathLst>
                        </a:cu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D102" id="Полилиния 6" o:spid="_x0000_s1026" style="position:absolute;margin-left:489.95pt;margin-top:40.3pt;width:302.95pt;height:480.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157680,1552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" path="m15157679,l,,,15526433r15157679,l15157679,xe" stroked="f">
                <v:fill r:id="rId9" o:title="" recolor="t" rotate="t" type="frame"/>
                <v:path arrowok="t" o:connecttype="custom" o:connectlocs="3847465,0;0,0;0,6096635;3847465,6096635;3847465,0" o:connectangles="0,0,0,0,0"/>
              </v:shape>
            </w:pict>
          </mc:Fallback>
        </mc:AlternateContent>
      </w:r>
      <w:r w:rsidR="00D4337D">
        <w:rPr>
          <w:noProof/>
          <w:sz w:val="22"/>
          <w:szCs w:val="22"/>
          <w:lang w:eastAsia="uk-UA"/>
        </w:rPr>
        <mc:AlternateContent>
          <mc:Choice Requires="wps">
            <w:drawing>
              <wp:anchor distT="0" distB="0" distL="114300" distR="114300" simplePos="0" relativeHeight="251696128" behindDoc="0" locked="0" layoutInCell="1" allowOverlap="1" wp14:anchorId="3CEBE8A2" wp14:editId="414864DF">
                <wp:simplePos x="0" y="0"/>
                <wp:positionH relativeFrom="column">
                  <wp:posOffset>-484464</wp:posOffset>
                </wp:positionH>
                <wp:positionV relativeFrom="paragraph">
                  <wp:posOffset>-852805</wp:posOffset>
                </wp:positionV>
                <wp:extent cx="4170045" cy="4152900"/>
                <wp:effectExtent l="1905" t="1905"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170045" cy="4152900"/>
                        </a:xfrm>
                        <a:custGeom>
                          <a:avLst/>
                          <a:gdLst>
                            <a:gd name="T0" fmla="*/ 0 w 8330294"/>
                            <a:gd name="T1" fmla="*/ 8532952 h 8532951"/>
                            <a:gd name="T2" fmla="*/ 8330294 w 8330294"/>
                            <a:gd name="T3" fmla="*/ 8532952 h 8532951"/>
                            <a:gd name="T4" fmla="*/ 8330294 w 8330294"/>
                            <a:gd name="T5" fmla="*/ 0 h 8532951"/>
                            <a:gd name="T6" fmla="*/ 0 w 8330294"/>
                            <a:gd name="T7" fmla="*/ 0 h 8532951"/>
                            <a:gd name="T8" fmla="*/ 0 w 8330294"/>
                            <a:gd name="T9" fmla="*/ 8532952 h 8532951"/>
                          </a:gdLst>
                          <a:ahLst/>
                          <a:cxnLst>
                            <a:cxn ang="0">
                              <a:pos x="T0" y="T1"/>
                            </a:cxn>
                            <a:cxn ang="0">
                              <a:pos x="T2" y="T3"/>
                            </a:cxn>
                            <a:cxn ang="0">
                              <a:pos x="T4" y="T5"/>
                            </a:cxn>
                            <a:cxn ang="0">
                              <a:pos x="T6" y="T7"/>
                            </a:cxn>
                            <a:cxn ang="0">
                              <a:pos x="T8" y="T9"/>
                            </a:cxn>
                          </a:cxnLst>
                          <a:rect l="0" t="0" r="r" b="b"/>
                          <a:pathLst>
                            <a:path w="8330294" h="8532951">
                              <a:moveTo>
                                <a:pt x="0" y="8532952"/>
                              </a:moveTo>
                              <a:lnTo>
                                <a:pt x="8330294" y="8532952"/>
                              </a:lnTo>
                              <a:lnTo>
                                <a:pt x="8330294" y="0"/>
                              </a:lnTo>
                              <a:lnTo>
                                <a:pt x="0" y="0"/>
                              </a:lnTo>
                              <a:lnTo>
                                <a:pt x="0" y="8532952"/>
                              </a:lnTo>
                              <a:close/>
                            </a:path>
                          </a:pathLst>
                        </a:cu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CEBBC" id="Полилиния 5" o:spid="_x0000_s1026" style="position:absolute;margin-left:-38.15pt;margin-top:-67.15pt;width:328.35pt;height:327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30294,8532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" path="m,8532952r8330294,l8330294,,,,,8532952xe" stroked="f">
                <v:fill r:id="rId10" o:title="" recolor="t" rotate="t" type="frame"/>
                <v:path arrowok="t" o:connecttype="custom" o:connectlocs="0,4152900;4170045,4152900;4170045,0;0,0;0,4152900" o:connectangles="0,0,0,0,0"/>
              </v:shape>
            </w:pict>
          </mc:Fallback>
        </mc:AlternateContent>
      </w:r>
      <w:r w:rsidR="00D4337D">
        <w:rPr>
          <w:rFonts w:ascii="Times New Roman" w:eastAsia="Times New Roman" w:hAnsi="Times New Roman" w:cs="Times New Roman"/>
          <w:b/>
          <w:color w:val="FF0000"/>
          <w:sz w:val="28"/>
          <w:szCs w:val="28"/>
        </w:rPr>
        <w:br w:type="page"/>
      </w:r>
    </w:p>
    <w:tbl>
      <w:tblPr>
        <w:tblpPr w:leftFromText="180" w:rightFromText="180" w:vertAnchor="page" w:horzAnchor="margin"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11088"/>
        <w:gridCol w:w="1725"/>
      </w:tblGrid>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A2753" w:rsidRPr="00574330" w:rsidRDefault="005A2753" w:rsidP="00954537">
            <w:pPr>
              <w:spacing w:after="0" w:line="240" w:lineRule="auto"/>
              <w:jc w:val="center"/>
              <w:rPr>
                <w:rFonts w:ascii="Times New Roman" w:eastAsia="Times New Roman" w:hAnsi="Times New Roman" w:cs="Times New Roman"/>
                <w:b/>
                <w:color w:val="2C2C2C" w:themeColor="text1"/>
                <w:sz w:val="24"/>
                <w:szCs w:val="24"/>
                <w:lang w:eastAsia="ru-RU"/>
              </w:rPr>
            </w:pPr>
            <w:r w:rsidRPr="00574330">
              <w:rPr>
                <w:rFonts w:ascii="Times New Roman" w:eastAsia="Times New Roman" w:hAnsi="Times New Roman" w:cs="Times New Roman"/>
                <w:b/>
                <w:color w:val="2C2C2C" w:themeColor="text1"/>
                <w:sz w:val="24"/>
                <w:szCs w:val="24"/>
                <w:lang w:eastAsia="ru-RU"/>
              </w:rPr>
              <w:lastRenderedPageBreak/>
              <w:t>№ з/п</w:t>
            </w:r>
          </w:p>
        </w:tc>
        <w:tc>
          <w:tcPr>
            <w:tcW w:w="11088" w:type="dxa"/>
            <w:tcBorders>
              <w:top w:val="single" w:sz="4" w:space="0" w:color="auto"/>
              <w:left w:val="single" w:sz="4" w:space="0" w:color="auto"/>
              <w:bottom w:val="single" w:sz="4" w:space="0" w:color="auto"/>
              <w:right w:val="single" w:sz="4" w:space="0" w:color="auto"/>
            </w:tcBorders>
            <w:shd w:val="clear" w:color="auto" w:fill="auto"/>
            <w:hideMark/>
          </w:tcPr>
          <w:p w:rsidR="005A2753" w:rsidRPr="00574330" w:rsidRDefault="00954537" w:rsidP="00954537">
            <w:pPr>
              <w:spacing w:after="0" w:line="240" w:lineRule="auto"/>
              <w:jc w:val="center"/>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ЗМІСТ</w:t>
            </w:r>
          </w:p>
        </w:tc>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5A2753" w:rsidRPr="00574330" w:rsidRDefault="005A2753" w:rsidP="00954537">
            <w:pPr>
              <w:spacing w:after="0" w:line="240" w:lineRule="auto"/>
              <w:jc w:val="center"/>
              <w:rPr>
                <w:rFonts w:ascii="Times New Roman" w:eastAsia="Times New Roman" w:hAnsi="Times New Roman" w:cs="Times New Roman"/>
                <w:b/>
                <w:color w:val="2C2C2C" w:themeColor="text1"/>
                <w:sz w:val="24"/>
                <w:szCs w:val="24"/>
                <w:lang w:eastAsia="ru-RU"/>
              </w:rPr>
            </w:pPr>
            <w:r w:rsidRPr="00574330">
              <w:rPr>
                <w:rFonts w:ascii="Times New Roman" w:eastAsia="Times New Roman" w:hAnsi="Times New Roman" w:cs="Times New Roman"/>
                <w:b/>
                <w:color w:val="2C2C2C" w:themeColor="text1"/>
                <w:sz w:val="24"/>
                <w:szCs w:val="24"/>
                <w:lang w:eastAsia="ru-RU"/>
              </w:rPr>
              <w:t>Сторінки</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F32057"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F32057">
              <w:rPr>
                <w:rFonts w:ascii="Times New Roman" w:hAnsi="Times New Roman"/>
                <w:b/>
                <w:color w:val="000048"/>
                <w:sz w:val="24"/>
                <w:szCs w:val="24"/>
              </w:rPr>
              <w:t>РОЗДІЛ 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hAnsi="Times New Roman" w:cs="Times New Roman"/>
                <w:b/>
                <w:color w:val="000048"/>
                <w:sz w:val="24"/>
                <w:szCs w:val="24"/>
              </w:rPr>
              <w:t>ВСТУП</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867F59" w:rsidP="00954537">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3602F9">
              <w:rPr>
                <w:rFonts w:ascii="Times New Roman" w:eastAsia="Times New Roman" w:hAnsi="Times New Roman" w:cs="Times New Roman"/>
                <w:b/>
                <w:color w:val="2C2C2C" w:themeColor="text1"/>
                <w:sz w:val="24"/>
                <w:szCs w:val="24"/>
                <w:lang w:eastAsia="ru-RU"/>
              </w:rPr>
              <w:t>ВІЗИТНА КАРТКА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867F59" w:rsidP="00954537">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4-9</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3602F9">
              <w:rPr>
                <w:rFonts w:ascii="Times New Roman" w:eastAsia="Times New Roman" w:hAnsi="Times New Roman" w:cs="Times New Roman"/>
                <w:b/>
                <w:color w:val="2C2C2C" w:themeColor="text1"/>
                <w:sz w:val="24"/>
                <w:szCs w:val="24"/>
                <w:lang w:eastAsia="ru-RU"/>
              </w:rPr>
              <w:t>АНАЛІЗ РОБОТИ ЗАКЛАДУ ОСВІТИ ЗА 202</w:t>
            </w:r>
            <w:r>
              <w:rPr>
                <w:rFonts w:ascii="Times New Roman" w:eastAsia="Times New Roman" w:hAnsi="Times New Roman" w:cs="Times New Roman"/>
                <w:b/>
                <w:color w:val="2C2C2C" w:themeColor="text1"/>
                <w:sz w:val="24"/>
                <w:szCs w:val="24"/>
                <w:lang w:eastAsia="ru-RU"/>
              </w:rPr>
              <w:t>4</w:t>
            </w:r>
            <w:r w:rsidRPr="003602F9">
              <w:rPr>
                <w:rFonts w:ascii="Times New Roman" w:eastAsia="Times New Roman" w:hAnsi="Times New Roman" w:cs="Times New Roman"/>
                <w:b/>
                <w:color w:val="2C2C2C" w:themeColor="text1"/>
                <w:sz w:val="24"/>
                <w:szCs w:val="24"/>
                <w:lang w:eastAsia="ru-RU"/>
              </w:rPr>
              <w:t>-202</w:t>
            </w:r>
            <w:r>
              <w:rPr>
                <w:rFonts w:ascii="Times New Roman" w:eastAsia="Times New Roman" w:hAnsi="Times New Roman" w:cs="Times New Roman"/>
                <w:b/>
                <w:color w:val="2C2C2C" w:themeColor="text1"/>
                <w:sz w:val="24"/>
                <w:szCs w:val="24"/>
                <w:lang w:eastAsia="ru-RU"/>
              </w:rPr>
              <w:t>5</w:t>
            </w:r>
            <w:r w:rsidRPr="003602F9">
              <w:rPr>
                <w:rFonts w:ascii="Times New Roman" w:eastAsia="Times New Roman" w:hAnsi="Times New Roman" w:cs="Times New Roman"/>
                <w:b/>
                <w:color w:val="2C2C2C" w:themeColor="text1"/>
                <w:sz w:val="24"/>
                <w:szCs w:val="24"/>
                <w:lang w:eastAsia="ru-RU"/>
              </w:rPr>
              <w:t xml:space="preserve"> НАВЧАЛЬНИЙ РІК</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867F59" w:rsidP="00954537">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10-</w:t>
            </w:r>
            <w:r w:rsidR="00AB47B2">
              <w:rPr>
                <w:rFonts w:ascii="Times New Roman" w:eastAsia="Times New Roman" w:hAnsi="Times New Roman" w:cs="Times New Roman"/>
                <w:color w:val="2C2C2C" w:themeColor="text1"/>
                <w:sz w:val="24"/>
                <w:szCs w:val="24"/>
                <w:lang w:eastAsia="ru-RU"/>
              </w:rPr>
              <w:t>24</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3602F9">
              <w:rPr>
                <w:rFonts w:ascii="Times New Roman" w:eastAsia="Times New Roman" w:hAnsi="Times New Roman" w:cs="Times New Roman"/>
                <w:b/>
                <w:color w:val="2C2C2C" w:themeColor="text1"/>
                <w:sz w:val="24"/>
                <w:szCs w:val="24"/>
                <w:lang w:eastAsia="ru-RU"/>
              </w:rPr>
              <w:t>МЕТА, ОСНОВНІ  НАПРЯМКИ РОБОТИ ТА ЗАВДАННЯ ЗАКЛАДУ ОСВІТИ НА 202</w:t>
            </w:r>
            <w:r>
              <w:rPr>
                <w:rFonts w:ascii="Times New Roman" w:eastAsia="Times New Roman" w:hAnsi="Times New Roman" w:cs="Times New Roman"/>
                <w:b/>
                <w:color w:val="2C2C2C" w:themeColor="text1"/>
                <w:sz w:val="24"/>
                <w:szCs w:val="24"/>
                <w:lang w:eastAsia="ru-RU"/>
              </w:rPr>
              <w:t>5</w:t>
            </w:r>
            <w:r w:rsidRPr="003602F9">
              <w:rPr>
                <w:rFonts w:ascii="Times New Roman" w:eastAsia="Times New Roman" w:hAnsi="Times New Roman" w:cs="Times New Roman"/>
                <w:b/>
                <w:color w:val="2C2C2C" w:themeColor="text1"/>
                <w:sz w:val="24"/>
                <w:szCs w:val="24"/>
                <w:lang w:eastAsia="ru-RU"/>
              </w:rPr>
              <w:t>-202</w:t>
            </w:r>
            <w:r>
              <w:rPr>
                <w:rFonts w:ascii="Times New Roman" w:eastAsia="Times New Roman" w:hAnsi="Times New Roman" w:cs="Times New Roman"/>
                <w:b/>
                <w:color w:val="2C2C2C" w:themeColor="text1"/>
                <w:sz w:val="24"/>
                <w:szCs w:val="24"/>
                <w:lang w:eastAsia="ru-RU"/>
              </w:rPr>
              <w:t>6</w:t>
            </w:r>
            <w:r w:rsidRPr="003602F9">
              <w:rPr>
                <w:rFonts w:ascii="Times New Roman" w:eastAsia="Times New Roman" w:hAnsi="Times New Roman" w:cs="Times New Roman"/>
                <w:b/>
                <w:color w:val="2C2C2C" w:themeColor="text1"/>
                <w:sz w:val="24"/>
                <w:szCs w:val="24"/>
                <w:lang w:eastAsia="ru-RU"/>
              </w:rPr>
              <w:t xml:space="preserve"> НАВЧАЛЬНИЙ  РІК</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954537">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25-26</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РОЗДІЛ 2</w:t>
            </w:r>
          </w:p>
        </w:tc>
        <w:tc>
          <w:tcPr>
            <w:tcW w:w="11088" w:type="dxa"/>
            <w:tcBorders>
              <w:top w:val="single" w:sz="4" w:space="0" w:color="auto"/>
              <w:left w:val="single" w:sz="4" w:space="0" w:color="auto"/>
              <w:bottom w:val="single" w:sz="4" w:space="0" w:color="auto"/>
              <w:right w:val="single" w:sz="4" w:space="0" w:color="auto"/>
            </w:tcBorders>
            <w:shd w:val="clear" w:color="auto" w:fill="auto"/>
            <w:hideMark/>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Освітнє середовище закладу освіти</w:t>
            </w:r>
            <w:bookmarkStart w:id="0" w:name="_GoBack"/>
            <w:bookmarkEnd w:id="0"/>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954537">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27-33</w:t>
            </w: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hideMark/>
          </w:tcPr>
          <w:p w:rsidR="005A2753" w:rsidRPr="00B40AE7"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Забезпечення комфортних і безпечних умов навчання і праці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2.1.1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Фінансово-господарська робота, зміцнення матеріально-технічної бази школи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2.1.2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Забезпечення вимог з охорони праці, безпеки життєдіяльності, пожежної безпеки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Харчування учасників освітнього процесу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2.1.4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Адаптація та інтеграція здобувачів освіти до освітнього процесу, професійна адаптація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4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Створення освітнього середовища, вільного від будь-яких форм насильства та дискримінації</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5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2.2.1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 xml:space="preserve"> Заходи з запобігання будь-яким проявам дискримінації, </w:t>
            </w:r>
            <w:proofErr w:type="spellStart"/>
            <w:r w:rsidRPr="009E2354">
              <w:rPr>
                <w:rFonts w:ascii="Times New Roman" w:eastAsia="Times New Roman" w:hAnsi="Times New Roman" w:cs="Times New Roman"/>
                <w:color w:val="2C2C2C" w:themeColor="text1"/>
                <w:sz w:val="24"/>
                <w:szCs w:val="24"/>
                <w:lang w:eastAsia="ru-RU"/>
              </w:rPr>
              <w:t>булінгу</w:t>
            </w:r>
            <w:proofErr w:type="spellEnd"/>
            <w:r w:rsidRPr="009E2354">
              <w:rPr>
                <w:rFonts w:ascii="Times New Roman" w:eastAsia="Times New Roman" w:hAnsi="Times New Roman" w:cs="Times New Roman"/>
                <w:color w:val="2C2C2C" w:themeColor="text1"/>
                <w:sz w:val="24"/>
                <w:szCs w:val="24"/>
                <w:lang w:eastAsia="ru-RU"/>
              </w:rPr>
              <w:t xml:space="preserve"> в закладі</w:t>
            </w:r>
            <w:r>
              <w:rPr>
                <w:rFonts w:ascii="Times New Roman" w:eastAsia="Times New Roman" w:hAnsi="Times New Roman" w:cs="Times New Roman"/>
                <w:color w:val="2C2C2C" w:themeColor="text1"/>
                <w:sz w:val="24"/>
                <w:szCs w:val="24"/>
                <w:lang w:eastAsia="ru-RU"/>
              </w:rPr>
              <w:t xml:space="preserve">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42"/>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2.2.2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Правила поведінки учасників освітнього процесу в закладі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4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2.2.3.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Заходи щодо правової освіти здобувачів освіти. Заходи з превентивного виховання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5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2.2.4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50463" w:rsidRDefault="005A2753" w:rsidP="00954537">
            <w:pPr>
              <w:spacing w:after="0" w:line="240" w:lineRule="auto"/>
              <w:jc w:val="both"/>
              <w:rPr>
                <w:rFonts w:ascii="Times New Roman" w:eastAsia="Times New Roman" w:hAnsi="Times New Roman" w:cs="Times New Roman"/>
                <w:sz w:val="24"/>
                <w:szCs w:val="24"/>
                <w:lang w:eastAsia="ru-RU"/>
              </w:rPr>
            </w:pPr>
            <w:r w:rsidRPr="00950463">
              <w:rPr>
                <w:rFonts w:ascii="Times New Roman" w:eastAsia="Times New Roman" w:hAnsi="Times New Roman" w:cs="Times New Roman"/>
                <w:sz w:val="24"/>
                <w:szCs w:val="24"/>
                <w:lang w:eastAsia="ru-RU"/>
              </w:rPr>
              <w:t>Соціальний захист дітей</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4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2.2.5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50463" w:rsidRDefault="005A2753" w:rsidP="00954537">
            <w:pPr>
              <w:spacing w:after="0" w:line="240" w:lineRule="auto"/>
              <w:jc w:val="both"/>
              <w:rPr>
                <w:rFonts w:ascii="Times New Roman" w:eastAsia="Times New Roman" w:hAnsi="Times New Roman" w:cs="Times New Roman"/>
                <w:sz w:val="24"/>
                <w:szCs w:val="24"/>
                <w:lang w:eastAsia="ru-RU"/>
              </w:rPr>
            </w:pPr>
            <w:r w:rsidRPr="00950463">
              <w:rPr>
                <w:rFonts w:ascii="Times New Roman" w:eastAsia="Times New Roman" w:hAnsi="Times New Roman" w:cs="Times New Roman"/>
                <w:sz w:val="24"/>
                <w:szCs w:val="24"/>
                <w:lang w:eastAsia="ru-RU"/>
              </w:rPr>
              <w:t>Цивільний захист</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4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Формування інклюзивного, розвивального та мотивуючого до навчання освітнього простору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954537">
        <w:trPr>
          <w:trHeight w:val="26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Організація інклюзивного навчання дітей з особливими освітніми потребами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РОЗДІЛ 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Система оцінювання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AB47B2">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34</w:t>
            </w:r>
          </w:p>
        </w:tc>
      </w:tr>
      <w:tr w:rsidR="005A2753" w:rsidRPr="009E2354" w:rsidTr="005A2753">
        <w:trPr>
          <w:trHeight w:val="557"/>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 xml:space="preserve"> Наявність відкритої, прозорої і зрозумілої для здобувачів освіти системи оцінювання їх навчальних досягнень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51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98127A"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pacing w:after="0" w:line="240" w:lineRule="auto"/>
              <w:jc w:val="both"/>
              <w:rPr>
                <w:rFonts w:ascii="Times New Roman" w:eastAsia="Times New Roman" w:hAnsi="Times New Roman" w:cs="Times New Roman"/>
                <w:b/>
                <w:color w:val="2C2C2C" w:themeColor="text1"/>
                <w:sz w:val="24"/>
                <w:szCs w:val="24"/>
                <w:lang w:eastAsia="uk-UA"/>
              </w:rPr>
            </w:pPr>
            <w:r w:rsidRPr="00B40AE7">
              <w:rPr>
                <w:rFonts w:ascii="Times New Roman" w:eastAsia="Times New Roman" w:hAnsi="Times New Roman" w:cs="Times New Roman"/>
                <w:b/>
                <w:color w:val="2C2C2C" w:themeColor="text1"/>
                <w:sz w:val="24"/>
                <w:szCs w:val="24"/>
                <w:lang w:eastAsia="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B40AE7">
              <w:rPr>
                <w:rFonts w:ascii="Times New Roman" w:eastAsia="Times New Roman" w:hAnsi="Times New Roman" w:cs="Times New Roman"/>
                <w:b/>
                <w:color w:val="2C2C2C" w:themeColor="text1"/>
                <w:sz w:val="24"/>
                <w:szCs w:val="24"/>
                <w:lang w:eastAsia="uk-UA"/>
              </w:rPr>
              <w:t>самооцінювання</w:t>
            </w:r>
            <w:proofErr w:type="spellEnd"/>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РОЗДІЛ 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Педагогічна діяльність педагогічних працівників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AB47B2">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35-39</w:t>
            </w:r>
          </w:p>
        </w:tc>
      </w:tr>
      <w:tr w:rsidR="005A2753" w:rsidRPr="009E2354" w:rsidTr="005A2753">
        <w:trPr>
          <w:trHeight w:val="58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4.1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 xml:space="preserve">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9E2354">
              <w:rPr>
                <w:rFonts w:ascii="Times New Roman" w:eastAsia="Times New Roman" w:hAnsi="Times New Roman" w:cs="Times New Roman"/>
                <w:b/>
                <w:color w:val="2C2C2C" w:themeColor="text1"/>
                <w:sz w:val="24"/>
                <w:szCs w:val="24"/>
                <w:lang w:eastAsia="ru-RU"/>
              </w:rPr>
              <w:t>компетентностей</w:t>
            </w:r>
            <w:proofErr w:type="spellEnd"/>
            <w:r w:rsidRPr="009E2354">
              <w:rPr>
                <w:rFonts w:ascii="Times New Roman" w:eastAsia="Times New Roman" w:hAnsi="Times New Roman" w:cs="Times New Roman"/>
                <w:b/>
                <w:color w:val="2C2C2C" w:themeColor="text1"/>
                <w:sz w:val="24"/>
                <w:szCs w:val="24"/>
                <w:lang w:eastAsia="ru-RU"/>
              </w:rPr>
              <w:t xml:space="preserve">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9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4.1.1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Планування роботи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4.1.</w:t>
            </w:r>
            <w:r>
              <w:rPr>
                <w:rFonts w:ascii="Times New Roman" w:eastAsia="Times New Roman" w:hAnsi="Times New Roman" w:cs="Times New Roman"/>
                <w:color w:val="2C2C2C" w:themeColor="text1"/>
                <w:sz w:val="24"/>
                <w:szCs w:val="24"/>
                <w:lang w:eastAsia="ru-RU"/>
              </w:rPr>
              <w:t>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 xml:space="preserve">Організація методичної роботи педагогічних працівників. </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lastRenderedPageBreak/>
              <w:t>4.1.3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Вивчення формування суспільних цінносте й у здобувачів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4.1.4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Використання ІКТ в освітньому процесі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54"/>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4.2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right="102"/>
              <w:rPr>
                <w:rFonts w:ascii="Times New Roman" w:eastAsia="Times New Roman" w:hAnsi="Times New Roman" w:cs="Times New Roman"/>
                <w:b/>
                <w:color w:val="2C2C2C" w:themeColor="text1"/>
                <w:sz w:val="24"/>
                <w:szCs w:val="24"/>
                <w:lang w:eastAsia="ru-RU"/>
              </w:rPr>
            </w:pPr>
            <w:r w:rsidRPr="009E2354">
              <w:rPr>
                <w:rFonts w:ascii="Times New Roman" w:eastAsia="Arial" w:hAnsi="Times New Roman" w:cs="Times New Roman"/>
                <w:b/>
                <w:color w:val="2C2C2C" w:themeColor="text1"/>
                <w:sz w:val="24"/>
                <w:szCs w:val="24"/>
                <w:lang w:eastAsia="uk-UA"/>
              </w:rPr>
              <w:t xml:space="preserve">Постійне підвищення професійного рівня і педагогічної майстерності </w:t>
            </w:r>
            <w:r>
              <w:rPr>
                <w:rFonts w:ascii="Times New Roman" w:eastAsia="Arial" w:hAnsi="Times New Roman" w:cs="Times New Roman"/>
                <w:b/>
                <w:color w:val="2C2C2C" w:themeColor="text1"/>
                <w:sz w:val="24"/>
                <w:szCs w:val="24"/>
                <w:lang w:eastAsia="uk-UA"/>
              </w:rPr>
              <w:t>п</w:t>
            </w:r>
            <w:r w:rsidRPr="009E2354">
              <w:rPr>
                <w:rFonts w:ascii="Times New Roman" w:eastAsia="Arial" w:hAnsi="Times New Roman" w:cs="Times New Roman"/>
                <w:b/>
                <w:color w:val="2C2C2C" w:themeColor="text1"/>
                <w:sz w:val="24"/>
                <w:szCs w:val="24"/>
                <w:lang w:eastAsia="uk-UA"/>
              </w:rPr>
              <w:t>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58"/>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right="1940"/>
              <w:rPr>
                <w:rFonts w:ascii="Times New Roman" w:eastAsia="Arial" w:hAnsi="Times New Roman" w:cs="Times New Roman"/>
                <w:color w:val="2C2C2C" w:themeColor="text1"/>
                <w:sz w:val="24"/>
                <w:szCs w:val="24"/>
                <w:lang w:eastAsia="uk-UA"/>
              </w:rPr>
            </w:pPr>
            <w:r w:rsidRPr="009E2354">
              <w:rPr>
                <w:rFonts w:ascii="Times New Roman" w:eastAsia="Arial" w:hAnsi="Times New Roman" w:cs="Times New Roman"/>
                <w:color w:val="2C2C2C" w:themeColor="text1"/>
                <w:sz w:val="24"/>
                <w:szCs w:val="24"/>
                <w:lang w:eastAsia="uk-UA"/>
              </w:rPr>
              <w:t>Заходи щодо підвищення педагогічної майстерності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8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4.2.2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right="1940"/>
              <w:rPr>
                <w:rFonts w:ascii="Times New Roman" w:eastAsia="Arial" w:hAnsi="Times New Roman" w:cs="Times New Roman"/>
                <w:color w:val="2C2C2C" w:themeColor="text1"/>
                <w:sz w:val="24"/>
                <w:szCs w:val="24"/>
                <w:lang w:eastAsia="uk-UA"/>
              </w:rPr>
            </w:pPr>
            <w:r w:rsidRPr="009E2354">
              <w:rPr>
                <w:rFonts w:ascii="Times New Roman" w:eastAsia="Arial" w:hAnsi="Times New Roman" w:cs="Times New Roman"/>
                <w:color w:val="2C2C2C" w:themeColor="text1"/>
                <w:sz w:val="24"/>
                <w:szCs w:val="24"/>
                <w:lang w:eastAsia="uk-UA"/>
              </w:rPr>
              <w:t>Атестація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4.2.3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Організація роботи з обдарованими і здібними учнями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4.2.</w:t>
            </w:r>
            <w:r>
              <w:rPr>
                <w:rFonts w:ascii="Times New Roman" w:eastAsia="Times New Roman" w:hAnsi="Times New Roman" w:cs="Times New Roman"/>
                <w:color w:val="2C2C2C" w:themeColor="text1"/>
                <w:sz w:val="24"/>
                <w:szCs w:val="24"/>
                <w:lang w:eastAsia="ru-RU"/>
              </w:rPr>
              <w:t>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Виховний процес у закладі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4.3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right="1880"/>
              <w:jc w:val="both"/>
              <w:rPr>
                <w:rFonts w:ascii="Times New Roman" w:eastAsia="Times New Roman" w:hAnsi="Times New Roman" w:cs="Times New Roman"/>
                <w:b/>
                <w:color w:val="2C2C2C" w:themeColor="text1"/>
                <w:sz w:val="24"/>
                <w:szCs w:val="24"/>
                <w:lang w:eastAsia="ru-RU"/>
              </w:rPr>
            </w:pPr>
            <w:r w:rsidRPr="009E2354">
              <w:rPr>
                <w:rFonts w:ascii="Times New Roman" w:hAnsi="Times New Roman" w:cs="Times New Roman"/>
                <w:b/>
                <w:i/>
                <w:color w:val="4A8222"/>
                <w:sz w:val="24"/>
                <w:szCs w:val="24"/>
                <w:lang w:eastAsia="uk-UA"/>
              </w:rPr>
              <w:t xml:space="preserve"> </w:t>
            </w:r>
            <w:r w:rsidRPr="009E2354">
              <w:rPr>
                <w:rFonts w:ascii="Times New Roman" w:hAnsi="Times New Roman" w:cs="Times New Roman"/>
                <w:b/>
                <w:color w:val="2C2C2C" w:themeColor="text1"/>
                <w:sz w:val="24"/>
                <w:szCs w:val="24"/>
                <w:lang w:eastAsia="uk-UA"/>
              </w:rPr>
              <w:t>Співпраця  зі здобувачами освіти, їх батьками, працівниками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4.3.1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Заходи з реалізації педагогіки  партнерства. Реалізація особистісно-орієнтованого підходу</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4.3.2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 xml:space="preserve"> Професійна співпраця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55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4.4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jc w:val="both"/>
              <w:rPr>
                <w:rFonts w:ascii="Times New Roman" w:eastAsia="Arial" w:hAnsi="Times New Roman" w:cs="Times New Roman"/>
                <w:b/>
                <w:color w:val="2C2C2C" w:themeColor="text1"/>
                <w:sz w:val="24"/>
                <w:szCs w:val="24"/>
                <w:lang w:eastAsia="uk-UA"/>
              </w:rPr>
            </w:pPr>
            <w:r w:rsidRPr="009E2354">
              <w:rPr>
                <w:rFonts w:ascii="Times New Roman" w:eastAsia="Arial" w:hAnsi="Times New Roman" w:cs="Times New Roman"/>
                <w:b/>
                <w:color w:val="2C2C2C" w:themeColor="text1"/>
                <w:sz w:val="24"/>
                <w:szCs w:val="24"/>
                <w:lang w:eastAsia="uk-UA"/>
              </w:rPr>
              <w:t>Організація педагогічної діяльності та навчання здобувачів освіти на засадах академічної доброчесності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39"/>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РОЗДІЛ 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pacing w:after="0" w:line="240" w:lineRule="auto"/>
              <w:ind w:left="9" w:right="1940"/>
              <w:rPr>
                <w:rFonts w:ascii="Times New Roman" w:eastAsia="Arial" w:hAnsi="Times New Roman" w:cs="Times New Roman"/>
                <w:b/>
                <w:color w:val="2C2C2C" w:themeColor="text1"/>
                <w:sz w:val="24"/>
                <w:szCs w:val="24"/>
                <w:lang w:eastAsia="uk-UA"/>
              </w:rPr>
            </w:pPr>
            <w:r>
              <w:rPr>
                <w:rFonts w:ascii="Times New Roman" w:eastAsia="Arial" w:hAnsi="Times New Roman" w:cs="Times New Roman"/>
                <w:b/>
                <w:color w:val="2C2C2C" w:themeColor="text1"/>
                <w:sz w:val="24"/>
                <w:szCs w:val="24"/>
                <w:lang w:eastAsia="uk-UA"/>
              </w:rPr>
              <w:t>Управлінські процеси закладу освіти</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AB47B2">
            <w:pPr>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40-44</w:t>
            </w:r>
          </w:p>
        </w:tc>
      </w:tr>
      <w:tr w:rsidR="005A2753" w:rsidRPr="009E2354" w:rsidTr="005A2753">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5.1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Arial" w:hAnsi="Times New Roman" w:cs="Times New Roman"/>
                <w:b/>
                <w:color w:val="2C2C2C" w:themeColor="text1"/>
                <w:sz w:val="24"/>
                <w:szCs w:val="24"/>
                <w:lang w:eastAsia="uk-UA"/>
              </w:rPr>
              <w:t>Стратегія  розвитку та системи планування діяльності закладу, моніторинг виконання поставлених цілей і завдань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5.2</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Контрольно-аналітична діяльність</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86"/>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5.2.1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Моніторинг</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60"/>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5.3</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ind w:right="740"/>
              <w:rPr>
                <w:rFonts w:ascii="Times New Roman" w:eastAsia="Arial" w:hAnsi="Times New Roman" w:cs="Times New Roman"/>
                <w:b/>
                <w:color w:val="2C2C2C" w:themeColor="text1"/>
                <w:sz w:val="24"/>
                <w:szCs w:val="24"/>
                <w:lang w:eastAsia="uk-UA"/>
              </w:rPr>
            </w:pPr>
            <w:r w:rsidRPr="00B40AE7">
              <w:rPr>
                <w:rFonts w:ascii="Times New Roman" w:eastAsia="Arial" w:hAnsi="Times New Roman" w:cs="Times New Roman"/>
                <w:b/>
                <w:color w:val="2C2C2C" w:themeColor="text1"/>
                <w:sz w:val="24"/>
                <w:szCs w:val="24"/>
                <w:lang w:eastAsia="uk-UA"/>
              </w:rPr>
              <w:t>Формування відносин довіри, прозорості, дотримання етичних норм</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5.4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Кадрова політика та забезпечення можливостей для професійного розвитку педагогічних працівників</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5.5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 xml:space="preserve">Організація освітнього процесу на засадах </w:t>
            </w:r>
            <w:proofErr w:type="spellStart"/>
            <w:r w:rsidRPr="00B40AE7">
              <w:rPr>
                <w:rFonts w:ascii="Times New Roman" w:eastAsia="Times New Roman" w:hAnsi="Times New Roman" w:cs="Times New Roman"/>
                <w:b/>
                <w:color w:val="2C2C2C" w:themeColor="text1"/>
                <w:sz w:val="24"/>
                <w:szCs w:val="24"/>
                <w:lang w:eastAsia="ru-RU"/>
              </w:rPr>
              <w:t>людиноцентризму</w:t>
            </w:r>
            <w:proofErr w:type="spellEnd"/>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5.5.1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Розвиток громадського самоврядування</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27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5.5.4</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spacing w:after="0" w:line="240" w:lineRule="auto"/>
              <w:jc w:val="both"/>
              <w:rPr>
                <w:rFonts w:ascii="Times New Roman" w:eastAsia="Times New Roman" w:hAnsi="Times New Roman" w:cs="Times New Roman"/>
                <w:color w:val="2C2C2C" w:themeColor="text1"/>
                <w:sz w:val="24"/>
                <w:szCs w:val="24"/>
                <w:lang w:eastAsia="ru-RU"/>
              </w:rPr>
            </w:pPr>
            <w:r w:rsidRPr="009E2354">
              <w:rPr>
                <w:rFonts w:ascii="Times New Roman" w:eastAsia="Times New Roman" w:hAnsi="Times New Roman" w:cs="Times New Roman"/>
                <w:color w:val="2C2C2C" w:themeColor="text1"/>
                <w:sz w:val="24"/>
                <w:szCs w:val="24"/>
                <w:lang w:eastAsia="ru-RU"/>
              </w:rPr>
              <w:t>Робота з батьківською громадськістю</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5A2753">
        <w:trPr>
          <w:trHeight w:val="54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5.5</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B40AE7"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B40AE7">
              <w:rPr>
                <w:rFonts w:ascii="Times New Roman" w:eastAsia="Times New Roman" w:hAnsi="Times New Roman" w:cs="Times New Roman"/>
                <w:b/>
                <w:color w:val="2C2C2C" w:themeColor="text1"/>
                <w:sz w:val="24"/>
                <w:szCs w:val="24"/>
                <w:lang w:eastAsia="ru-RU"/>
              </w:rPr>
              <w:t>Формування та забезпечення реалізації політики академічної доброчесності</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p>
        </w:tc>
      </w:tr>
      <w:tr w:rsidR="005A2753" w:rsidRPr="009E2354" w:rsidTr="00954537">
        <w:trPr>
          <w:trHeight w:val="269"/>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sidRPr="009E2354">
              <w:rPr>
                <w:rFonts w:ascii="Times New Roman" w:eastAsia="Times New Roman" w:hAnsi="Times New Roman" w:cs="Times New Roman"/>
                <w:b/>
                <w:color w:val="2C2C2C" w:themeColor="text1"/>
                <w:sz w:val="24"/>
                <w:szCs w:val="24"/>
                <w:lang w:eastAsia="ru-RU"/>
              </w:rPr>
              <w:t>РОЗДІЛ 6</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Pr="00292074" w:rsidRDefault="005A2753" w:rsidP="00954537">
            <w:pPr>
              <w:shd w:val="clear" w:color="auto" w:fill="FFFFFF" w:themeFill="background1"/>
              <w:spacing w:after="0" w:line="240" w:lineRule="auto"/>
              <w:jc w:val="both"/>
              <w:rPr>
                <w:rFonts w:ascii="Times New Roman" w:eastAsia="Times New Roman" w:hAnsi="Times New Roman" w:cs="Times New Roman"/>
                <w:b/>
                <w:color w:val="2C2C2C" w:themeColor="text1"/>
                <w:sz w:val="24"/>
                <w:szCs w:val="24"/>
                <w:lang w:eastAsia="ru-RU"/>
              </w:rPr>
            </w:pPr>
            <w:r w:rsidRPr="00292074">
              <w:rPr>
                <w:rFonts w:ascii="Times New Roman" w:eastAsia="Times New Roman" w:hAnsi="Times New Roman" w:cs="Times New Roman"/>
                <w:b/>
                <w:color w:val="2C2C2C" w:themeColor="text1"/>
                <w:sz w:val="24"/>
                <w:szCs w:val="24"/>
                <w:lang w:eastAsia="ru-RU"/>
              </w:rPr>
              <w:t>План роботи по місяцях</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45-86</w:t>
            </w:r>
          </w:p>
        </w:tc>
      </w:tr>
      <w:tr w:rsidR="005A2753" w:rsidRPr="009E2354" w:rsidTr="00954537">
        <w:trPr>
          <w:trHeight w:val="273"/>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Розділ 7</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b/>
                <w:color w:val="000048"/>
                <w:sz w:val="28"/>
                <w:szCs w:val="28"/>
                <w:lang w:eastAsia="ru-RU"/>
              </w:rPr>
              <w:t>Виховна робота в закладі освіти у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AB47B2" w:rsidP="00AB47B2">
            <w:pPr>
              <w:shd w:val="clear" w:color="auto" w:fill="FFFFFF" w:themeFill="background1"/>
              <w:spacing w:after="0" w:line="240" w:lineRule="auto"/>
              <w:jc w:val="center"/>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4"/>
                <w:lang w:eastAsia="ru-RU"/>
              </w:rPr>
              <w:t>87-92</w:t>
            </w:r>
          </w:p>
        </w:tc>
      </w:tr>
      <w:tr w:rsidR="005A2753" w:rsidRPr="009E2354" w:rsidTr="00954537">
        <w:trPr>
          <w:trHeight w:val="221"/>
        </w:trPr>
        <w:tc>
          <w:tcPr>
            <w:tcW w:w="1875"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shd w:val="clear" w:color="auto" w:fill="FFFFFF" w:themeFill="background1"/>
              <w:tabs>
                <w:tab w:val="left" w:pos="750"/>
              </w:tabs>
              <w:spacing w:after="0" w:line="240" w:lineRule="auto"/>
              <w:jc w:val="both"/>
              <w:rPr>
                <w:rFonts w:ascii="Times New Roman" w:eastAsia="Times New Roman" w:hAnsi="Times New Roman" w:cs="Times New Roman"/>
                <w:b/>
                <w:color w:val="2C2C2C" w:themeColor="text1"/>
                <w:sz w:val="24"/>
                <w:szCs w:val="24"/>
                <w:lang w:eastAsia="ru-RU"/>
              </w:rPr>
            </w:pPr>
            <w:r>
              <w:rPr>
                <w:rFonts w:ascii="Times New Roman" w:eastAsia="Times New Roman" w:hAnsi="Times New Roman" w:cs="Times New Roman"/>
                <w:b/>
                <w:color w:val="2C2C2C" w:themeColor="text1"/>
                <w:sz w:val="24"/>
                <w:szCs w:val="24"/>
                <w:lang w:eastAsia="ru-RU"/>
              </w:rPr>
              <w:t>7.1</w:t>
            </w:r>
          </w:p>
        </w:tc>
        <w:tc>
          <w:tcPr>
            <w:tcW w:w="11088" w:type="dxa"/>
            <w:tcBorders>
              <w:top w:val="single" w:sz="4" w:space="0" w:color="auto"/>
              <w:left w:val="single" w:sz="4" w:space="0" w:color="auto"/>
              <w:bottom w:val="single" w:sz="4" w:space="0" w:color="auto"/>
              <w:right w:val="single" w:sz="4" w:space="0" w:color="auto"/>
            </w:tcBorders>
            <w:shd w:val="clear" w:color="auto" w:fill="auto"/>
          </w:tcPr>
          <w:p w:rsidR="005A2753" w:rsidRDefault="005A2753" w:rsidP="00954537">
            <w:pPr>
              <w:shd w:val="clear" w:color="auto" w:fill="FFFFFF" w:themeFill="background1"/>
              <w:spacing w:after="0" w:line="240" w:lineRule="auto"/>
              <w:jc w:val="both"/>
              <w:rPr>
                <w:rFonts w:ascii="Times New Roman" w:eastAsia="Times New Roman" w:hAnsi="Times New Roman" w:cs="Times New Roman"/>
                <w:color w:val="2C2C2C" w:themeColor="text1"/>
                <w:sz w:val="24"/>
                <w:szCs w:val="24"/>
                <w:lang w:eastAsia="ru-RU"/>
              </w:rPr>
            </w:pPr>
            <w:r>
              <w:rPr>
                <w:rFonts w:ascii="Times New Roman" w:eastAsia="Times New Roman" w:hAnsi="Times New Roman" w:cs="Times New Roman"/>
                <w:color w:val="2C2C2C" w:themeColor="text1"/>
                <w:sz w:val="24"/>
                <w:szCs w:val="28"/>
                <w:lang w:eastAsia="ru-RU"/>
              </w:rPr>
              <w:t>План виховної роботи закладу освіти на 2025-2026 н. р.</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A2753" w:rsidRPr="009E2354" w:rsidRDefault="005A2753" w:rsidP="00954537">
            <w:pPr>
              <w:shd w:val="clear" w:color="auto" w:fill="FFFFFF" w:themeFill="background1"/>
              <w:spacing w:after="0" w:line="240" w:lineRule="auto"/>
              <w:rPr>
                <w:rFonts w:ascii="Times New Roman" w:eastAsia="Times New Roman" w:hAnsi="Times New Roman" w:cs="Times New Roman"/>
                <w:color w:val="2C2C2C" w:themeColor="text1"/>
                <w:sz w:val="24"/>
                <w:szCs w:val="24"/>
                <w:lang w:eastAsia="ru-RU"/>
              </w:rPr>
            </w:pPr>
          </w:p>
        </w:tc>
      </w:tr>
    </w:tbl>
    <w:p w:rsidR="005A2753" w:rsidRDefault="005A2753" w:rsidP="00E93AEB">
      <w:pPr>
        <w:spacing w:after="0" w:line="240" w:lineRule="auto"/>
        <w:jc w:val="center"/>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br w:type="page"/>
      </w:r>
    </w:p>
    <w:p w:rsidR="00E93AEB" w:rsidRPr="00E93AEB" w:rsidRDefault="00E93AEB" w:rsidP="00E93AEB">
      <w:pPr>
        <w:spacing w:after="0" w:line="240" w:lineRule="auto"/>
        <w:jc w:val="center"/>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ВСТУП</w:t>
      </w:r>
    </w:p>
    <w:p w:rsidR="00E93AEB" w:rsidRPr="00E93AEB" w:rsidRDefault="00E93AEB" w:rsidP="00E93AEB">
      <w:pPr>
        <w:spacing w:after="0" w:line="240" w:lineRule="auto"/>
        <w:rPr>
          <w:rFonts w:ascii="Times New Roman" w:eastAsia="Times New Roman" w:hAnsi="Times New Roman" w:cs="Times New Roman"/>
          <w:b/>
          <w:color w:val="000066"/>
          <w:sz w:val="28"/>
          <w:szCs w:val="28"/>
          <w:lang w:eastAsia="ru-RU"/>
        </w:rPr>
      </w:pPr>
      <w:r w:rsidRPr="00E93AEB">
        <w:rPr>
          <w:rFonts w:ascii="Times New Roman" w:eastAsia="Times New Roman" w:hAnsi="Times New Roman" w:cs="Times New Roman"/>
          <w:b/>
          <w:color w:val="000066"/>
          <w:sz w:val="28"/>
          <w:szCs w:val="28"/>
          <w:lang w:eastAsia="ru-RU"/>
        </w:rPr>
        <w:t>Розділ І</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7356A">
      <w:pPr>
        <w:numPr>
          <w:ilvl w:val="1"/>
          <w:numId w:val="2"/>
        </w:numPr>
        <w:spacing w:after="0" w:line="240" w:lineRule="auto"/>
        <w:rPr>
          <w:rFonts w:ascii="Times New Roman" w:eastAsia="Times New Roman" w:hAnsi="Times New Roman" w:cs="Times New Roman"/>
          <w:b/>
          <w:color w:val="FF0000"/>
          <w:sz w:val="28"/>
          <w:szCs w:val="28"/>
          <w:lang w:eastAsia="ru-RU"/>
        </w:rPr>
      </w:pPr>
      <w:r w:rsidRPr="00E93AEB">
        <w:rPr>
          <w:rFonts w:ascii="Times New Roman" w:eastAsia="Times New Roman" w:hAnsi="Times New Roman" w:cs="Times New Roman"/>
          <w:b/>
          <w:color w:val="FF0000"/>
          <w:sz w:val="28"/>
          <w:szCs w:val="28"/>
          <w:u w:val="single"/>
          <w:lang w:eastAsia="ru-RU"/>
        </w:rPr>
        <w:t xml:space="preserve">Візитна картка </w:t>
      </w:r>
      <w:r w:rsidR="00603D2F">
        <w:rPr>
          <w:rFonts w:ascii="Times New Roman" w:eastAsia="Times New Roman" w:hAnsi="Times New Roman" w:cs="Times New Roman"/>
          <w:b/>
          <w:color w:val="FF0000"/>
          <w:sz w:val="28"/>
          <w:szCs w:val="28"/>
          <w:u w:val="single"/>
          <w:lang w:eastAsia="ru-RU"/>
        </w:rPr>
        <w:t>закладу освіти</w:t>
      </w:r>
    </w:p>
    <w:p w:rsidR="00E93AEB" w:rsidRPr="00E93AEB" w:rsidRDefault="00E93AEB" w:rsidP="00E93AEB">
      <w:pPr>
        <w:spacing w:after="0" w:line="240" w:lineRule="auto"/>
        <w:ind w:left="420"/>
        <w:rPr>
          <w:rFonts w:ascii="Times New Roman" w:eastAsia="Times New Roman" w:hAnsi="Times New Roman" w:cs="Times New Roman"/>
          <w:b/>
          <w:sz w:val="28"/>
          <w:szCs w:val="28"/>
          <w:lang w:eastAsia="ru-RU"/>
        </w:rPr>
      </w:pPr>
    </w:p>
    <w:p w:rsid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 </w:t>
      </w:r>
      <w:r w:rsidR="00603D2F">
        <w:rPr>
          <w:rFonts w:ascii="Times New Roman" w:eastAsia="Times New Roman" w:hAnsi="Times New Roman" w:cs="Times New Roman"/>
          <w:sz w:val="28"/>
          <w:szCs w:val="28"/>
          <w:lang w:eastAsia="ru-RU"/>
        </w:rPr>
        <w:t>закладі освіти</w:t>
      </w:r>
      <w:r w:rsidRPr="00E93AEB">
        <w:rPr>
          <w:rFonts w:ascii="Times New Roman" w:eastAsia="Times New Roman" w:hAnsi="Times New Roman" w:cs="Times New Roman"/>
          <w:sz w:val="28"/>
          <w:szCs w:val="28"/>
          <w:lang w:eastAsia="ru-RU"/>
        </w:rPr>
        <w:t xml:space="preserve"> навчається </w:t>
      </w:r>
      <w:r w:rsidR="001631D0">
        <w:rPr>
          <w:rFonts w:ascii="Times New Roman" w:eastAsia="Times New Roman" w:hAnsi="Times New Roman" w:cs="Times New Roman"/>
          <w:sz w:val="28"/>
          <w:szCs w:val="28"/>
          <w:lang w:eastAsia="ru-RU"/>
        </w:rPr>
        <w:t xml:space="preserve"> 10</w:t>
      </w:r>
      <w:r w:rsidRPr="00E93AEB">
        <w:rPr>
          <w:rFonts w:ascii="Times New Roman" w:eastAsia="Times New Roman" w:hAnsi="Times New Roman" w:cs="Times New Roman"/>
          <w:b/>
          <w:color w:val="FF0000"/>
          <w:sz w:val="28"/>
          <w:szCs w:val="28"/>
          <w:lang w:eastAsia="ru-RU"/>
        </w:rPr>
        <w:t xml:space="preserve"> </w:t>
      </w:r>
      <w:r w:rsidR="001631D0">
        <w:rPr>
          <w:rFonts w:ascii="Times New Roman" w:eastAsia="Times New Roman" w:hAnsi="Times New Roman" w:cs="Times New Roman"/>
          <w:sz w:val="28"/>
          <w:szCs w:val="28"/>
          <w:lang w:eastAsia="ru-RU"/>
        </w:rPr>
        <w:t>учнів</w:t>
      </w:r>
    </w:p>
    <w:p w:rsidR="001631D0" w:rsidRPr="00E93AEB" w:rsidRDefault="001631D0"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дошкільному підрозділі – 12 вихованців</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1631D0">
        <w:rPr>
          <w:rFonts w:ascii="Times New Roman" w:eastAsia="Times New Roman" w:hAnsi="Times New Roman" w:cs="Times New Roman"/>
          <w:sz w:val="28"/>
          <w:szCs w:val="28"/>
          <w:lang w:eastAsia="ru-RU"/>
        </w:rPr>
        <w:t>1 клас-комплект</w:t>
      </w:r>
      <w:r w:rsidRPr="00E93AEB">
        <w:rPr>
          <w:rFonts w:ascii="Times New Roman" w:eastAsia="Times New Roman" w:hAnsi="Times New Roman" w:cs="Times New Roman"/>
          <w:sz w:val="28"/>
          <w:szCs w:val="28"/>
          <w:lang w:eastAsia="ru-RU"/>
        </w:rPr>
        <w:t>:</w:t>
      </w:r>
    </w:p>
    <w:p w:rsidR="00E93AEB" w:rsidRPr="00E93AEB" w:rsidRDefault="001631D0" w:rsidP="001631D0">
      <w:pPr>
        <w:spacing w:after="0"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українською мовою </w:t>
      </w:r>
      <w:proofErr w:type="spellStart"/>
      <w:r>
        <w:rPr>
          <w:rFonts w:ascii="Times New Roman" w:eastAsia="Times New Roman" w:hAnsi="Times New Roman" w:cs="Times New Roman"/>
          <w:sz w:val="28"/>
          <w:szCs w:val="28"/>
          <w:lang w:eastAsia="ru-RU"/>
        </w:rPr>
        <w:t>навчанн</w:t>
      </w:r>
      <w:proofErr w:type="spellEnd"/>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743AB9" w:rsidRDefault="00E93AEB" w:rsidP="00E93AEB">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Педагогічний моніторинг. </w:t>
      </w:r>
    </w:p>
    <w:p w:rsidR="00743AB9" w:rsidRDefault="00743AB9" w:rsidP="00E93AEB">
      <w:pPr>
        <w:spacing w:after="0" w:line="240" w:lineRule="auto"/>
        <w:rPr>
          <w:rFonts w:ascii="Times New Roman" w:eastAsia="Times New Roman" w:hAnsi="Times New Roman" w:cs="Times New Roman"/>
          <w:b/>
          <w:sz w:val="28"/>
          <w:szCs w:val="28"/>
          <w:lang w:eastAsia="ru-RU"/>
        </w:rPr>
      </w:pPr>
    </w:p>
    <w:p w:rsidR="00E93AEB" w:rsidRPr="00743AB9" w:rsidRDefault="00743AB9" w:rsidP="00E93AEB">
      <w:pPr>
        <w:spacing w:after="0" w:line="240" w:lineRule="auto"/>
        <w:rPr>
          <w:rFonts w:ascii="Times New Roman" w:eastAsia="Times New Roman" w:hAnsi="Times New Roman" w:cs="Times New Roman"/>
          <w:b/>
          <w:color w:val="C00000"/>
          <w:sz w:val="28"/>
          <w:szCs w:val="28"/>
          <w:lang w:eastAsia="ru-RU"/>
        </w:rPr>
      </w:pPr>
      <w:r w:rsidRPr="00743AB9">
        <w:rPr>
          <w:rFonts w:ascii="Times New Roman" w:eastAsia="Times New Roman" w:hAnsi="Times New Roman" w:cs="Times New Roman"/>
          <w:b/>
          <w:color w:val="C00000"/>
          <w:sz w:val="28"/>
          <w:szCs w:val="28"/>
          <w:lang w:eastAsia="ru-RU"/>
        </w:rPr>
        <w:t>Кадрове забезпечення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ab/>
      </w:r>
    </w:p>
    <w:tbl>
      <w:tblPr>
        <w:tblStyle w:val="72"/>
        <w:tblW w:w="7249" w:type="dxa"/>
        <w:tblLayout w:type="fixed"/>
        <w:tblLook w:val="0000" w:firstRow="0" w:lastRow="0" w:firstColumn="0" w:lastColumn="0" w:noHBand="0" w:noVBand="0"/>
      </w:tblPr>
      <w:tblGrid>
        <w:gridCol w:w="5139"/>
        <w:gridCol w:w="1055"/>
        <w:gridCol w:w="1055"/>
      </w:tblGrid>
      <w:tr w:rsidR="001631D0" w:rsidRPr="00E93AEB" w:rsidTr="001631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tcBorders>
              <w:bottom w:val="single" w:sz="4" w:space="0" w:color="808080" w:themeColor="text1" w:themeTint="99"/>
            </w:tcBorders>
            <w:shd w:val="clear" w:color="auto" w:fill="E9E9E9" w:themeFill="text1" w:themeFillTint="1A"/>
          </w:tcPr>
          <w:p w:rsidR="001631D0" w:rsidRPr="00E93AEB" w:rsidRDefault="001631D0" w:rsidP="00E22FDE">
            <w:pPr>
              <w:ind w:left="-180" w:firstLine="900"/>
              <w:jc w:val="center"/>
              <w:rPr>
                <w:b/>
                <w:sz w:val="28"/>
                <w:szCs w:val="28"/>
                <w:lang w:eastAsia="ru-RU"/>
              </w:rPr>
            </w:pPr>
            <w:r w:rsidRPr="00E93AEB">
              <w:rPr>
                <w:b/>
                <w:sz w:val="28"/>
                <w:szCs w:val="28"/>
                <w:lang w:eastAsia="ru-RU"/>
              </w:rPr>
              <w:t>Кількість педагогічних робітників</w:t>
            </w:r>
          </w:p>
        </w:tc>
        <w:tc>
          <w:tcPr>
            <w:tcW w:w="1055" w:type="dxa"/>
            <w:shd w:val="clear" w:color="auto" w:fill="E9E9E9" w:themeFill="text1" w:themeFillTint="1A"/>
          </w:tcPr>
          <w:p w:rsidR="001631D0" w:rsidRDefault="001631D0" w:rsidP="00E22FDE">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2024-2025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E9E9E9" w:themeFill="text1" w:themeFillTint="1A"/>
          </w:tcPr>
          <w:p w:rsidR="001631D0" w:rsidRDefault="001631D0" w:rsidP="00FC7667">
            <w:pPr>
              <w:jc w:val="center"/>
              <w:rPr>
                <w:b/>
                <w:color w:val="060327"/>
                <w:sz w:val="28"/>
                <w:szCs w:val="28"/>
                <w:lang w:eastAsia="ru-RU"/>
              </w:rPr>
            </w:pPr>
            <w:r>
              <w:rPr>
                <w:b/>
                <w:color w:val="060327"/>
                <w:sz w:val="28"/>
                <w:szCs w:val="28"/>
                <w:lang w:eastAsia="ru-RU"/>
              </w:rPr>
              <w:t>2025-2026</w:t>
            </w:r>
          </w:p>
        </w:tc>
      </w:tr>
      <w:tr w:rsidR="001631D0" w:rsidRPr="00E93AEB" w:rsidTr="001631D0">
        <w:tc>
          <w:tcPr>
            <w:cnfStyle w:val="000010000000" w:firstRow="0" w:lastRow="0" w:firstColumn="0" w:lastColumn="0" w:oddVBand="1" w:evenVBand="0" w:oddHBand="0" w:evenHBand="0" w:firstRowFirstColumn="0" w:firstRowLastColumn="0" w:lastRowFirstColumn="0" w:lastRowLastColumn="0"/>
            <w:tcW w:w="5139" w:type="dxa"/>
            <w:shd w:val="clear" w:color="auto" w:fill="FDE0D0" w:themeFill="accent6" w:themeFillTint="33"/>
          </w:tcPr>
          <w:p w:rsidR="001631D0" w:rsidRPr="00E93AEB" w:rsidRDefault="001631D0" w:rsidP="00E22FDE">
            <w:pPr>
              <w:ind w:left="-180" w:firstLine="900"/>
              <w:jc w:val="center"/>
              <w:rPr>
                <w:b/>
                <w:sz w:val="28"/>
                <w:szCs w:val="28"/>
                <w:lang w:eastAsia="ru-RU"/>
              </w:rPr>
            </w:pPr>
            <w:r w:rsidRPr="00E93AEB">
              <w:rPr>
                <w:b/>
                <w:sz w:val="28"/>
                <w:szCs w:val="28"/>
                <w:lang w:eastAsia="ru-RU"/>
              </w:rPr>
              <w:t>Кількість педагогічних робітників</w:t>
            </w:r>
          </w:p>
        </w:tc>
        <w:tc>
          <w:tcPr>
            <w:tcW w:w="1055" w:type="dxa"/>
            <w:shd w:val="clear" w:color="auto" w:fill="FDE0D0" w:themeFill="accent6" w:themeFillTint="33"/>
          </w:tcPr>
          <w:p w:rsidR="001631D0" w:rsidRPr="004A3D2E" w:rsidRDefault="001631D0" w:rsidP="00E22FDE">
            <w:pPr>
              <w:jc w:val="center"/>
              <w:cnfStyle w:val="000000000000" w:firstRow="0" w:lastRow="0" w:firstColumn="0" w:lastColumn="0" w:oddVBand="0" w:evenVBand="0" w:oddHBand="0" w:evenHBand="0" w:firstRowFirstColumn="0" w:firstRowLastColumn="0" w:lastRowFirstColumn="0" w:lastRowLastColumn="0"/>
              <w:rPr>
                <w:b/>
                <w:sz w:val="28"/>
                <w:szCs w:val="28"/>
                <w:lang w:eastAsia="ru-RU"/>
              </w:rPr>
            </w:pPr>
            <w:r>
              <w:rPr>
                <w:b/>
                <w:sz w:val="28"/>
                <w:szCs w:val="28"/>
                <w:lang w:eastAsia="ru-RU"/>
              </w:rPr>
              <w:t>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DE0D0" w:themeFill="accent6" w:themeFillTint="33"/>
          </w:tcPr>
          <w:p w:rsidR="001631D0" w:rsidRPr="004A3D2E" w:rsidRDefault="001631D0" w:rsidP="00E22FDE">
            <w:pPr>
              <w:jc w:val="center"/>
              <w:rPr>
                <w:b/>
                <w:sz w:val="28"/>
                <w:szCs w:val="28"/>
                <w:lang w:eastAsia="ru-RU"/>
              </w:rPr>
            </w:pPr>
            <w:r>
              <w:rPr>
                <w:b/>
                <w:sz w:val="28"/>
                <w:szCs w:val="28"/>
                <w:lang w:eastAsia="ru-RU"/>
              </w:rPr>
              <w:t>4</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FDE0D0" w:themeFill="accent6" w:themeFillTint="33"/>
          </w:tcPr>
          <w:p w:rsidR="001631D0" w:rsidRPr="00E93AEB" w:rsidRDefault="001631D0" w:rsidP="00E22FDE">
            <w:pPr>
              <w:shd w:val="clear" w:color="auto" w:fill="FFFFFF"/>
              <w:ind w:left="-180" w:firstLine="900"/>
              <w:jc w:val="center"/>
              <w:rPr>
                <w:b/>
                <w:sz w:val="28"/>
                <w:szCs w:val="28"/>
                <w:lang w:eastAsia="ru-RU"/>
              </w:rPr>
            </w:pPr>
            <w:r w:rsidRPr="00E93AEB">
              <w:rPr>
                <w:b/>
                <w:sz w:val="28"/>
                <w:szCs w:val="28"/>
                <w:lang w:eastAsia="ru-RU"/>
              </w:rPr>
              <w:t>До 30 років</w:t>
            </w:r>
          </w:p>
        </w:tc>
        <w:tc>
          <w:tcPr>
            <w:tcW w:w="1055" w:type="dxa"/>
            <w:shd w:val="clear" w:color="auto" w:fill="FFFFFF" w:themeFill="background1"/>
            <w:vAlign w:val="center"/>
          </w:tcPr>
          <w:p w:rsidR="001631D0" w:rsidRPr="004A3D2E" w:rsidRDefault="001631D0" w:rsidP="00E22FD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4A3D2E" w:rsidRDefault="001631D0" w:rsidP="00E22FDE">
            <w:pPr>
              <w:shd w:val="clear" w:color="auto" w:fill="FFFFFF"/>
              <w:ind w:left="-180" w:firstLine="509"/>
              <w:jc w:val="center"/>
              <w:rPr>
                <w:sz w:val="28"/>
                <w:szCs w:val="28"/>
                <w:lang w:eastAsia="ru-RU"/>
              </w:rPr>
            </w:pPr>
            <w:r>
              <w:rPr>
                <w:sz w:val="28"/>
                <w:szCs w:val="28"/>
                <w:lang w:eastAsia="ru-RU"/>
              </w:rPr>
              <w:t>-</w:t>
            </w:r>
          </w:p>
        </w:tc>
      </w:tr>
      <w:tr w:rsidR="001631D0" w:rsidRPr="00E93AEB" w:rsidTr="001631D0">
        <w:tc>
          <w:tcPr>
            <w:cnfStyle w:val="000010000000" w:firstRow="0" w:lastRow="0" w:firstColumn="0" w:lastColumn="0" w:oddVBand="1" w:evenVBand="0" w:oddHBand="0" w:evenHBand="0" w:firstRowFirstColumn="0" w:firstRowLastColumn="0" w:lastRowFirstColumn="0" w:lastRowLastColumn="0"/>
            <w:tcW w:w="5139" w:type="dxa"/>
            <w:shd w:val="clear" w:color="auto" w:fill="FDE0D0" w:themeFill="accent6" w:themeFillTint="33"/>
          </w:tcPr>
          <w:p w:rsidR="001631D0" w:rsidRPr="00E93AEB" w:rsidRDefault="001631D0" w:rsidP="00E22FDE">
            <w:pPr>
              <w:shd w:val="clear" w:color="auto" w:fill="FFFFFF"/>
              <w:ind w:left="-180" w:firstLine="900"/>
              <w:jc w:val="center"/>
              <w:rPr>
                <w:b/>
                <w:sz w:val="28"/>
                <w:szCs w:val="28"/>
                <w:lang w:eastAsia="ru-RU"/>
              </w:rPr>
            </w:pPr>
            <w:r w:rsidRPr="00E93AEB">
              <w:rPr>
                <w:b/>
                <w:sz w:val="28"/>
                <w:szCs w:val="28"/>
                <w:lang w:eastAsia="ru-RU"/>
              </w:rPr>
              <w:t>31-40 років</w:t>
            </w:r>
          </w:p>
        </w:tc>
        <w:tc>
          <w:tcPr>
            <w:tcW w:w="1055" w:type="dxa"/>
            <w:shd w:val="clear" w:color="auto" w:fill="FFFFFF" w:themeFill="background1"/>
            <w:vAlign w:val="center"/>
          </w:tcPr>
          <w:p w:rsidR="001631D0" w:rsidRPr="004A3D2E" w:rsidRDefault="001631D0" w:rsidP="00E22FD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4A3D2E" w:rsidRDefault="001631D0" w:rsidP="00E22FDE">
            <w:pPr>
              <w:shd w:val="clear" w:color="auto" w:fill="FFFFFF"/>
              <w:ind w:left="-180" w:firstLine="509"/>
              <w:jc w:val="center"/>
              <w:rPr>
                <w:sz w:val="28"/>
                <w:szCs w:val="28"/>
                <w:lang w:eastAsia="ru-RU"/>
              </w:rPr>
            </w:pPr>
            <w:r>
              <w:rPr>
                <w:sz w:val="28"/>
                <w:szCs w:val="28"/>
                <w:lang w:eastAsia="ru-RU"/>
              </w:rPr>
              <w:t>-</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FDE0D0" w:themeFill="accent6" w:themeFillTint="33"/>
          </w:tcPr>
          <w:p w:rsidR="001631D0" w:rsidRPr="00E93AEB" w:rsidRDefault="001631D0" w:rsidP="00E22FDE">
            <w:pPr>
              <w:shd w:val="clear" w:color="auto" w:fill="FFFFFF"/>
              <w:ind w:left="-180" w:firstLine="900"/>
              <w:jc w:val="center"/>
              <w:rPr>
                <w:b/>
                <w:sz w:val="28"/>
                <w:szCs w:val="28"/>
                <w:lang w:eastAsia="ru-RU"/>
              </w:rPr>
            </w:pPr>
            <w:r w:rsidRPr="00E93AEB">
              <w:rPr>
                <w:b/>
                <w:sz w:val="28"/>
                <w:szCs w:val="28"/>
                <w:lang w:eastAsia="ru-RU"/>
              </w:rPr>
              <w:t>41-50 років</w:t>
            </w:r>
          </w:p>
        </w:tc>
        <w:tc>
          <w:tcPr>
            <w:tcW w:w="1055" w:type="dxa"/>
            <w:shd w:val="clear" w:color="auto" w:fill="FFFFFF" w:themeFill="background1"/>
            <w:vAlign w:val="center"/>
          </w:tcPr>
          <w:p w:rsidR="001631D0" w:rsidRPr="004A3D2E" w:rsidRDefault="001631D0" w:rsidP="00E22FD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4A3D2E" w:rsidRDefault="001631D0" w:rsidP="00E22FDE">
            <w:pPr>
              <w:shd w:val="clear" w:color="auto" w:fill="FFFFFF"/>
              <w:ind w:left="-180" w:firstLine="509"/>
              <w:jc w:val="center"/>
              <w:rPr>
                <w:sz w:val="28"/>
                <w:szCs w:val="28"/>
                <w:lang w:eastAsia="ru-RU"/>
              </w:rPr>
            </w:pPr>
            <w:r>
              <w:rPr>
                <w:sz w:val="28"/>
                <w:szCs w:val="28"/>
                <w:lang w:eastAsia="ru-RU"/>
              </w:rPr>
              <w:t>1</w:t>
            </w:r>
          </w:p>
        </w:tc>
      </w:tr>
      <w:tr w:rsidR="001631D0" w:rsidRPr="00E93AEB" w:rsidTr="001631D0">
        <w:tc>
          <w:tcPr>
            <w:cnfStyle w:val="000010000000" w:firstRow="0" w:lastRow="0" w:firstColumn="0" w:lastColumn="0" w:oddVBand="1" w:evenVBand="0" w:oddHBand="0" w:evenHBand="0" w:firstRowFirstColumn="0" w:firstRowLastColumn="0" w:lastRowFirstColumn="0" w:lastRowLastColumn="0"/>
            <w:tcW w:w="5139" w:type="dxa"/>
            <w:shd w:val="clear" w:color="auto" w:fill="FDE0D0" w:themeFill="accent6" w:themeFillTint="33"/>
          </w:tcPr>
          <w:p w:rsidR="001631D0" w:rsidRPr="00E93AEB" w:rsidRDefault="001631D0" w:rsidP="00E22FDE">
            <w:pPr>
              <w:shd w:val="clear" w:color="auto" w:fill="FFFFFF"/>
              <w:ind w:left="-180" w:firstLine="900"/>
              <w:jc w:val="center"/>
              <w:rPr>
                <w:b/>
                <w:sz w:val="28"/>
                <w:szCs w:val="28"/>
                <w:lang w:eastAsia="ru-RU"/>
              </w:rPr>
            </w:pPr>
            <w:r w:rsidRPr="00E93AEB">
              <w:rPr>
                <w:b/>
                <w:sz w:val="28"/>
                <w:szCs w:val="28"/>
                <w:lang w:eastAsia="ru-RU"/>
              </w:rPr>
              <w:t>51-55 років</w:t>
            </w:r>
          </w:p>
        </w:tc>
        <w:tc>
          <w:tcPr>
            <w:tcW w:w="1055" w:type="dxa"/>
            <w:shd w:val="clear" w:color="auto" w:fill="FFFFFF" w:themeFill="background1"/>
            <w:vAlign w:val="center"/>
          </w:tcPr>
          <w:p w:rsidR="001631D0" w:rsidRPr="004A3D2E" w:rsidRDefault="001631D0" w:rsidP="00E22FDE">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4A3D2E" w:rsidRDefault="001631D0" w:rsidP="00E22FDE">
            <w:pPr>
              <w:shd w:val="clear" w:color="auto" w:fill="FFFFFF"/>
              <w:ind w:left="-180" w:firstLine="509"/>
              <w:jc w:val="center"/>
              <w:rPr>
                <w:sz w:val="28"/>
                <w:szCs w:val="28"/>
                <w:lang w:eastAsia="ru-RU"/>
              </w:rPr>
            </w:pPr>
            <w:r>
              <w:rPr>
                <w:sz w:val="28"/>
                <w:szCs w:val="28"/>
                <w:lang w:eastAsia="ru-RU"/>
              </w:rPr>
              <w:t>3</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tcBorders>
              <w:bottom w:val="single" w:sz="4" w:space="0" w:color="auto"/>
            </w:tcBorders>
            <w:shd w:val="clear" w:color="auto" w:fill="FDE0D0" w:themeFill="accent6" w:themeFillTint="33"/>
          </w:tcPr>
          <w:p w:rsidR="001631D0" w:rsidRPr="00E93AEB" w:rsidRDefault="001631D0" w:rsidP="00E22FDE">
            <w:pPr>
              <w:shd w:val="clear" w:color="auto" w:fill="FFFFFF"/>
              <w:ind w:left="-180" w:firstLine="900"/>
              <w:jc w:val="center"/>
              <w:rPr>
                <w:b/>
                <w:sz w:val="28"/>
                <w:szCs w:val="28"/>
                <w:lang w:eastAsia="ru-RU"/>
              </w:rPr>
            </w:pPr>
            <w:r w:rsidRPr="00E93AEB">
              <w:rPr>
                <w:b/>
                <w:sz w:val="28"/>
                <w:szCs w:val="28"/>
                <w:lang w:eastAsia="ru-RU"/>
              </w:rPr>
              <w:t>Понад 55 років</w:t>
            </w:r>
          </w:p>
        </w:tc>
        <w:tc>
          <w:tcPr>
            <w:tcW w:w="1055" w:type="dxa"/>
            <w:shd w:val="clear" w:color="auto" w:fill="FFFFFF" w:themeFill="background1"/>
            <w:vAlign w:val="center"/>
          </w:tcPr>
          <w:p w:rsidR="001631D0" w:rsidRPr="004A3D2E" w:rsidRDefault="001631D0" w:rsidP="00E22FDE">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4A3D2E" w:rsidRDefault="001631D0" w:rsidP="00E22FDE">
            <w:pPr>
              <w:shd w:val="clear" w:color="auto" w:fill="FFFFFF"/>
              <w:ind w:left="-180" w:firstLine="509"/>
              <w:jc w:val="center"/>
              <w:rPr>
                <w:sz w:val="28"/>
                <w:szCs w:val="28"/>
                <w:lang w:eastAsia="ru-RU"/>
              </w:rPr>
            </w:pPr>
          </w:p>
        </w:tc>
      </w:tr>
    </w:tbl>
    <w:p w:rsidR="00E93AEB" w:rsidRPr="00E93AEB" w:rsidRDefault="00E93AEB" w:rsidP="00E93AEB">
      <w:pPr>
        <w:spacing w:after="0" w:line="240" w:lineRule="auto"/>
        <w:jc w:val="center"/>
        <w:rPr>
          <w:rFonts w:ascii="Times New Roman" w:eastAsia="Times New Roman" w:hAnsi="Times New Roman" w:cs="Times New Roman"/>
          <w:sz w:val="28"/>
          <w:szCs w:val="28"/>
          <w:lang w:eastAsia="ru-RU"/>
        </w:rPr>
      </w:pPr>
    </w:p>
    <w:p w:rsidR="00E93AEB" w:rsidRPr="00E93AEB" w:rsidRDefault="00E93AEB" w:rsidP="00E93AEB">
      <w:pPr>
        <w:keepNext/>
        <w:spacing w:after="0" w:line="240" w:lineRule="auto"/>
        <w:jc w:val="center"/>
        <w:outlineLvl w:val="2"/>
        <w:rPr>
          <w:rFonts w:ascii="Times New Roman" w:eastAsia="Times New Roman" w:hAnsi="Times New Roman" w:cs="Times New Roman"/>
          <w:b/>
          <w:i/>
          <w:sz w:val="28"/>
          <w:szCs w:val="28"/>
          <w:u w:val="single"/>
          <w:lang w:eastAsia="ru-RU"/>
        </w:rPr>
      </w:pP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p w:rsidR="00E93AEB" w:rsidRPr="00E93AEB" w:rsidRDefault="00E93AEB" w:rsidP="00743AB9">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Якісний склад вчителів за педагогічним стажем</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72"/>
        <w:tblW w:w="7679" w:type="dxa"/>
        <w:tblLayout w:type="fixed"/>
        <w:tblLook w:val="0000" w:firstRow="0" w:lastRow="0" w:firstColumn="0" w:lastColumn="0" w:noHBand="0" w:noVBand="0"/>
      </w:tblPr>
      <w:tblGrid>
        <w:gridCol w:w="5555"/>
        <w:gridCol w:w="1062"/>
        <w:gridCol w:w="1062"/>
      </w:tblGrid>
      <w:tr w:rsidR="001631D0" w:rsidRPr="00E93AEB" w:rsidTr="001631D0">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5555" w:type="dxa"/>
            <w:shd w:val="clear" w:color="auto" w:fill="E9E9E9" w:themeFill="text1" w:themeFillTint="1A"/>
          </w:tcPr>
          <w:p w:rsidR="001631D0" w:rsidRPr="00E93AEB" w:rsidRDefault="001631D0" w:rsidP="00E22FDE">
            <w:pPr>
              <w:jc w:val="center"/>
              <w:rPr>
                <w:b/>
                <w:sz w:val="28"/>
                <w:szCs w:val="28"/>
                <w:lang w:eastAsia="ru-RU"/>
              </w:rPr>
            </w:pPr>
            <w:r w:rsidRPr="00E93AEB">
              <w:rPr>
                <w:b/>
                <w:sz w:val="28"/>
                <w:szCs w:val="28"/>
                <w:lang w:eastAsia="ru-RU"/>
              </w:rPr>
              <w:t>Кількість педагогічних робітників</w:t>
            </w:r>
          </w:p>
        </w:tc>
        <w:tc>
          <w:tcPr>
            <w:tcW w:w="1062" w:type="dxa"/>
            <w:shd w:val="clear" w:color="auto" w:fill="E9E9E9" w:themeFill="text1" w:themeFillTint="1A"/>
          </w:tcPr>
          <w:p w:rsidR="001631D0" w:rsidRDefault="001631D0" w:rsidP="00E22FDE">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2024-2025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E9E9E9" w:themeFill="text1" w:themeFillTint="1A"/>
          </w:tcPr>
          <w:p w:rsidR="001631D0" w:rsidRDefault="001631D0" w:rsidP="00E22FDE">
            <w:pPr>
              <w:jc w:val="center"/>
              <w:rPr>
                <w:b/>
                <w:color w:val="060327"/>
                <w:sz w:val="28"/>
                <w:szCs w:val="28"/>
                <w:lang w:eastAsia="ru-RU"/>
              </w:rPr>
            </w:pPr>
            <w:r>
              <w:rPr>
                <w:b/>
                <w:color w:val="060327"/>
                <w:sz w:val="28"/>
                <w:szCs w:val="28"/>
                <w:lang w:eastAsia="ru-RU"/>
              </w:rPr>
              <w:t>2025-2026</w:t>
            </w:r>
          </w:p>
        </w:tc>
      </w:tr>
      <w:tr w:rsidR="001631D0" w:rsidRPr="00E93AEB" w:rsidTr="001631D0">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FDE0D0" w:themeFill="accent6" w:themeFillTint="33"/>
          </w:tcPr>
          <w:p w:rsidR="001631D0" w:rsidRPr="00E93AEB" w:rsidRDefault="001631D0" w:rsidP="00E22FDE">
            <w:pPr>
              <w:jc w:val="center"/>
              <w:rPr>
                <w:b/>
                <w:sz w:val="28"/>
                <w:szCs w:val="28"/>
                <w:lang w:eastAsia="ru-RU"/>
              </w:rPr>
            </w:pPr>
            <w:r w:rsidRPr="00E93AEB">
              <w:rPr>
                <w:b/>
                <w:sz w:val="28"/>
                <w:szCs w:val="28"/>
                <w:lang w:eastAsia="ru-RU"/>
              </w:rPr>
              <w:t>Всього</w:t>
            </w:r>
          </w:p>
        </w:tc>
        <w:tc>
          <w:tcPr>
            <w:tcW w:w="1062" w:type="dxa"/>
            <w:shd w:val="clear" w:color="auto" w:fill="FDE0D0" w:themeFill="accent6" w:themeFillTint="33"/>
          </w:tcPr>
          <w:p w:rsidR="001631D0" w:rsidRPr="00E93AEB" w:rsidRDefault="001631D0" w:rsidP="00E22FDE">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FDE0D0" w:themeFill="accent6" w:themeFillTint="33"/>
          </w:tcPr>
          <w:p w:rsidR="001631D0" w:rsidRDefault="001631D0" w:rsidP="00E22FDE">
            <w:pPr>
              <w:jc w:val="center"/>
              <w:rPr>
                <w:b/>
                <w:color w:val="060327"/>
                <w:sz w:val="28"/>
                <w:szCs w:val="28"/>
                <w:lang w:eastAsia="ru-RU"/>
              </w:rPr>
            </w:pPr>
          </w:p>
        </w:tc>
      </w:tr>
      <w:tr w:rsidR="001631D0" w:rsidRPr="00E93AEB" w:rsidTr="001631D0">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FDE0D0" w:themeFill="accent6" w:themeFillTint="33"/>
          </w:tcPr>
          <w:p w:rsidR="001631D0" w:rsidRPr="00E93AEB" w:rsidRDefault="001631D0" w:rsidP="00E22FDE">
            <w:pPr>
              <w:shd w:val="clear" w:color="auto" w:fill="FFFFFF"/>
              <w:ind w:left="737"/>
              <w:jc w:val="center"/>
              <w:rPr>
                <w:b/>
                <w:sz w:val="28"/>
                <w:szCs w:val="28"/>
                <w:lang w:eastAsia="ru-RU"/>
              </w:rPr>
            </w:pPr>
            <w:r w:rsidRPr="00E93AEB">
              <w:rPr>
                <w:b/>
                <w:sz w:val="28"/>
                <w:szCs w:val="28"/>
                <w:lang w:eastAsia="ru-RU"/>
              </w:rPr>
              <w:t>До 3 років</w:t>
            </w:r>
          </w:p>
        </w:tc>
        <w:tc>
          <w:tcPr>
            <w:tcW w:w="1062" w:type="dxa"/>
            <w:shd w:val="clear" w:color="auto" w:fill="FFFFFF" w:themeFill="background1"/>
          </w:tcPr>
          <w:p w:rsidR="001631D0" w:rsidRPr="004A3D2E" w:rsidRDefault="001631D0" w:rsidP="00E22FDE">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w:t>
            </w:r>
          </w:p>
        </w:tc>
      </w:tr>
      <w:tr w:rsidR="001631D0" w:rsidRPr="00E93AEB" w:rsidTr="001631D0">
        <w:trPr>
          <w:trHeight w:val="301"/>
        </w:trPr>
        <w:tc>
          <w:tcPr>
            <w:cnfStyle w:val="000010000000" w:firstRow="0" w:lastRow="0" w:firstColumn="0" w:lastColumn="0" w:oddVBand="1" w:evenVBand="0" w:oddHBand="0" w:evenHBand="0" w:firstRowFirstColumn="0" w:firstRowLastColumn="0" w:lastRowFirstColumn="0" w:lastRowLastColumn="0"/>
            <w:tcW w:w="5555" w:type="dxa"/>
            <w:shd w:val="clear" w:color="auto" w:fill="FDE0D0" w:themeFill="accent6" w:themeFillTint="33"/>
          </w:tcPr>
          <w:p w:rsidR="001631D0" w:rsidRPr="00E93AEB" w:rsidRDefault="001631D0" w:rsidP="00E22FDE">
            <w:pPr>
              <w:shd w:val="clear" w:color="auto" w:fill="FFFFFF"/>
              <w:ind w:left="737"/>
              <w:jc w:val="center"/>
              <w:rPr>
                <w:b/>
                <w:sz w:val="28"/>
                <w:szCs w:val="28"/>
                <w:lang w:eastAsia="ru-RU"/>
              </w:rPr>
            </w:pPr>
            <w:r w:rsidRPr="00E93AEB">
              <w:rPr>
                <w:b/>
                <w:sz w:val="28"/>
                <w:szCs w:val="28"/>
                <w:lang w:eastAsia="ru-RU"/>
              </w:rPr>
              <w:t>3-10 років</w:t>
            </w:r>
          </w:p>
        </w:tc>
        <w:tc>
          <w:tcPr>
            <w:tcW w:w="1062" w:type="dxa"/>
            <w:shd w:val="clear" w:color="auto" w:fill="FFFFFF" w:themeFill="background1"/>
          </w:tcPr>
          <w:p w:rsidR="001631D0" w:rsidRPr="004A3D2E" w:rsidRDefault="001631D0" w:rsidP="00E22FDE">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FDE0D0" w:themeFill="accent6" w:themeFillTint="33"/>
          </w:tcPr>
          <w:p w:rsidR="001631D0" w:rsidRPr="00E93AEB" w:rsidRDefault="001631D0" w:rsidP="00E22FDE">
            <w:pPr>
              <w:shd w:val="clear" w:color="auto" w:fill="FFFFFF"/>
              <w:ind w:left="737"/>
              <w:jc w:val="center"/>
              <w:rPr>
                <w:b/>
                <w:sz w:val="28"/>
                <w:szCs w:val="28"/>
                <w:lang w:eastAsia="ru-RU"/>
              </w:rPr>
            </w:pPr>
            <w:r w:rsidRPr="00E93AEB">
              <w:rPr>
                <w:b/>
                <w:sz w:val="28"/>
                <w:szCs w:val="28"/>
                <w:lang w:eastAsia="ru-RU"/>
              </w:rPr>
              <w:t>10-20 років</w:t>
            </w:r>
          </w:p>
        </w:tc>
        <w:tc>
          <w:tcPr>
            <w:tcW w:w="1062" w:type="dxa"/>
            <w:shd w:val="clear" w:color="auto" w:fill="FFFFFF" w:themeFill="background1"/>
          </w:tcPr>
          <w:p w:rsidR="001631D0" w:rsidRPr="004A3D2E" w:rsidRDefault="001631D0" w:rsidP="00E22FDE">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w:t>
            </w:r>
          </w:p>
        </w:tc>
      </w:tr>
      <w:tr w:rsidR="001631D0" w:rsidRPr="00E93AEB" w:rsidTr="001631D0">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FDE0D0" w:themeFill="accent6" w:themeFillTint="33"/>
          </w:tcPr>
          <w:p w:rsidR="001631D0" w:rsidRPr="00E93AEB" w:rsidRDefault="001631D0" w:rsidP="00E22FDE">
            <w:pPr>
              <w:shd w:val="clear" w:color="auto" w:fill="FFFFFF"/>
              <w:ind w:left="737"/>
              <w:jc w:val="center"/>
              <w:rPr>
                <w:b/>
                <w:sz w:val="28"/>
                <w:szCs w:val="28"/>
                <w:lang w:eastAsia="ru-RU"/>
              </w:rPr>
            </w:pPr>
            <w:r w:rsidRPr="00E93AEB">
              <w:rPr>
                <w:b/>
                <w:sz w:val="28"/>
                <w:szCs w:val="28"/>
                <w:lang w:eastAsia="ru-RU"/>
              </w:rPr>
              <w:t>Понад 20 років</w:t>
            </w:r>
          </w:p>
        </w:tc>
        <w:tc>
          <w:tcPr>
            <w:tcW w:w="1062" w:type="dxa"/>
            <w:shd w:val="clear" w:color="auto" w:fill="FFFFFF" w:themeFill="background1"/>
          </w:tcPr>
          <w:p w:rsidR="001631D0" w:rsidRPr="004A3D2E" w:rsidRDefault="001631D0" w:rsidP="00E22FDE">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4</w:t>
            </w:r>
          </w:p>
        </w:tc>
      </w:tr>
    </w:tbl>
    <w:p w:rsidR="00743AB9" w:rsidRDefault="00743AB9" w:rsidP="00E93AEB">
      <w:pPr>
        <w:keepNext/>
        <w:spacing w:after="0" w:line="240" w:lineRule="auto"/>
        <w:jc w:val="center"/>
        <w:outlineLvl w:val="2"/>
        <w:rPr>
          <w:rFonts w:ascii="Times New Roman" w:eastAsia="Times New Roman" w:hAnsi="Times New Roman" w:cs="Times New Roman"/>
          <w:b/>
          <w:color w:val="C00000"/>
          <w:sz w:val="28"/>
          <w:szCs w:val="28"/>
          <w:lang w:eastAsia="ru-RU"/>
        </w:rPr>
      </w:pPr>
    </w:p>
    <w:p w:rsidR="00743AB9" w:rsidRDefault="00743AB9" w:rsidP="00E93AEB">
      <w:pPr>
        <w:keepNext/>
        <w:spacing w:after="0" w:line="240" w:lineRule="auto"/>
        <w:jc w:val="center"/>
        <w:outlineLvl w:val="2"/>
        <w:rPr>
          <w:rFonts w:ascii="Times New Roman" w:eastAsia="Times New Roman" w:hAnsi="Times New Roman" w:cs="Times New Roman"/>
          <w:b/>
          <w:color w:val="C00000"/>
          <w:sz w:val="28"/>
          <w:szCs w:val="28"/>
          <w:lang w:eastAsia="ru-RU"/>
        </w:rPr>
      </w:pPr>
    </w:p>
    <w:p w:rsidR="00E93AEB" w:rsidRPr="00E93AEB" w:rsidRDefault="00E93AEB" w:rsidP="001631D0">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вчителів-пенсіонерів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2"/>
        <w:tblW w:w="6789" w:type="dxa"/>
        <w:tblLayout w:type="fixed"/>
        <w:tblLook w:val="0000" w:firstRow="0" w:lastRow="0" w:firstColumn="0" w:lastColumn="0" w:noHBand="0" w:noVBand="0"/>
      </w:tblPr>
      <w:tblGrid>
        <w:gridCol w:w="4565"/>
        <w:gridCol w:w="1112"/>
        <w:gridCol w:w="1112"/>
      </w:tblGrid>
      <w:tr w:rsidR="001631D0" w:rsidRPr="00E93AEB" w:rsidTr="001631D0">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E9E9E9" w:themeFill="text1" w:themeFillTint="1A"/>
          </w:tcPr>
          <w:p w:rsidR="001631D0" w:rsidRPr="00E93AEB" w:rsidRDefault="001631D0" w:rsidP="00E22FDE">
            <w:pPr>
              <w:jc w:val="center"/>
              <w:rPr>
                <w:b/>
                <w:sz w:val="28"/>
                <w:szCs w:val="28"/>
                <w:lang w:eastAsia="ru-RU"/>
              </w:rPr>
            </w:pPr>
            <w:r w:rsidRPr="00E93AEB">
              <w:rPr>
                <w:b/>
                <w:sz w:val="28"/>
                <w:szCs w:val="28"/>
                <w:lang w:eastAsia="ru-RU"/>
              </w:rPr>
              <w:t>Кількість педагогічних робітників</w:t>
            </w:r>
          </w:p>
        </w:tc>
        <w:tc>
          <w:tcPr>
            <w:tcW w:w="1112" w:type="dxa"/>
            <w:tcBorders>
              <w:right w:val="single" w:sz="4" w:space="0" w:color="auto"/>
            </w:tcBorders>
            <w:shd w:val="clear" w:color="auto" w:fill="E9E9E9" w:themeFill="text1" w:themeFillTint="1A"/>
          </w:tcPr>
          <w:p w:rsidR="001631D0" w:rsidRDefault="001631D0" w:rsidP="00E22FDE">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2024-2025</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E9E9E9" w:themeFill="text1" w:themeFillTint="1A"/>
          </w:tcPr>
          <w:p w:rsidR="001631D0" w:rsidRDefault="001631D0" w:rsidP="00E22FDE">
            <w:pPr>
              <w:ind w:left="191"/>
              <w:jc w:val="center"/>
              <w:rPr>
                <w:b/>
                <w:color w:val="060327"/>
                <w:sz w:val="28"/>
                <w:szCs w:val="28"/>
                <w:lang w:eastAsia="ru-RU"/>
              </w:rPr>
            </w:pPr>
            <w:r>
              <w:rPr>
                <w:b/>
                <w:color w:val="060327"/>
                <w:sz w:val="28"/>
                <w:szCs w:val="28"/>
                <w:lang w:eastAsia="ru-RU"/>
              </w:rPr>
              <w:t>2025-2026</w:t>
            </w:r>
          </w:p>
        </w:tc>
      </w:tr>
      <w:tr w:rsidR="001631D0" w:rsidRPr="00E93AEB" w:rsidTr="001631D0">
        <w:trPr>
          <w:trHeight w:val="311"/>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FDE0D0" w:themeFill="accent6" w:themeFillTint="33"/>
          </w:tcPr>
          <w:p w:rsidR="001631D0" w:rsidRPr="00E93AEB" w:rsidRDefault="001631D0" w:rsidP="00E22FDE">
            <w:pPr>
              <w:shd w:val="clear" w:color="auto" w:fill="FFFFFF"/>
              <w:ind w:left="737"/>
              <w:rPr>
                <w:b/>
                <w:sz w:val="28"/>
                <w:szCs w:val="28"/>
                <w:lang w:eastAsia="ru-RU"/>
              </w:rPr>
            </w:pPr>
            <w:r w:rsidRPr="00E93AEB">
              <w:rPr>
                <w:b/>
                <w:sz w:val="28"/>
                <w:szCs w:val="28"/>
                <w:lang w:eastAsia="ru-RU"/>
              </w:rPr>
              <w:t>55 років</w:t>
            </w:r>
          </w:p>
        </w:tc>
        <w:tc>
          <w:tcPr>
            <w:tcW w:w="1112" w:type="dxa"/>
            <w:tcBorders>
              <w:right w:val="single" w:sz="4" w:space="0" w:color="auto"/>
            </w:tcBorders>
            <w:shd w:val="clear" w:color="auto" w:fill="FFFFFF" w:themeFill="background1"/>
          </w:tcPr>
          <w:p w:rsidR="001631D0" w:rsidRPr="00926DC1" w:rsidRDefault="001631D0" w:rsidP="00E22FDE">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FDE0D0" w:themeFill="accent6" w:themeFillTint="33"/>
          </w:tcPr>
          <w:p w:rsidR="001631D0" w:rsidRPr="00E93AEB" w:rsidRDefault="001631D0" w:rsidP="00E22FDE">
            <w:pPr>
              <w:shd w:val="clear" w:color="auto" w:fill="FFFFFF"/>
              <w:ind w:left="737"/>
              <w:rPr>
                <w:b/>
                <w:sz w:val="28"/>
                <w:szCs w:val="28"/>
                <w:lang w:eastAsia="ru-RU"/>
              </w:rPr>
            </w:pPr>
            <w:r w:rsidRPr="00E93AEB">
              <w:rPr>
                <w:b/>
                <w:sz w:val="28"/>
                <w:szCs w:val="28"/>
                <w:lang w:eastAsia="ru-RU"/>
              </w:rPr>
              <w:t>56 - 60 років</w:t>
            </w:r>
          </w:p>
        </w:tc>
        <w:tc>
          <w:tcPr>
            <w:tcW w:w="1112" w:type="dxa"/>
            <w:tcBorders>
              <w:right w:val="single" w:sz="4" w:space="0" w:color="auto"/>
            </w:tcBorders>
            <w:shd w:val="clear" w:color="auto" w:fill="FFFFFF" w:themeFill="background1"/>
          </w:tcPr>
          <w:p w:rsidR="001631D0" w:rsidRPr="00926DC1" w:rsidRDefault="001631D0" w:rsidP="00E22FDE">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3</w:t>
            </w:r>
          </w:p>
        </w:tc>
      </w:tr>
      <w:tr w:rsidR="001631D0" w:rsidRPr="00E93AEB" w:rsidTr="001631D0">
        <w:trPr>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FDE0D0" w:themeFill="accent6" w:themeFillTint="33"/>
          </w:tcPr>
          <w:p w:rsidR="001631D0" w:rsidRPr="00E93AEB" w:rsidRDefault="001631D0" w:rsidP="00E22FDE">
            <w:pPr>
              <w:shd w:val="clear" w:color="auto" w:fill="FFFFFF"/>
              <w:ind w:left="737"/>
              <w:rPr>
                <w:b/>
                <w:sz w:val="28"/>
                <w:szCs w:val="28"/>
                <w:lang w:eastAsia="ru-RU"/>
              </w:rPr>
            </w:pPr>
            <w:r w:rsidRPr="00E93AEB">
              <w:rPr>
                <w:b/>
                <w:sz w:val="28"/>
                <w:szCs w:val="28"/>
                <w:lang w:eastAsia="ru-RU"/>
              </w:rPr>
              <w:t>Понад 60 років</w:t>
            </w:r>
          </w:p>
        </w:tc>
        <w:tc>
          <w:tcPr>
            <w:tcW w:w="1112" w:type="dxa"/>
            <w:tcBorders>
              <w:right w:val="single" w:sz="4" w:space="0" w:color="auto"/>
            </w:tcBorders>
            <w:shd w:val="clear" w:color="auto" w:fill="FFFFFF" w:themeFill="background1"/>
          </w:tcPr>
          <w:p w:rsidR="001631D0" w:rsidRPr="00926DC1" w:rsidRDefault="001631D0" w:rsidP="00E22FDE">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1631D0" w:rsidRDefault="001631D0" w:rsidP="00E22FDE">
            <w:pPr>
              <w:shd w:val="clear" w:color="auto" w:fill="FFFFFF"/>
              <w:jc w:val="center"/>
              <w:rPr>
                <w:sz w:val="28"/>
                <w:szCs w:val="28"/>
                <w:lang w:eastAsia="ru-RU"/>
              </w:rPr>
            </w:pPr>
            <w:r>
              <w:rPr>
                <w:sz w:val="28"/>
                <w:szCs w:val="28"/>
                <w:lang w:eastAsia="ru-RU"/>
              </w:rPr>
              <w:t>-</w:t>
            </w:r>
          </w:p>
        </w:tc>
      </w:tr>
    </w:tbl>
    <w:p w:rsidR="00E93AEB" w:rsidRPr="00E93AEB" w:rsidRDefault="00E93AEB" w:rsidP="00E93AEB">
      <w:pPr>
        <w:spacing w:after="0" w:line="240" w:lineRule="auto"/>
        <w:jc w:val="center"/>
        <w:rPr>
          <w:rFonts w:ascii="Times New Roman" w:eastAsia="Times New Roman" w:hAnsi="Times New Roman" w:cs="Times New Roman"/>
          <w:sz w:val="28"/>
          <w:szCs w:val="28"/>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молодих фахівців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3"/>
        <w:tblW w:w="3968" w:type="dxa"/>
        <w:tblInd w:w="-5" w:type="dxa"/>
        <w:tblLayout w:type="fixed"/>
        <w:tblLook w:val="0000" w:firstRow="0" w:lastRow="0" w:firstColumn="0" w:lastColumn="0" w:noHBand="0" w:noVBand="0"/>
      </w:tblPr>
      <w:tblGrid>
        <w:gridCol w:w="1524"/>
        <w:gridCol w:w="1222"/>
        <w:gridCol w:w="1222"/>
      </w:tblGrid>
      <w:tr w:rsidR="001631D0" w:rsidRPr="00E93AEB" w:rsidTr="001631D0">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1524" w:type="dxa"/>
            <w:shd w:val="clear" w:color="auto" w:fill="E9E9E9" w:themeFill="text1" w:themeFillTint="1A"/>
          </w:tcPr>
          <w:p w:rsidR="001631D0" w:rsidRPr="00E93AEB" w:rsidRDefault="001631D0" w:rsidP="00E22FDE">
            <w:pPr>
              <w:ind w:left="149"/>
              <w:jc w:val="center"/>
              <w:rPr>
                <w:b/>
                <w:color w:val="060327"/>
                <w:sz w:val="28"/>
                <w:szCs w:val="28"/>
                <w:lang w:eastAsia="ru-RU"/>
              </w:rPr>
            </w:pPr>
            <w:r w:rsidRPr="00E93AEB">
              <w:rPr>
                <w:b/>
                <w:color w:val="060327"/>
                <w:sz w:val="28"/>
                <w:szCs w:val="28"/>
                <w:lang w:eastAsia="ru-RU"/>
              </w:rPr>
              <w:t>Рік</w:t>
            </w:r>
          </w:p>
        </w:tc>
        <w:tc>
          <w:tcPr>
            <w:tcW w:w="1222" w:type="dxa"/>
            <w:shd w:val="clear" w:color="auto" w:fill="E9E9E9" w:themeFill="text1" w:themeFillTint="1A"/>
          </w:tcPr>
          <w:p w:rsidR="001631D0" w:rsidRDefault="001631D0" w:rsidP="00E22FDE">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2024-2025</w:t>
            </w:r>
          </w:p>
        </w:tc>
        <w:tc>
          <w:tcPr>
            <w:cnfStyle w:val="000010000000" w:firstRow="0" w:lastRow="0" w:firstColumn="0" w:lastColumn="0" w:oddVBand="1" w:evenVBand="0" w:oddHBand="0" w:evenHBand="0" w:firstRowFirstColumn="0" w:firstRowLastColumn="0" w:lastRowFirstColumn="0" w:lastRowLastColumn="0"/>
            <w:tcW w:w="1222" w:type="dxa"/>
            <w:shd w:val="clear" w:color="auto" w:fill="E9E9E9" w:themeFill="text1" w:themeFillTint="1A"/>
          </w:tcPr>
          <w:p w:rsidR="001631D0" w:rsidRDefault="001631D0" w:rsidP="00E22FDE">
            <w:pPr>
              <w:ind w:left="191"/>
              <w:jc w:val="center"/>
              <w:rPr>
                <w:b/>
                <w:color w:val="060327"/>
                <w:sz w:val="28"/>
                <w:szCs w:val="28"/>
                <w:lang w:eastAsia="ru-RU"/>
              </w:rPr>
            </w:pPr>
            <w:r>
              <w:rPr>
                <w:b/>
                <w:color w:val="060327"/>
                <w:sz w:val="28"/>
                <w:szCs w:val="28"/>
                <w:lang w:eastAsia="ru-RU"/>
              </w:rPr>
              <w:t>2025-2026</w:t>
            </w:r>
          </w:p>
        </w:tc>
      </w:tr>
      <w:tr w:rsidR="001631D0" w:rsidRPr="00E93AEB" w:rsidTr="001631D0">
        <w:trPr>
          <w:trHeight w:val="415"/>
        </w:trPr>
        <w:tc>
          <w:tcPr>
            <w:cnfStyle w:val="000010000000" w:firstRow="0" w:lastRow="0" w:firstColumn="0" w:lastColumn="0" w:oddVBand="1" w:evenVBand="0" w:oddHBand="0" w:evenHBand="0" w:firstRowFirstColumn="0" w:firstRowLastColumn="0" w:lastRowFirstColumn="0" w:lastRowLastColumn="0"/>
            <w:tcW w:w="1524" w:type="dxa"/>
            <w:shd w:val="clear" w:color="auto" w:fill="FDE0D0" w:themeFill="accent6" w:themeFillTint="33"/>
          </w:tcPr>
          <w:p w:rsidR="001631D0" w:rsidRPr="00E93AEB" w:rsidRDefault="001631D0" w:rsidP="00E22FDE">
            <w:pPr>
              <w:shd w:val="clear" w:color="auto" w:fill="FFFFFF"/>
              <w:jc w:val="center"/>
              <w:rPr>
                <w:b/>
                <w:sz w:val="28"/>
                <w:szCs w:val="28"/>
                <w:lang w:eastAsia="ru-RU"/>
              </w:rPr>
            </w:pPr>
            <w:r w:rsidRPr="00911A36">
              <w:rPr>
                <w:b/>
                <w:sz w:val="28"/>
                <w:szCs w:val="28"/>
                <w:shd w:val="clear" w:color="auto" w:fill="FDE0D0" w:themeFill="accent6" w:themeFillTint="33"/>
                <w:lang w:eastAsia="ru-RU"/>
              </w:rPr>
              <w:t>Кількість</w:t>
            </w:r>
          </w:p>
        </w:tc>
        <w:tc>
          <w:tcPr>
            <w:tcW w:w="1222" w:type="dxa"/>
            <w:shd w:val="clear" w:color="auto" w:fill="FFFFFF" w:themeFill="background1"/>
          </w:tcPr>
          <w:p w:rsidR="001631D0" w:rsidRPr="001631D0" w:rsidRDefault="001631D0" w:rsidP="00E22FDE">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222" w:type="dxa"/>
            <w:shd w:val="clear" w:color="auto" w:fill="FFFFFF" w:themeFill="background1"/>
          </w:tcPr>
          <w:p w:rsidR="001631D0" w:rsidRPr="001631D0" w:rsidRDefault="001631D0" w:rsidP="00E22FDE">
            <w:pPr>
              <w:shd w:val="clear" w:color="auto" w:fill="FFFFFF"/>
              <w:jc w:val="center"/>
              <w:rPr>
                <w:sz w:val="28"/>
                <w:szCs w:val="28"/>
                <w:lang w:eastAsia="ru-RU"/>
              </w:rPr>
            </w:pPr>
            <w:r>
              <w:rPr>
                <w:sz w:val="28"/>
                <w:szCs w:val="28"/>
                <w:lang w:eastAsia="ru-RU"/>
              </w:rPr>
              <w:t>-</w:t>
            </w:r>
          </w:p>
        </w:tc>
      </w:tr>
    </w:tbl>
    <w:p w:rsidR="00E93AEB" w:rsidRPr="00E93AEB" w:rsidRDefault="00E93AEB" w:rsidP="00E93AEB">
      <w:pPr>
        <w:keepNext/>
        <w:spacing w:after="0" w:line="240" w:lineRule="auto"/>
        <w:jc w:val="center"/>
        <w:outlineLvl w:val="2"/>
        <w:rPr>
          <w:rFonts w:ascii="Times New Roman" w:eastAsia="Times New Roman" w:hAnsi="Times New Roman" w:cs="Times New Roman"/>
          <w:b/>
          <w:i/>
          <w:sz w:val="28"/>
          <w:szCs w:val="28"/>
          <w:u w:val="single"/>
          <w:lang w:eastAsia="ru-RU"/>
        </w:rPr>
      </w:pPr>
    </w:p>
    <w:p w:rsidR="001631D0" w:rsidRDefault="001631D0" w:rsidP="00DC6E7B">
      <w:pPr>
        <w:keepNext/>
        <w:spacing w:after="0" w:line="240" w:lineRule="auto"/>
        <w:outlineLvl w:val="2"/>
        <w:rPr>
          <w:rFonts w:ascii="Times New Roman" w:eastAsia="Times New Roman" w:hAnsi="Times New Roman" w:cs="Times New Roman"/>
          <w:b/>
          <w:color w:val="C00000"/>
          <w:sz w:val="28"/>
          <w:szCs w:val="28"/>
          <w:lang w:eastAsia="ru-RU"/>
        </w:rPr>
      </w:pPr>
    </w:p>
    <w:p w:rsidR="001631D0" w:rsidRDefault="001631D0" w:rsidP="00DC6E7B">
      <w:pPr>
        <w:keepNext/>
        <w:spacing w:after="0" w:line="240" w:lineRule="auto"/>
        <w:outlineLvl w:val="2"/>
        <w:rPr>
          <w:rFonts w:ascii="Times New Roman" w:eastAsia="Times New Roman" w:hAnsi="Times New Roman" w:cs="Times New Roman"/>
          <w:b/>
          <w:color w:val="C00000"/>
          <w:sz w:val="28"/>
          <w:szCs w:val="28"/>
          <w:lang w:eastAsia="ru-RU"/>
        </w:rPr>
      </w:pPr>
    </w:p>
    <w:p w:rsidR="001631D0" w:rsidRDefault="001631D0" w:rsidP="00DC6E7B">
      <w:pPr>
        <w:keepNext/>
        <w:spacing w:after="0" w:line="240" w:lineRule="auto"/>
        <w:outlineLvl w:val="2"/>
        <w:rPr>
          <w:rFonts w:ascii="Times New Roman" w:eastAsia="Times New Roman" w:hAnsi="Times New Roman" w:cs="Times New Roman"/>
          <w:b/>
          <w:color w:val="C00000"/>
          <w:sz w:val="28"/>
          <w:szCs w:val="28"/>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штатних працівників і сумісників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3"/>
        <w:tblW w:w="7627" w:type="dxa"/>
        <w:tblLayout w:type="fixed"/>
        <w:tblLook w:val="0000" w:firstRow="0" w:lastRow="0" w:firstColumn="0" w:lastColumn="0" w:noHBand="0" w:noVBand="0"/>
      </w:tblPr>
      <w:tblGrid>
        <w:gridCol w:w="5517"/>
        <w:gridCol w:w="1055"/>
        <w:gridCol w:w="1055"/>
      </w:tblGrid>
      <w:tr w:rsidR="001631D0" w:rsidRPr="00E93AEB" w:rsidTr="001631D0">
        <w:trPr>
          <w:cnfStyle w:val="000000100000" w:firstRow="0" w:lastRow="0" w:firstColumn="0" w:lastColumn="0" w:oddVBand="0" w:evenVBand="0" w:oddHBand="1" w:evenHBand="0" w:firstRowFirstColumn="0" w:firstRowLastColumn="0" w:lastRowFirstColumn="0" w:lastRowLastColumn="0"/>
          <w:trHeight w:val="714"/>
        </w:trPr>
        <w:tc>
          <w:tcPr>
            <w:cnfStyle w:val="000010000000" w:firstRow="0" w:lastRow="0" w:firstColumn="0" w:lastColumn="0" w:oddVBand="1" w:evenVBand="0" w:oddHBand="0" w:evenHBand="0" w:firstRowFirstColumn="0" w:firstRowLastColumn="0" w:lastRowFirstColumn="0" w:lastRowLastColumn="0"/>
            <w:tcW w:w="5517" w:type="dxa"/>
            <w:shd w:val="clear" w:color="auto" w:fill="E9E9E9" w:themeFill="text1" w:themeFillTint="1A"/>
          </w:tcPr>
          <w:p w:rsidR="001631D0" w:rsidRPr="00E93AEB" w:rsidRDefault="001631D0" w:rsidP="00E22FDE">
            <w:pPr>
              <w:jc w:val="center"/>
              <w:rPr>
                <w:b/>
                <w:color w:val="060327"/>
                <w:sz w:val="28"/>
                <w:szCs w:val="28"/>
                <w:lang w:eastAsia="ru-RU"/>
              </w:rPr>
            </w:pPr>
            <w:r w:rsidRPr="00E93AEB">
              <w:rPr>
                <w:b/>
                <w:color w:val="060327"/>
                <w:sz w:val="28"/>
                <w:szCs w:val="28"/>
                <w:lang w:eastAsia="ru-RU"/>
              </w:rPr>
              <w:t>Кількість педагогічних робітників</w:t>
            </w:r>
          </w:p>
        </w:tc>
        <w:tc>
          <w:tcPr>
            <w:tcW w:w="1055" w:type="dxa"/>
            <w:shd w:val="clear" w:color="auto" w:fill="E9E9E9" w:themeFill="text1" w:themeFillTint="1A"/>
          </w:tcPr>
          <w:p w:rsidR="001631D0" w:rsidRDefault="001631D0" w:rsidP="00E22FDE">
            <w:pPr>
              <w:ind w:left="-9"/>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2024-2025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E9E9E9" w:themeFill="text1" w:themeFillTint="1A"/>
          </w:tcPr>
          <w:p w:rsidR="001631D0" w:rsidRDefault="001631D0" w:rsidP="00E22FDE">
            <w:pPr>
              <w:ind w:left="-9"/>
              <w:jc w:val="center"/>
              <w:rPr>
                <w:b/>
                <w:color w:val="060327"/>
                <w:sz w:val="28"/>
                <w:szCs w:val="28"/>
                <w:lang w:eastAsia="ru-RU"/>
              </w:rPr>
            </w:pPr>
            <w:r>
              <w:rPr>
                <w:b/>
                <w:color w:val="060327"/>
                <w:sz w:val="28"/>
                <w:szCs w:val="28"/>
                <w:lang w:eastAsia="ru-RU"/>
              </w:rPr>
              <w:t>2025-2026</w:t>
            </w:r>
          </w:p>
        </w:tc>
      </w:tr>
      <w:tr w:rsidR="001631D0" w:rsidRPr="00E93AEB" w:rsidTr="001631D0">
        <w:trPr>
          <w:trHeight w:val="334"/>
        </w:trPr>
        <w:tc>
          <w:tcPr>
            <w:cnfStyle w:val="000010000000" w:firstRow="0" w:lastRow="0" w:firstColumn="0" w:lastColumn="0" w:oddVBand="1" w:evenVBand="0" w:oddHBand="0" w:evenHBand="0" w:firstRowFirstColumn="0" w:firstRowLastColumn="0" w:lastRowFirstColumn="0" w:lastRowLastColumn="0"/>
            <w:tcW w:w="5517" w:type="dxa"/>
            <w:shd w:val="clear" w:color="auto" w:fill="FDE0D0" w:themeFill="accent6" w:themeFillTint="33"/>
          </w:tcPr>
          <w:p w:rsidR="001631D0" w:rsidRPr="00E93AEB" w:rsidRDefault="001631D0" w:rsidP="00691E89">
            <w:pPr>
              <w:jc w:val="center"/>
              <w:rPr>
                <w:b/>
                <w:sz w:val="28"/>
                <w:szCs w:val="28"/>
                <w:lang w:eastAsia="ru-RU"/>
              </w:rPr>
            </w:pPr>
            <w:r w:rsidRPr="00E93AEB">
              <w:rPr>
                <w:b/>
                <w:sz w:val="28"/>
                <w:szCs w:val="28"/>
                <w:lang w:eastAsia="ru-RU"/>
              </w:rPr>
              <w:t>Кількість вчителів</w:t>
            </w:r>
          </w:p>
        </w:tc>
        <w:tc>
          <w:tcPr>
            <w:tcW w:w="1055" w:type="dxa"/>
            <w:shd w:val="clear" w:color="auto" w:fill="FFFFFF" w:themeFill="background1"/>
          </w:tcPr>
          <w:p w:rsidR="001631D0" w:rsidRPr="001631D0" w:rsidRDefault="001631D0" w:rsidP="00691E89">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1631D0" w:rsidRDefault="001631D0" w:rsidP="00691E89">
            <w:pPr>
              <w:jc w:val="center"/>
              <w:rPr>
                <w:sz w:val="28"/>
                <w:szCs w:val="28"/>
                <w:lang w:eastAsia="ru-RU"/>
              </w:rPr>
            </w:pPr>
            <w:r>
              <w:rPr>
                <w:sz w:val="28"/>
                <w:szCs w:val="28"/>
                <w:lang w:eastAsia="ru-RU"/>
              </w:rPr>
              <w:t>-</w:t>
            </w:r>
          </w:p>
        </w:tc>
      </w:tr>
      <w:tr w:rsidR="001631D0" w:rsidRPr="00E93AEB" w:rsidTr="001631D0">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FDE0D0" w:themeFill="accent6" w:themeFillTint="33"/>
          </w:tcPr>
          <w:p w:rsidR="001631D0" w:rsidRPr="00E93AEB" w:rsidRDefault="001631D0" w:rsidP="00691E89">
            <w:pPr>
              <w:ind w:left="365"/>
              <w:jc w:val="center"/>
              <w:rPr>
                <w:b/>
                <w:sz w:val="28"/>
                <w:szCs w:val="28"/>
                <w:lang w:eastAsia="ru-RU"/>
              </w:rPr>
            </w:pPr>
            <w:r w:rsidRPr="00E93AEB">
              <w:rPr>
                <w:b/>
                <w:sz w:val="28"/>
                <w:szCs w:val="28"/>
                <w:lang w:eastAsia="ru-RU"/>
              </w:rPr>
              <w:t xml:space="preserve">в тому числі: </w:t>
            </w:r>
            <w:r w:rsidRPr="00E93AEB">
              <w:rPr>
                <w:b/>
                <w:sz w:val="28"/>
                <w:szCs w:val="28"/>
                <w:lang w:eastAsia="ru-RU"/>
              </w:rPr>
              <w:tab/>
              <w:t>штатних працівників</w:t>
            </w:r>
          </w:p>
        </w:tc>
        <w:tc>
          <w:tcPr>
            <w:tcW w:w="1055" w:type="dxa"/>
            <w:shd w:val="clear" w:color="auto" w:fill="FFFFFF" w:themeFill="background1"/>
          </w:tcPr>
          <w:p w:rsidR="001631D0" w:rsidRPr="00126D46" w:rsidRDefault="001631D0" w:rsidP="00691E89">
            <w:pPr>
              <w:jc w:val="center"/>
              <w:cnfStyle w:val="000000100000" w:firstRow="0" w:lastRow="0" w:firstColumn="0" w:lastColumn="0" w:oddVBand="0" w:evenVBand="0" w:oddHBand="1" w:evenHBand="0" w:firstRowFirstColumn="0" w:firstRowLastColumn="0" w:lastRowFirstColumn="0" w:lastRowLastColumn="0"/>
              <w:rPr>
                <w:sz w:val="28"/>
                <w:szCs w:val="28"/>
                <w:lang w:val="ru-RU" w:eastAsia="ru-RU"/>
              </w:rPr>
            </w:pPr>
            <w:r>
              <w:rPr>
                <w:sz w:val="28"/>
                <w:szCs w:val="28"/>
                <w:lang w:val="ru-RU" w:eastAsia="ru-RU"/>
              </w:rPr>
              <w:t>-</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126D46" w:rsidRDefault="001631D0" w:rsidP="00691E89">
            <w:pPr>
              <w:jc w:val="center"/>
              <w:rPr>
                <w:sz w:val="28"/>
                <w:szCs w:val="28"/>
                <w:lang w:val="ru-RU" w:eastAsia="ru-RU"/>
              </w:rPr>
            </w:pPr>
            <w:r>
              <w:rPr>
                <w:sz w:val="28"/>
                <w:szCs w:val="28"/>
                <w:lang w:val="ru-RU" w:eastAsia="ru-RU"/>
              </w:rPr>
              <w:t>-</w:t>
            </w:r>
          </w:p>
        </w:tc>
      </w:tr>
      <w:tr w:rsidR="001631D0" w:rsidRPr="00E93AEB" w:rsidTr="001631D0">
        <w:trPr>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FDE0D0" w:themeFill="accent6" w:themeFillTint="33"/>
          </w:tcPr>
          <w:p w:rsidR="001631D0" w:rsidRPr="00E93AEB" w:rsidRDefault="001631D0" w:rsidP="00691E89">
            <w:pPr>
              <w:rPr>
                <w:b/>
                <w:sz w:val="28"/>
                <w:szCs w:val="28"/>
                <w:lang w:eastAsia="ru-RU"/>
              </w:rPr>
            </w:pPr>
            <w:r w:rsidRPr="00E93AEB">
              <w:rPr>
                <w:b/>
                <w:sz w:val="28"/>
                <w:szCs w:val="28"/>
                <w:lang w:eastAsia="ru-RU"/>
              </w:rPr>
              <w:t xml:space="preserve">                                   сумісників</w:t>
            </w:r>
          </w:p>
        </w:tc>
        <w:tc>
          <w:tcPr>
            <w:tcW w:w="1055" w:type="dxa"/>
            <w:shd w:val="clear" w:color="auto" w:fill="FFFFFF" w:themeFill="background1"/>
          </w:tcPr>
          <w:p w:rsidR="001631D0" w:rsidRPr="001631D0" w:rsidRDefault="001631D0" w:rsidP="00691E89">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1631D0" w:rsidRPr="001631D0" w:rsidRDefault="001631D0" w:rsidP="00691E89">
            <w:pPr>
              <w:jc w:val="center"/>
              <w:rPr>
                <w:sz w:val="28"/>
                <w:szCs w:val="28"/>
                <w:lang w:eastAsia="ru-RU"/>
              </w:rPr>
            </w:pPr>
            <w:r>
              <w:rPr>
                <w:sz w:val="28"/>
                <w:szCs w:val="28"/>
                <w:lang w:eastAsia="ru-RU"/>
              </w:rPr>
              <w:t>-</w:t>
            </w:r>
          </w:p>
        </w:tc>
      </w:tr>
    </w:tbl>
    <w:p w:rsidR="00E93AEB" w:rsidRPr="00E93AEB" w:rsidRDefault="00E93AEB" w:rsidP="00E93AEB">
      <w:pPr>
        <w:spacing w:after="0" w:line="240" w:lineRule="auto"/>
        <w:ind w:firstLine="720"/>
        <w:jc w:val="center"/>
        <w:rPr>
          <w:rFonts w:ascii="Times New Roman" w:eastAsia="Times New Roman" w:hAnsi="Times New Roman" w:cs="Times New Roman"/>
          <w:b/>
          <w:i/>
          <w:sz w:val="16"/>
          <w:szCs w:val="16"/>
          <w:u w:val="single"/>
          <w:lang w:eastAsia="ru-RU"/>
        </w:rPr>
      </w:pPr>
    </w:p>
    <w:p w:rsidR="00E93AEB" w:rsidRP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E93AEB" w:rsidRPr="00E93AEB" w:rsidRDefault="00E93AEB" w:rsidP="00DC6E7B">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педагогів за категоріями</w:t>
      </w:r>
    </w:p>
    <w:p w:rsidR="00E93AEB" w:rsidRP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7"/>
        <w:gridCol w:w="1560"/>
        <w:gridCol w:w="1559"/>
        <w:gridCol w:w="1417"/>
        <w:gridCol w:w="1560"/>
        <w:gridCol w:w="1417"/>
        <w:gridCol w:w="1418"/>
        <w:gridCol w:w="1559"/>
      </w:tblGrid>
      <w:tr w:rsidR="00E93AEB" w:rsidRPr="00E93AEB" w:rsidTr="00FC7667">
        <w:trPr>
          <w:trHeight w:val="637"/>
        </w:trPr>
        <w:tc>
          <w:tcPr>
            <w:tcW w:w="1702"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Навчальний   рік</w:t>
            </w:r>
          </w:p>
        </w:tc>
        <w:tc>
          <w:tcPr>
            <w:tcW w:w="1559"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Молодший спеціаліст</w:t>
            </w:r>
          </w:p>
        </w:tc>
        <w:tc>
          <w:tcPr>
            <w:tcW w:w="1417"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Бакалавр</w:t>
            </w:r>
          </w:p>
        </w:tc>
        <w:tc>
          <w:tcPr>
            <w:tcW w:w="1560"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Магістр</w:t>
            </w:r>
          </w:p>
        </w:tc>
        <w:tc>
          <w:tcPr>
            <w:tcW w:w="1559"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Спеціаліст</w:t>
            </w:r>
          </w:p>
        </w:tc>
        <w:tc>
          <w:tcPr>
            <w:tcW w:w="1417"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 xml:space="preserve"> категорія</w:t>
            </w:r>
          </w:p>
        </w:tc>
        <w:tc>
          <w:tcPr>
            <w:tcW w:w="1560"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7"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Вища</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8"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“Старший учитель”</w:t>
            </w:r>
          </w:p>
        </w:tc>
        <w:tc>
          <w:tcPr>
            <w:tcW w:w="1559"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“Учитель-методист”</w:t>
            </w:r>
          </w:p>
        </w:tc>
      </w:tr>
      <w:tr w:rsidR="00E22FDE" w:rsidRPr="00E93AEB" w:rsidTr="00911A36">
        <w:trPr>
          <w:trHeight w:val="294"/>
        </w:trPr>
        <w:tc>
          <w:tcPr>
            <w:tcW w:w="1702" w:type="dxa"/>
            <w:shd w:val="clear" w:color="auto" w:fill="FDE0D0" w:themeFill="accent6" w:themeFillTint="33"/>
          </w:tcPr>
          <w:p w:rsidR="00E22FDE" w:rsidRDefault="00E22FDE" w:rsidP="00E22F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2024-2025</w:t>
            </w:r>
          </w:p>
        </w:tc>
        <w:tc>
          <w:tcPr>
            <w:tcW w:w="1559" w:type="dxa"/>
          </w:tcPr>
          <w:p w:rsidR="00E22FDE" w:rsidRPr="00682A42" w:rsidRDefault="00E22FDE" w:rsidP="00E22FDE">
            <w:pPr>
              <w:spacing w:after="0" w:line="240" w:lineRule="auto"/>
              <w:jc w:val="center"/>
              <w:rPr>
                <w:rFonts w:ascii="Times New Roman" w:hAnsi="Times New Roman" w:cs="Times New Roman"/>
                <w:sz w:val="28"/>
              </w:rPr>
            </w:pPr>
          </w:p>
        </w:tc>
        <w:tc>
          <w:tcPr>
            <w:tcW w:w="1417" w:type="dxa"/>
          </w:tcPr>
          <w:p w:rsidR="00E22FDE" w:rsidRPr="00682A42" w:rsidRDefault="00E22FDE" w:rsidP="00E22FDE">
            <w:pPr>
              <w:spacing w:after="0" w:line="240" w:lineRule="auto"/>
              <w:jc w:val="center"/>
              <w:rPr>
                <w:rFonts w:ascii="Times New Roman" w:hAnsi="Times New Roman" w:cs="Times New Roman"/>
                <w:sz w:val="28"/>
              </w:rPr>
            </w:pPr>
          </w:p>
        </w:tc>
        <w:tc>
          <w:tcPr>
            <w:tcW w:w="1560" w:type="dxa"/>
          </w:tcPr>
          <w:p w:rsidR="00E22FDE" w:rsidRPr="00682A42" w:rsidRDefault="00E22FDE" w:rsidP="00E22FDE">
            <w:pPr>
              <w:spacing w:after="0" w:line="240" w:lineRule="auto"/>
              <w:jc w:val="center"/>
              <w:rPr>
                <w:rFonts w:ascii="Times New Roman" w:hAnsi="Times New Roman" w:cs="Times New Roman"/>
                <w:sz w:val="28"/>
              </w:rPr>
            </w:pPr>
          </w:p>
        </w:tc>
        <w:tc>
          <w:tcPr>
            <w:tcW w:w="1559" w:type="dxa"/>
          </w:tcPr>
          <w:p w:rsidR="00E22FDE" w:rsidRPr="00682A42" w:rsidRDefault="00FF7324" w:rsidP="00E22FDE">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1417" w:type="dxa"/>
          </w:tcPr>
          <w:p w:rsidR="00E22FDE" w:rsidRPr="00682A42" w:rsidRDefault="00E22FDE" w:rsidP="00E22FDE">
            <w:pPr>
              <w:spacing w:after="0" w:line="240" w:lineRule="auto"/>
              <w:jc w:val="center"/>
              <w:rPr>
                <w:rFonts w:ascii="Times New Roman" w:hAnsi="Times New Roman" w:cs="Times New Roman"/>
                <w:sz w:val="28"/>
              </w:rPr>
            </w:pPr>
          </w:p>
        </w:tc>
        <w:tc>
          <w:tcPr>
            <w:tcW w:w="1560" w:type="dxa"/>
          </w:tcPr>
          <w:p w:rsidR="00E22FDE" w:rsidRPr="00682A42" w:rsidRDefault="00E22FDE" w:rsidP="00E22FDE">
            <w:pPr>
              <w:spacing w:after="0" w:line="240" w:lineRule="auto"/>
              <w:jc w:val="center"/>
              <w:rPr>
                <w:rFonts w:ascii="Times New Roman" w:hAnsi="Times New Roman" w:cs="Times New Roman"/>
                <w:sz w:val="28"/>
              </w:rPr>
            </w:pPr>
          </w:p>
        </w:tc>
        <w:tc>
          <w:tcPr>
            <w:tcW w:w="1417" w:type="dxa"/>
          </w:tcPr>
          <w:p w:rsidR="00E22FDE" w:rsidRPr="00682A42" w:rsidRDefault="00FF7324" w:rsidP="00E22FDE">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1418" w:type="dxa"/>
          </w:tcPr>
          <w:p w:rsidR="00E22FDE" w:rsidRPr="00682A42" w:rsidRDefault="00FF7324" w:rsidP="00E22FDE">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1559" w:type="dxa"/>
          </w:tcPr>
          <w:p w:rsidR="00E22FDE" w:rsidRPr="00682A42" w:rsidRDefault="00E22FDE" w:rsidP="00E22FDE">
            <w:pPr>
              <w:spacing w:after="0" w:line="240" w:lineRule="auto"/>
              <w:jc w:val="center"/>
              <w:rPr>
                <w:rFonts w:ascii="Times New Roman" w:hAnsi="Times New Roman" w:cs="Times New Roman"/>
                <w:sz w:val="28"/>
              </w:rPr>
            </w:pPr>
          </w:p>
        </w:tc>
      </w:tr>
      <w:tr w:rsidR="00E22FDE" w:rsidRPr="00E93AEB" w:rsidTr="00911A36">
        <w:trPr>
          <w:trHeight w:val="294"/>
        </w:trPr>
        <w:tc>
          <w:tcPr>
            <w:tcW w:w="1702" w:type="dxa"/>
            <w:shd w:val="clear" w:color="auto" w:fill="FDE0D0" w:themeFill="accent6" w:themeFillTint="33"/>
          </w:tcPr>
          <w:p w:rsidR="00E22FDE" w:rsidRDefault="00E22FDE" w:rsidP="00E22F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2025-2026</w:t>
            </w:r>
          </w:p>
        </w:tc>
        <w:tc>
          <w:tcPr>
            <w:tcW w:w="1559" w:type="dxa"/>
          </w:tcPr>
          <w:p w:rsidR="00E22FDE" w:rsidRPr="00682A42" w:rsidRDefault="00E22FDE" w:rsidP="00E22FDE">
            <w:pPr>
              <w:spacing w:after="0" w:line="240" w:lineRule="auto"/>
              <w:jc w:val="center"/>
              <w:rPr>
                <w:rFonts w:ascii="Times New Roman" w:hAnsi="Times New Roman" w:cs="Times New Roman"/>
                <w:sz w:val="28"/>
              </w:rPr>
            </w:pPr>
          </w:p>
        </w:tc>
        <w:tc>
          <w:tcPr>
            <w:tcW w:w="1417" w:type="dxa"/>
          </w:tcPr>
          <w:p w:rsidR="00E22FDE" w:rsidRPr="00682A42" w:rsidRDefault="00E22FDE" w:rsidP="00E22FDE">
            <w:pPr>
              <w:spacing w:after="0" w:line="240" w:lineRule="auto"/>
              <w:jc w:val="center"/>
              <w:rPr>
                <w:rFonts w:ascii="Times New Roman" w:hAnsi="Times New Roman" w:cs="Times New Roman"/>
                <w:sz w:val="28"/>
              </w:rPr>
            </w:pPr>
          </w:p>
        </w:tc>
        <w:tc>
          <w:tcPr>
            <w:tcW w:w="1560" w:type="dxa"/>
          </w:tcPr>
          <w:p w:rsidR="00E22FDE" w:rsidRPr="00682A42" w:rsidRDefault="00E22FDE" w:rsidP="00E22FDE">
            <w:pPr>
              <w:spacing w:after="0" w:line="240" w:lineRule="auto"/>
              <w:jc w:val="center"/>
              <w:rPr>
                <w:rFonts w:ascii="Times New Roman" w:hAnsi="Times New Roman" w:cs="Times New Roman"/>
                <w:sz w:val="28"/>
              </w:rPr>
            </w:pPr>
          </w:p>
        </w:tc>
        <w:tc>
          <w:tcPr>
            <w:tcW w:w="1559" w:type="dxa"/>
          </w:tcPr>
          <w:p w:rsidR="00E22FDE" w:rsidRPr="00682A42" w:rsidRDefault="00E22FDE" w:rsidP="00E22FDE">
            <w:pPr>
              <w:spacing w:after="0" w:line="240" w:lineRule="auto"/>
              <w:jc w:val="center"/>
              <w:rPr>
                <w:rFonts w:ascii="Times New Roman" w:hAnsi="Times New Roman" w:cs="Times New Roman"/>
                <w:sz w:val="28"/>
              </w:rPr>
            </w:pPr>
          </w:p>
        </w:tc>
        <w:tc>
          <w:tcPr>
            <w:tcW w:w="1417" w:type="dxa"/>
          </w:tcPr>
          <w:p w:rsidR="00E22FDE" w:rsidRPr="00682A42" w:rsidRDefault="00E22FDE" w:rsidP="00E22FDE">
            <w:pPr>
              <w:spacing w:after="0" w:line="240" w:lineRule="auto"/>
              <w:jc w:val="center"/>
              <w:rPr>
                <w:rFonts w:ascii="Times New Roman" w:hAnsi="Times New Roman" w:cs="Times New Roman"/>
                <w:sz w:val="28"/>
              </w:rPr>
            </w:pPr>
          </w:p>
        </w:tc>
        <w:tc>
          <w:tcPr>
            <w:tcW w:w="1560" w:type="dxa"/>
          </w:tcPr>
          <w:p w:rsidR="00E22FDE" w:rsidRPr="00682A42" w:rsidRDefault="00E22FDE" w:rsidP="00E22FDE">
            <w:pPr>
              <w:spacing w:after="0" w:line="240" w:lineRule="auto"/>
              <w:jc w:val="center"/>
              <w:rPr>
                <w:rFonts w:ascii="Times New Roman" w:hAnsi="Times New Roman" w:cs="Times New Roman"/>
                <w:sz w:val="28"/>
              </w:rPr>
            </w:pPr>
          </w:p>
        </w:tc>
        <w:tc>
          <w:tcPr>
            <w:tcW w:w="1417" w:type="dxa"/>
          </w:tcPr>
          <w:p w:rsidR="00E22FDE" w:rsidRPr="00682A42" w:rsidRDefault="00E22FDE" w:rsidP="00E22FDE">
            <w:pPr>
              <w:spacing w:after="0" w:line="240" w:lineRule="auto"/>
              <w:jc w:val="center"/>
              <w:rPr>
                <w:rFonts w:ascii="Times New Roman" w:hAnsi="Times New Roman" w:cs="Times New Roman"/>
                <w:sz w:val="28"/>
              </w:rPr>
            </w:pPr>
          </w:p>
        </w:tc>
        <w:tc>
          <w:tcPr>
            <w:tcW w:w="1418" w:type="dxa"/>
          </w:tcPr>
          <w:p w:rsidR="00E22FDE" w:rsidRPr="00682A42" w:rsidRDefault="00E22FDE" w:rsidP="00E22FDE">
            <w:pPr>
              <w:spacing w:after="0" w:line="240" w:lineRule="auto"/>
              <w:jc w:val="center"/>
              <w:rPr>
                <w:rFonts w:ascii="Times New Roman" w:hAnsi="Times New Roman" w:cs="Times New Roman"/>
                <w:sz w:val="28"/>
              </w:rPr>
            </w:pPr>
          </w:p>
        </w:tc>
        <w:tc>
          <w:tcPr>
            <w:tcW w:w="1559" w:type="dxa"/>
          </w:tcPr>
          <w:p w:rsidR="00E22FDE" w:rsidRPr="00682A42" w:rsidRDefault="00E22FDE" w:rsidP="00E22FDE">
            <w:pPr>
              <w:spacing w:after="0" w:line="240" w:lineRule="auto"/>
              <w:jc w:val="center"/>
              <w:rPr>
                <w:rFonts w:ascii="Times New Roman" w:hAnsi="Times New Roman" w:cs="Times New Roman"/>
                <w:sz w:val="28"/>
              </w:rPr>
            </w:pPr>
          </w:p>
        </w:tc>
      </w:tr>
    </w:tbl>
    <w:p w:rsidR="009F5ED1"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9F5ED1" w:rsidRPr="002B389A" w:rsidRDefault="009F5ED1" w:rsidP="009F5ED1">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Заклад освіти</w:t>
      </w:r>
      <w:r w:rsidRPr="00E93AEB">
        <w:rPr>
          <w:rFonts w:ascii="Times New Roman" w:eastAsia="Times New Roman" w:hAnsi="Times New Roman" w:cs="Times New Roman"/>
          <w:sz w:val="28"/>
          <w:szCs w:val="28"/>
          <w:lang w:eastAsia="ru-RU"/>
        </w:rPr>
        <w:t xml:space="preserve"> є юридичною особою</w:t>
      </w:r>
      <w:r>
        <w:rPr>
          <w:rFonts w:ascii="Times New Roman" w:eastAsia="Times New Roman" w:hAnsi="Times New Roman" w:cs="Times New Roman"/>
          <w:sz w:val="28"/>
          <w:szCs w:val="28"/>
          <w:lang w:eastAsia="ru-RU"/>
        </w:rPr>
        <w:t xml:space="preserve">. </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Керуван</w:t>
      </w:r>
      <w:r>
        <w:rPr>
          <w:rFonts w:ascii="Times New Roman" w:eastAsia="Times New Roman" w:hAnsi="Times New Roman" w:cs="Times New Roman"/>
          <w:sz w:val="28"/>
          <w:szCs w:val="28"/>
          <w:lang w:eastAsia="ru-RU"/>
        </w:rPr>
        <w:t>ня закладом освіти</w:t>
      </w:r>
      <w:r w:rsidRPr="00E93AEB">
        <w:rPr>
          <w:rFonts w:ascii="Times New Roman" w:eastAsia="Times New Roman" w:hAnsi="Times New Roman" w:cs="Times New Roman"/>
          <w:sz w:val="28"/>
          <w:szCs w:val="28"/>
          <w:lang w:eastAsia="ru-RU"/>
        </w:rPr>
        <w:t xml:space="preserve"> здійс</w:t>
      </w:r>
      <w:r>
        <w:rPr>
          <w:rFonts w:ascii="Times New Roman" w:eastAsia="Times New Roman" w:hAnsi="Times New Roman" w:cs="Times New Roman"/>
          <w:sz w:val="28"/>
          <w:szCs w:val="28"/>
          <w:lang w:eastAsia="ru-RU"/>
        </w:rPr>
        <w:t xml:space="preserve">нює </w:t>
      </w:r>
      <w:proofErr w:type="spellStart"/>
      <w:r w:rsidR="00FF7324" w:rsidRPr="00FF7324">
        <w:rPr>
          <w:rFonts w:ascii="Times New Roman" w:eastAsia="Times New Roman" w:hAnsi="Times New Roman" w:cs="Times New Roman"/>
          <w:sz w:val="28"/>
          <w:szCs w:val="28"/>
          <w:lang w:eastAsia="ru-RU"/>
        </w:rPr>
        <w:t>Шепелюк</w:t>
      </w:r>
      <w:proofErr w:type="spellEnd"/>
      <w:r w:rsidR="00FF7324" w:rsidRPr="00FF7324">
        <w:rPr>
          <w:rFonts w:ascii="Times New Roman" w:eastAsia="Times New Roman" w:hAnsi="Times New Roman" w:cs="Times New Roman"/>
          <w:sz w:val="28"/>
          <w:szCs w:val="28"/>
          <w:lang w:eastAsia="ru-RU"/>
        </w:rPr>
        <w:t xml:space="preserve"> Галина Романівна</w:t>
      </w:r>
      <w:r w:rsidRPr="00FF7324">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 дирек</w:t>
      </w:r>
      <w:r w:rsidR="00FF7324">
        <w:rPr>
          <w:rFonts w:ascii="Times New Roman" w:eastAsia="Times New Roman" w:hAnsi="Times New Roman" w:cs="Times New Roman"/>
          <w:sz w:val="28"/>
          <w:szCs w:val="28"/>
          <w:lang w:eastAsia="ru-RU"/>
        </w:rPr>
        <w:t>тор. Педагогічний стаж – 27</w:t>
      </w:r>
      <w:r w:rsidRPr="00E93AEB">
        <w:rPr>
          <w:rFonts w:ascii="Times New Roman" w:eastAsia="Times New Roman" w:hAnsi="Times New Roman" w:cs="Times New Roman"/>
          <w:sz w:val="28"/>
          <w:szCs w:val="28"/>
          <w:lang w:eastAsia="ru-RU"/>
        </w:rPr>
        <w:t xml:space="preserve">  років, на посаді директора – </w:t>
      </w:r>
      <w:r w:rsidR="00FF732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ік</w:t>
      </w:r>
      <w:r w:rsidRPr="00E93AEB">
        <w:rPr>
          <w:rFonts w:ascii="Times New Roman" w:eastAsia="Times New Roman" w:hAnsi="Times New Roman" w:cs="Times New Roman"/>
          <w:sz w:val="28"/>
          <w:szCs w:val="28"/>
          <w:lang w:eastAsia="ru-RU"/>
        </w:rPr>
        <w:t>.</w:t>
      </w:r>
    </w:p>
    <w:p w:rsidR="0021231C" w:rsidRDefault="0021231C" w:rsidP="0021231C">
      <w:pPr>
        <w:spacing w:after="0" w:line="240" w:lineRule="auto"/>
        <w:jc w:val="center"/>
        <w:rPr>
          <w:rFonts w:ascii="Times New Roman" w:eastAsia="Times New Roman" w:hAnsi="Times New Roman" w:cs="Times New Roman"/>
          <w:sz w:val="28"/>
          <w:szCs w:val="28"/>
          <w:lang w:eastAsia="ru-RU"/>
        </w:rPr>
      </w:pPr>
    </w:p>
    <w:p w:rsidR="009B2995" w:rsidRDefault="009B2995" w:rsidP="0021231C">
      <w:pPr>
        <w:spacing w:after="0" w:line="240" w:lineRule="auto"/>
        <w:jc w:val="center"/>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jc w:val="center"/>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jc w:val="center"/>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jc w:val="center"/>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jc w:val="center"/>
        <w:rPr>
          <w:rFonts w:ascii="Times New Roman" w:eastAsia="Times New Roman" w:hAnsi="Times New Roman" w:cs="Times New Roman"/>
          <w:b/>
          <w:color w:val="C00000"/>
          <w:sz w:val="28"/>
          <w:szCs w:val="28"/>
          <w:lang w:eastAsia="ru-RU"/>
        </w:rPr>
      </w:pPr>
    </w:p>
    <w:p w:rsidR="00E93AEB" w:rsidRPr="00E93AEB" w:rsidRDefault="0021231C" w:rsidP="0021231C">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color w:val="C00000"/>
          <w:sz w:val="28"/>
          <w:szCs w:val="28"/>
          <w:lang w:eastAsia="ru-RU"/>
        </w:rPr>
        <w:lastRenderedPageBreak/>
        <w:t>РЕЖИМ   РОБОТИ   НА   202</w:t>
      </w:r>
      <w:r w:rsidR="00E22FDE">
        <w:rPr>
          <w:rFonts w:ascii="Times New Roman" w:eastAsia="Times New Roman" w:hAnsi="Times New Roman" w:cs="Times New Roman"/>
          <w:b/>
          <w:color w:val="C00000"/>
          <w:sz w:val="28"/>
          <w:szCs w:val="28"/>
          <w:lang w:eastAsia="ru-RU"/>
        </w:rPr>
        <w:t>5</w:t>
      </w:r>
      <w:r w:rsidRPr="00E93AEB">
        <w:rPr>
          <w:rFonts w:ascii="Times New Roman" w:eastAsia="Times New Roman" w:hAnsi="Times New Roman" w:cs="Times New Roman"/>
          <w:b/>
          <w:color w:val="C00000"/>
          <w:sz w:val="28"/>
          <w:szCs w:val="28"/>
          <w:lang w:eastAsia="ru-RU"/>
        </w:rPr>
        <w:t>-202</w:t>
      </w:r>
      <w:r w:rsidR="00E22FDE">
        <w:rPr>
          <w:rFonts w:ascii="Times New Roman" w:eastAsia="Times New Roman" w:hAnsi="Times New Roman" w:cs="Times New Roman"/>
          <w:b/>
          <w:color w:val="C00000"/>
          <w:sz w:val="28"/>
          <w:szCs w:val="28"/>
          <w:lang w:eastAsia="ru-RU"/>
        </w:rPr>
        <w:t>6</w:t>
      </w:r>
      <w:r w:rsidRPr="00E93AEB">
        <w:rPr>
          <w:rFonts w:ascii="Times New Roman" w:eastAsia="Times New Roman" w:hAnsi="Times New Roman" w:cs="Times New Roman"/>
          <w:b/>
          <w:color w:val="C00000"/>
          <w:sz w:val="28"/>
          <w:szCs w:val="28"/>
          <w:lang w:eastAsia="ru-RU"/>
        </w:rPr>
        <w:t xml:space="preserve">   НАВЧАЛЬНИЙ   РІК</w:t>
      </w:r>
    </w:p>
    <w:tbl>
      <w:tblPr>
        <w:tblStyle w:val="430"/>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gridCol w:w="1667"/>
        <w:gridCol w:w="1650"/>
        <w:gridCol w:w="1548"/>
      </w:tblGrid>
      <w:tr w:rsidR="00D73202" w:rsidRPr="00E93AEB" w:rsidTr="00FC7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9E9E9" w:themeFill="text1" w:themeFillTint="1A"/>
          </w:tcPr>
          <w:p w:rsidR="00D73202" w:rsidRPr="00E93AEB" w:rsidRDefault="00D73202" w:rsidP="0021231C">
            <w:pPr>
              <w:spacing w:line="276" w:lineRule="auto"/>
              <w:rPr>
                <w:i/>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shd w:val="clear" w:color="auto" w:fill="E9E9E9" w:themeFill="text1" w:themeFillTint="1A"/>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ПОЧАТОК</w:t>
            </w:r>
          </w:p>
        </w:tc>
        <w:tc>
          <w:tcPr>
            <w:tcW w:w="1650" w:type="dxa"/>
            <w:shd w:val="clear" w:color="auto" w:fill="E9E9E9" w:themeFill="text1" w:themeFillTint="1A"/>
          </w:tcPr>
          <w:p w:rsidR="00D73202" w:rsidRPr="00E93AEB" w:rsidRDefault="00D73202" w:rsidP="00D73202">
            <w:pPr>
              <w:spacing w:line="276" w:lineRule="auto"/>
              <w:cnfStyle w:val="100000000000" w:firstRow="1" w:lastRow="0" w:firstColumn="0" w:lastColumn="0" w:oddVBand="0" w:evenVBand="0" w:oddHBand="0" w:evenHBand="0" w:firstRowFirstColumn="0" w:firstRowLastColumn="0" w:lastRowFirstColumn="0" w:lastRowLastColumn="0"/>
              <w:rPr>
                <w:color w:val="060327"/>
                <w:sz w:val="28"/>
                <w:szCs w:val="28"/>
                <w:lang w:eastAsia="ru-RU"/>
              </w:rPr>
            </w:pPr>
            <w:r w:rsidRPr="00E93AEB">
              <w:rPr>
                <w:color w:val="060327"/>
                <w:sz w:val="28"/>
                <w:szCs w:val="28"/>
                <w:lang w:eastAsia="ru-RU"/>
              </w:rPr>
              <w:t>КІНЕЦЬ</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E9E9E9" w:themeFill="text1" w:themeFillTint="1A"/>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ПЕРЕРВА</w:t>
            </w:r>
          </w:p>
        </w:tc>
      </w:tr>
      <w:tr w:rsidR="00D73202" w:rsidRPr="00E93AEB" w:rsidTr="0043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FF2CC"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Відкриття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FF7324" w:rsidP="00D73202">
            <w:pPr>
              <w:spacing w:line="276" w:lineRule="auto"/>
              <w:rPr>
                <w:sz w:val="28"/>
                <w:szCs w:val="28"/>
                <w:lang w:eastAsia="ru-RU"/>
              </w:rPr>
            </w:pPr>
            <w:r>
              <w:rPr>
                <w:sz w:val="28"/>
                <w:szCs w:val="28"/>
                <w:lang w:eastAsia="ru-RU"/>
              </w:rPr>
              <w:t>8. 3</w:t>
            </w:r>
            <w:r w:rsidR="00D73202" w:rsidRPr="00E93AEB">
              <w:rPr>
                <w:sz w:val="28"/>
                <w:szCs w:val="28"/>
                <w:lang w:eastAsia="ru-RU"/>
              </w:rPr>
              <w:t>0</w:t>
            </w:r>
          </w:p>
        </w:tc>
        <w:tc>
          <w:tcPr>
            <w:tcW w:w="1650" w:type="dxa"/>
            <w:shd w:val="clear" w:color="auto" w:fill="auto"/>
          </w:tcPr>
          <w:p w:rsidR="00D73202" w:rsidRPr="00E93AEB" w:rsidRDefault="00D73202" w:rsidP="00D73202">
            <w:pPr>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jc w:val="center"/>
              <w:rPr>
                <w:sz w:val="28"/>
                <w:szCs w:val="28"/>
                <w:lang w:eastAsia="ru-RU"/>
              </w:rPr>
            </w:pPr>
          </w:p>
        </w:tc>
      </w:tr>
      <w:tr w:rsidR="00D73202" w:rsidRPr="00E93AEB" w:rsidTr="004314E2">
        <w:tc>
          <w:tcPr>
            <w:cnfStyle w:val="001000000000" w:firstRow="0" w:lastRow="0" w:firstColumn="1" w:lastColumn="0" w:oddVBand="0" w:evenVBand="0" w:oddHBand="0" w:evenHBand="0" w:firstRowFirstColumn="0" w:firstRowLastColumn="0" w:lastRowFirstColumn="0" w:lastRowLastColumn="0"/>
            <w:tcW w:w="7885" w:type="dxa"/>
            <w:shd w:val="clear" w:color="auto" w:fill="FFF2CC"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Явка  вчителів  на  1  урок. Ранкова </w:t>
            </w:r>
            <w:r>
              <w:rPr>
                <w:sz w:val="28"/>
                <w:szCs w:val="28"/>
                <w:lang w:eastAsia="ru-RU"/>
              </w:rPr>
              <w:t>лінійка</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FF7324" w:rsidP="00D73202">
            <w:pPr>
              <w:spacing w:line="276" w:lineRule="auto"/>
              <w:rPr>
                <w:sz w:val="28"/>
                <w:szCs w:val="28"/>
                <w:lang w:eastAsia="ru-RU"/>
              </w:rPr>
            </w:pPr>
            <w:r>
              <w:rPr>
                <w:sz w:val="28"/>
                <w:szCs w:val="28"/>
                <w:lang w:eastAsia="ru-RU"/>
              </w:rPr>
              <w:t>8. 5</w:t>
            </w:r>
            <w:r w:rsidR="00D73202" w:rsidRPr="00E93AEB">
              <w:rPr>
                <w:sz w:val="28"/>
                <w:szCs w:val="28"/>
                <w:lang w:eastAsia="ru-RU"/>
              </w:rPr>
              <w:t>0</w:t>
            </w:r>
          </w:p>
        </w:tc>
        <w:tc>
          <w:tcPr>
            <w:tcW w:w="1650" w:type="dxa"/>
            <w:shd w:val="clear" w:color="auto" w:fill="auto"/>
          </w:tcPr>
          <w:p w:rsidR="00D73202" w:rsidRPr="00E93AEB" w:rsidRDefault="00FF7324"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8.55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rPr>
                <w:sz w:val="28"/>
                <w:szCs w:val="28"/>
                <w:lang w:eastAsia="ru-RU"/>
              </w:rPr>
            </w:pPr>
          </w:p>
        </w:tc>
      </w:tr>
      <w:tr w:rsidR="00D73202" w:rsidRPr="00E93AEB" w:rsidTr="0043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1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FF7324" w:rsidP="00D73202">
            <w:pPr>
              <w:spacing w:line="276" w:lineRule="auto"/>
              <w:rPr>
                <w:sz w:val="28"/>
                <w:szCs w:val="28"/>
                <w:lang w:eastAsia="ru-RU"/>
              </w:rPr>
            </w:pPr>
            <w:r>
              <w:rPr>
                <w:sz w:val="28"/>
                <w:szCs w:val="28"/>
                <w:lang w:eastAsia="ru-RU"/>
              </w:rPr>
              <w:t>9. 0</w:t>
            </w:r>
            <w:r w:rsidR="00D73202" w:rsidRPr="00E93AEB">
              <w:rPr>
                <w:sz w:val="28"/>
                <w:szCs w:val="28"/>
                <w:lang w:eastAsia="ru-RU"/>
              </w:rPr>
              <w:t>0</w:t>
            </w:r>
          </w:p>
        </w:tc>
        <w:tc>
          <w:tcPr>
            <w:tcW w:w="1650" w:type="dxa"/>
            <w:shd w:val="clear" w:color="auto" w:fill="auto"/>
          </w:tcPr>
          <w:p w:rsidR="00D73202" w:rsidRPr="00E93AEB" w:rsidRDefault="00FF7324"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9. 40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4314E2">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2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FF7324" w:rsidP="00D73202">
            <w:pPr>
              <w:spacing w:line="276" w:lineRule="auto"/>
              <w:rPr>
                <w:sz w:val="28"/>
                <w:szCs w:val="28"/>
                <w:lang w:eastAsia="ru-RU"/>
              </w:rPr>
            </w:pPr>
            <w:r>
              <w:rPr>
                <w:sz w:val="28"/>
                <w:szCs w:val="28"/>
                <w:lang w:eastAsia="ru-RU"/>
              </w:rPr>
              <w:t>9.50</w:t>
            </w:r>
          </w:p>
        </w:tc>
        <w:tc>
          <w:tcPr>
            <w:tcW w:w="1650" w:type="dxa"/>
            <w:shd w:val="clear" w:color="auto" w:fill="auto"/>
          </w:tcPr>
          <w:p w:rsidR="00D73202" w:rsidRPr="00E93AEB" w:rsidRDefault="00FF7324"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10.3</w:t>
            </w:r>
            <w:r w:rsidR="00D73202"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FF7324" w:rsidP="00D73202">
            <w:pPr>
              <w:spacing w:line="276" w:lineRule="auto"/>
              <w:rPr>
                <w:sz w:val="28"/>
                <w:szCs w:val="28"/>
                <w:lang w:eastAsia="ru-RU"/>
              </w:rPr>
            </w:pPr>
            <w:r>
              <w:rPr>
                <w:sz w:val="28"/>
                <w:szCs w:val="28"/>
                <w:lang w:eastAsia="ru-RU"/>
              </w:rPr>
              <w:t>2</w:t>
            </w:r>
            <w:r w:rsidR="00D73202" w:rsidRPr="00E93AEB">
              <w:rPr>
                <w:sz w:val="28"/>
                <w:szCs w:val="28"/>
                <w:lang w:eastAsia="ru-RU"/>
              </w:rPr>
              <w:t>0 хв.</w:t>
            </w:r>
          </w:p>
        </w:tc>
      </w:tr>
      <w:tr w:rsidR="00D73202" w:rsidRPr="00E93AEB" w:rsidTr="0043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3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D73202" w:rsidP="00D73202">
            <w:pPr>
              <w:spacing w:line="276" w:lineRule="auto"/>
              <w:rPr>
                <w:sz w:val="28"/>
                <w:szCs w:val="28"/>
                <w:lang w:eastAsia="ru-RU"/>
              </w:rPr>
            </w:pPr>
            <w:r w:rsidRPr="00E93AEB">
              <w:rPr>
                <w:sz w:val="28"/>
                <w:szCs w:val="28"/>
                <w:lang w:eastAsia="ru-RU"/>
              </w:rPr>
              <w:t>10.</w:t>
            </w:r>
            <w:r w:rsidR="00FF7324">
              <w:rPr>
                <w:sz w:val="28"/>
                <w:szCs w:val="28"/>
                <w:lang w:eastAsia="ru-RU"/>
              </w:rPr>
              <w:t>5</w:t>
            </w:r>
            <w:r w:rsidRPr="00E93AEB">
              <w:rPr>
                <w:sz w:val="28"/>
                <w:szCs w:val="28"/>
                <w:lang w:eastAsia="ru-RU"/>
              </w:rPr>
              <w:t>0</w:t>
            </w:r>
          </w:p>
        </w:tc>
        <w:tc>
          <w:tcPr>
            <w:tcW w:w="1650" w:type="dxa"/>
            <w:shd w:val="clear" w:color="auto" w:fill="auto"/>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11.</w:t>
            </w:r>
            <w:r w:rsidR="00FF7324">
              <w:rPr>
                <w:sz w:val="28"/>
                <w:szCs w:val="28"/>
                <w:lang w:eastAsia="ru-RU"/>
              </w:rPr>
              <w:t>30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FF7324" w:rsidP="00D73202">
            <w:pPr>
              <w:spacing w:line="276" w:lineRule="auto"/>
              <w:rPr>
                <w:sz w:val="28"/>
                <w:szCs w:val="28"/>
                <w:lang w:eastAsia="ru-RU"/>
              </w:rPr>
            </w:pPr>
            <w:r>
              <w:rPr>
                <w:sz w:val="28"/>
                <w:szCs w:val="28"/>
                <w:lang w:eastAsia="ru-RU"/>
              </w:rPr>
              <w:t>2</w:t>
            </w:r>
            <w:r w:rsidR="00D73202" w:rsidRPr="00E93AEB">
              <w:rPr>
                <w:sz w:val="28"/>
                <w:szCs w:val="28"/>
                <w:lang w:eastAsia="ru-RU"/>
              </w:rPr>
              <w:t>0 хв.</w:t>
            </w:r>
          </w:p>
        </w:tc>
      </w:tr>
      <w:tr w:rsidR="00D73202" w:rsidRPr="00E93AEB" w:rsidTr="004314E2">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4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D73202" w:rsidP="00D73202">
            <w:pPr>
              <w:spacing w:line="276" w:lineRule="auto"/>
              <w:rPr>
                <w:sz w:val="28"/>
                <w:szCs w:val="28"/>
                <w:lang w:eastAsia="ru-RU"/>
              </w:rPr>
            </w:pPr>
            <w:r w:rsidRPr="00E93AEB">
              <w:rPr>
                <w:sz w:val="28"/>
                <w:szCs w:val="28"/>
                <w:lang w:eastAsia="ru-RU"/>
              </w:rPr>
              <w:t>11.</w:t>
            </w:r>
            <w:r>
              <w:rPr>
                <w:sz w:val="28"/>
                <w:szCs w:val="28"/>
                <w:lang w:eastAsia="ru-RU"/>
              </w:rPr>
              <w:t>5</w:t>
            </w:r>
            <w:r w:rsidR="00FF7324">
              <w:rPr>
                <w:sz w:val="28"/>
                <w:szCs w:val="28"/>
                <w:lang w:eastAsia="ru-RU"/>
              </w:rPr>
              <w:t>0</w:t>
            </w:r>
          </w:p>
        </w:tc>
        <w:tc>
          <w:tcPr>
            <w:tcW w:w="1650" w:type="dxa"/>
            <w:shd w:val="clear" w:color="auto" w:fill="auto"/>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12.</w:t>
            </w:r>
            <w:r w:rsidR="00FF7324">
              <w:rPr>
                <w:sz w:val="28"/>
                <w:szCs w:val="28"/>
                <w:lang w:eastAsia="ru-RU"/>
              </w:rPr>
              <w:t>3</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rPr>
                <w:sz w:val="28"/>
                <w:szCs w:val="28"/>
                <w:lang w:eastAsia="ru-RU"/>
              </w:rPr>
            </w:pPr>
            <w:r>
              <w:rPr>
                <w:sz w:val="28"/>
                <w:szCs w:val="28"/>
                <w:lang w:eastAsia="ru-RU"/>
              </w:rPr>
              <w:t>1</w:t>
            </w:r>
            <w:r w:rsidRPr="00E93AEB">
              <w:rPr>
                <w:sz w:val="28"/>
                <w:szCs w:val="28"/>
                <w:lang w:eastAsia="ru-RU"/>
              </w:rPr>
              <w:t>0 хв.</w:t>
            </w:r>
          </w:p>
        </w:tc>
      </w:tr>
      <w:tr w:rsidR="00D73202" w:rsidRPr="00E93AEB" w:rsidTr="0043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5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D73202" w:rsidP="00D73202">
            <w:pPr>
              <w:spacing w:line="276" w:lineRule="auto"/>
              <w:rPr>
                <w:sz w:val="28"/>
                <w:szCs w:val="28"/>
                <w:lang w:eastAsia="ru-RU"/>
              </w:rPr>
            </w:pPr>
            <w:r w:rsidRPr="00E93AEB">
              <w:rPr>
                <w:sz w:val="28"/>
                <w:szCs w:val="28"/>
                <w:lang w:eastAsia="ru-RU"/>
              </w:rPr>
              <w:t>1</w:t>
            </w:r>
            <w:r>
              <w:rPr>
                <w:sz w:val="28"/>
                <w:szCs w:val="28"/>
                <w:lang w:eastAsia="ru-RU"/>
              </w:rPr>
              <w:t>2</w:t>
            </w:r>
            <w:r w:rsidRPr="00E93AEB">
              <w:rPr>
                <w:sz w:val="28"/>
                <w:szCs w:val="28"/>
                <w:lang w:eastAsia="ru-RU"/>
              </w:rPr>
              <w:t>.</w:t>
            </w:r>
            <w:r w:rsidR="00FF7324">
              <w:rPr>
                <w:sz w:val="28"/>
                <w:szCs w:val="28"/>
                <w:lang w:eastAsia="ru-RU"/>
              </w:rPr>
              <w:t>4</w:t>
            </w:r>
            <w:r w:rsidRPr="00E93AEB">
              <w:rPr>
                <w:sz w:val="28"/>
                <w:szCs w:val="28"/>
                <w:lang w:eastAsia="ru-RU"/>
              </w:rPr>
              <w:t>0</w:t>
            </w:r>
          </w:p>
        </w:tc>
        <w:tc>
          <w:tcPr>
            <w:tcW w:w="1650" w:type="dxa"/>
            <w:shd w:val="clear" w:color="auto" w:fill="auto"/>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13.</w:t>
            </w:r>
            <w:r w:rsidR="00FF7324">
              <w:rPr>
                <w:sz w:val="28"/>
                <w:szCs w:val="28"/>
                <w:lang w:eastAsia="ru-RU"/>
              </w:rPr>
              <w:t>20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FF7324" w:rsidP="00D73202">
            <w:pPr>
              <w:spacing w:line="276" w:lineRule="auto"/>
              <w:rPr>
                <w:sz w:val="28"/>
                <w:szCs w:val="28"/>
                <w:lang w:eastAsia="ru-RU"/>
              </w:rPr>
            </w:pPr>
            <w:r>
              <w:rPr>
                <w:sz w:val="28"/>
                <w:szCs w:val="28"/>
                <w:lang w:eastAsia="ru-RU"/>
              </w:rPr>
              <w:t>5</w:t>
            </w:r>
            <w:r w:rsidR="00D73202" w:rsidRPr="00E93AEB">
              <w:rPr>
                <w:sz w:val="28"/>
                <w:szCs w:val="28"/>
                <w:lang w:eastAsia="ru-RU"/>
              </w:rPr>
              <w:t xml:space="preserve"> хв.</w:t>
            </w:r>
          </w:p>
        </w:tc>
      </w:tr>
      <w:tr w:rsidR="00D73202" w:rsidRPr="00E93AEB" w:rsidTr="004314E2">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6  урок</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D73202" w:rsidP="00D73202">
            <w:pPr>
              <w:spacing w:line="276" w:lineRule="auto"/>
              <w:rPr>
                <w:sz w:val="28"/>
                <w:szCs w:val="28"/>
                <w:lang w:eastAsia="ru-RU"/>
              </w:rPr>
            </w:pPr>
            <w:r w:rsidRPr="00E93AEB">
              <w:rPr>
                <w:sz w:val="28"/>
                <w:szCs w:val="28"/>
                <w:lang w:eastAsia="ru-RU"/>
              </w:rPr>
              <w:t>13.</w:t>
            </w:r>
            <w:r w:rsidR="00FF7324">
              <w:rPr>
                <w:sz w:val="28"/>
                <w:szCs w:val="28"/>
                <w:lang w:eastAsia="ru-RU"/>
              </w:rPr>
              <w:t>2</w:t>
            </w:r>
            <w:r w:rsidRPr="00E93AEB">
              <w:rPr>
                <w:sz w:val="28"/>
                <w:szCs w:val="28"/>
                <w:lang w:eastAsia="ru-RU"/>
              </w:rPr>
              <w:t>5</w:t>
            </w:r>
          </w:p>
        </w:tc>
        <w:tc>
          <w:tcPr>
            <w:tcW w:w="1650" w:type="dxa"/>
            <w:shd w:val="clear" w:color="auto" w:fill="auto"/>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14.</w:t>
            </w:r>
            <w:r w:rsidR="00FF7324">
              <w:rPr>
                <w:sz w:val="28"/>
                <w:szCs w:val="28"/>
                <w:lang w:eastAsia="ru-RU"/>
              </w:rPr>
              <w:t>05</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rPr>
                <w:sz w:val="28"/>
                <w:szCs w:val="28"/>
                <w:lang w:eastAsia="ru-RU"/>
              </w:rPr>
            </w:pPr>
          </w:p>
        </w:tc>
      </w:tr>
      <w:tr w:rsidR="00D73202" w:rsidRPr="00E93AEB" w:rsidTr="004314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FDE0D0"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Закриття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uto"/>
          </w:tcPr>
          <w:p w:rsidR="00D73202" w:rsidRPr="00E93AEB" w:rsidRDefault="00D73202" w:rsidP="00D73202">
            <w:pPr>
              <w:spacing w:line="276" w:lineRule="auto"/>
              <w:rPr>
                <w:sz w:val="28"/>
                <w:szCs w:val="28"/>
                <w:lang w:eastAsia="ru-RU"/>
              </w:rPr>
            </w:pPr>
          </w:p>
        </w:tc>
        <w:tc>
          <w:tcPr>
            <w:tcW w:w="1650" w:type="dxa"/>
            <w:shd w:val="clear" w:color="auto" w:fill="auto"/>
          </w:tcPr>
          <w:p w:rsidR="00D73202" w:rsidRPr="00E93AEB" w:rsidRDefault="00FF7324" w:rsidP="00D73202">
            <w:pPr>
              <w:spacing w:line="276" w:lineRule="auto"/>
              <w:cnfStyle w:val="010000000000" w:firstRow="0" w:lastRow="1" w:firstColumn="0" w:lastColumn="0" w:oddVBand="0" w:evenVBand="0" w:oddHBand="0" w:evenHBand="0" w:firstRowFirstColumn="0" w:firstRowLastColumn="0" w:lastRowFirstColumn="0" w:lastRowLastColumn="0"/>
              <w:rPr>
                <w:sz w:val="28"/>
                <w:szCs w:val="28"/>
                <w:lang w:eastAsia="ru-RU"/>
              </w:rPr>
            </w:pPr>
            <w:r>
              <w:rPr>
                <w:sz w:val="28"/>
                <w:szCs w:val="28"/>
                <w:lang w:eastAsia="ru-RU"/>
              </w:rPr>
              <w:t>17. 3</w:t>
            </w:r>
            <w:r w:rsidR="00D73202"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shd w:val="clear" w:color="auto" w:fill="auto"/>
          </w:tcPr>
          <w:p w:rsidR="00D73202" w:rsidRPr="00E93AEB" w:rsidRDefault="00D73202" w:rsidP="00D73202">
            <w:pPr>
              <w:spacing w:line="276" w:lineRule="auto"/>
              <w:rPr>
                <w:sz w:val="28"/>
                <w:szCs w:val="28"/>
                <w:lang w:eastAsia="ru-RU"/>
              </w:rPr>
            </w:pPr>
          </w:p>
        </w:tc>
      </w:tr>
    </w:tbl>
    <w:p w:rsidR="00E93AEB" w:rsidRPr="00E93AEB" w:rsidRDefault="00E93AEB" w:rsidP="00E93AEB">
      <w:pPr>
        <w:spacing w:after="0" w:line="240" w:lineRule="auto"/>
        <w:rPr>
          <w:rFonts w:ascii="Times New Roman" w:eastAsia="Times New Roman" w:hAnsi="Times New Roman" w:cs="Times New Roman"/>
          <w:color w:val="FF0000"/>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21231C" w:rsidRDefault="0021231C" w:rsidP="00E93AEB">
      <w:pPr>
        <w:spacing w:after="0" w:line="240" w:lineRule="auto"/>
        <w:jc w:val="center"/>
        <w:rPr>
          <w:rFonts w:ascii="Times New Roman" w:eastAsia="Times New Roman" w:hAnsi="Times New Roman" w:cs="Times New Roman"/>
          <w:b/>
          <w:color w:val="C00000"/>
          <w:sz w:val="28"/>
          <w:szCs w:val="28"/>
          <w:lang w:eastAsia="ru-RU"/>
        </w:rPr>
      </w:pPr>
    </w:p>
    <w:p w:rsidR="0021231C" w:rsidRDefault="0021231C"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FF7324" w:rsidP="0021231C">
      <w:pPr>
        <w:spacing w:after="0" w:line="240" w:lineRule="auto"/>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КАНІ</w:t>
      </w:r>
      <w:r w:rsidR="00E93AEB" w:rsidRPr="00E93AEB">
        <w:rPr>
          <w:rFonts w:ascii="Times New Roman" w:eastAsia="Times New Roman" w:hAnsi="Times New Roman" w:cs="Times New Roman"/>
          <w:b/>
          <w:color w:val="C00000"/>
          <w:sz w:val="28"/>
          <w:szCs w:val="28"/>
          <w:lang w:eastAsia="ru-RU"/>
        </w:rPr>
        <w:t>КУЛЯРНІ ПЕРІОДИ</w:t>
      </w:r>
      <w:r w:rsidR="00D17F2D">
        <w:rPr>
          <w:rFonts w:ascii="Times New Roman" w:eastAsia="Times New Roman" w:hAnsi="Times New Roman" w:cs="Times New Roman"/>
          <w:b/>
          <w:color w:val="C00000"/>
          <w:sz w:val="28"/>
          <w:szCs w:val="28"/>
          <w:lang w:eastAsia="ru-RU"/>
        </w:rPr>
        <w:t xml:space="preserve"> </w:t>
      </w:r>
      <w:r w:rsidR="00E93AEB" w:rsidRPr="00E93AEB">
        <w:rPr>
          <w:rFonts w:ascii="Times New Roman" w:eastAsia="Times New Roman" w:hAnsi="Times New Roman" w:cs="Times New Roman"/>
          <w:b/>
          <w:color w:val="C00000"/>
          <w:sz w:val="28"/>
          <w:szCs w:val="28"/>
          <w:lang w:eastAsia="ru-RU"/>
        </w:rPr>
        <w:t>202</w:t>
      </w:r>
      <w:r w:rsidR="00F744D4">
        <w:rPr>
          <w:rFonts w:ascii="Times New Roman" w:eastAsia="Times New Roman" w:hAnsi="Times New Roman" w:cs="Times New Roman"/>
          <w:b/>
          <w:color w:val="C00000"/>
          <w:sz w:val="28"/>
          <w:szCs w:val="28"/>
          <w:lang w:eastAsia="ru-RU"/>
        </w:rPr>
        <w:t>5</w:t>
      </w:r>
      <w:r w:rsidR="00E93AEB" w:rsidRPr="00E93AEB">
        <w:rPr>
          <w:rFonts w:ascii="Times New Roman" w:eastAsia="Times New Roman" w:hAnsi="Times New Roman" w:cs="Times New Roman"/>
          <w:b/>
          <w:color w:val="C00000"/>
          <w:sz w:val="28"/>
          <w:szCs w:val="28"/>
          <w:lang w:eastAsia="ru-RU"/>
        </w:rPr>
        <w:t>-202</w:t>
      </w:r>
      <w:r w:rsidR="00F744D4">
        <w:rPr>
          <w:rFonts w:ascii="Times New Roman" w:eastAsia="Times New Roman" w:hAnsi="Times New Roman" w:cs="Times New Roman"/>
          <w:b/>
          <w:color w:val="C00000"/>
          <w:sz w:val="28"/>
          <w:szCs w:val="28"/>
          <w:lang w:eastAsia="ru-RU"/>
        </w:rPr>
        <w:t>6</w:t>
      </w:r>
      <w:r w:rsidR="00E93AEB" w:rsidRPr="00E93AEB">
        <w:rPr>
          <w:rFonts w:ascii="Times New Roman" w:eastAsia="Times New Roman" w:hAnsi="Times New Roman" w:cs="Times New Roman"/>
          <w:b/>
          <w:color w:val="C00000"/>
          <w:sz w:val="28"/>
          <w:szCs w:val="28"/>
          <w:lang w:eastAsia="ru-RU"/>
        </w:rPr>
        <w:t xml:space="preserve">   НАВЧАЛЬНОГО  РОКУ</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p>
    <w:tbl>
      <w:tblPr>
        <w:tblW w:w="12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955"/>
        <w:gridCol w:w="2921"/>
        <w:gridCol w:w="2268"/>
      </w:tblGrid>
      <w:tr w:rsidR="00E93AEB" w:rsidRPr="00E93AEB" w:rsidTr="00FC7667">
        <w:trPr>
          <w:trHeight w:val="806"/>
        </w:trPr>
        <w:tc>
          <w:tcPr>
            <w:tcW w:w="4281"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ПЕРІОД</w:t>
            </w:r>
          </w:p>
        </w:tc>
        <w:tc>
          <w:tcPr>
            <w:tcW w:w="2955"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ПОЧАТОК</w:t>
            </w:r>
          </w:p>
        </w:tc>
        <w:tc>
          <w:tcPr>
            <w:tcW w:w="2921"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КІНЕЦЬ</w:t>
            </w:r>
          </w:p>
        </w:tc>
        <w:tc>
          <w:tcPr>
            <w:tcW w:w="2268"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КІЛЬКІСТЬ  ДНІВ</w:t>
            </w:r>
          </w:p>
        </w:tc>
      </w:tr>
      <w:tr w:rsidR="00E93AEB" w:rsidRPr="00E93AEB" w:rsidTr="0021231C">
        <w:trPr>
          <w:trHeight w:val="401"/>
        </w:trPr>
        <w:tc>
          <w:tcPr>
            <w:tcW w:w="4281"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ОСІННІ  КАНІКУЛИ</w:t>
            </w:r>
          </w:p>
        </w:tc>
        <w:tc>
          <w:tcPr>
            <w:tcW w:w="2955" w:type="dxa"/>
          </w:tcPr>
          <w:p w:rsidR="00E93AEB" w:rsidRPr="00E93AEB" w:rsidRDefault="00E93AEB" w:rsidP="002D46A6">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D46A6">
              <w:rPr>
                <w:rFonts w:ascii="Times New Roman" w:eastAsia="Times New Roman" w:hAnsi="Times New Roman" w:cs="Times New Roman"/>
                <w:sz w:val="28"/>
                <w:szCs w:val="28"/>
                <w:lang w:eastAsia="ru-RU"/>
              </w:rPr>
              <w:t>7</w:t>
            </w:r>
            <w:r w:rsidRPr="00E93AEB">
              <w:rPr>
                <w:rFonts w:ascii="Times New Roman" w:eastAsia="Times New Roman" w:hAnsi="Times New Roman" w:cs="Times New Roman"/>
                <w:sz w:val="28"/>
                <w:szCs w:val="28"/>
                <w:lang w:eastAsia="ru-RU"/>
              </w:rPr>
              <w:t>.10.202</w:t>
            </w:r>
            <w:r w:rsidR="002D46A6">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691E89" w:rsidP="002D46A6">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2D46A6">
              <w:rPr>
                <w:rFonts w:ascii="Times New Roman" w:eastAsia="Times New Roman" w:hAnsi="Times New Roman" w:cs="Times New Roman"/>
                <w:sz w:val="28"/>
                <w:szCs w:val="28"/>
                <w:lang w:eastAsia="ru-RU"/>
              </w:rPr>
              <w:t>2</w:t>
            </w:r>
            <w:r w:rsidR="009002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E93AEB" w:rsidRPr="00E93AEB">
              <w:rPr>
                <w:rFonts w:ascii="Times New Roman" w:eastAsia="Times New Roman" w:hAnsi="Times New Roman" w:cs="Times New Roman"/>
                <w:sz w:val="28"/>
                <w:szCs w:val="28"/>
                <w:lang w:eastAsia="ru-RU"/>
              </w:rPr>
              <w:t>.202</w:t>
            </w:r>
            <w:r w:rsidR="002D46A6">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 </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r w:rsidR="00E93AEB" w:rsidRPr="00E93AEB" w:rsidTr="0021231C">
        <w:trPr>
          <w:trHeight w:val="369"/>
        </w:trPr>
        <w:tc>
          <w:tcPr>
            <w:tcW w:w="4281"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ЗИМОВІ  КАНІКУЛИ</w:t>
            </w:r>
          </w:p>
        </w:tc>
        <w:tc>
          <w:tcPr>
            <w:tcW w:w="2955" w:type="dxa"/>
          </w:tcPr>
          <w:p w:rsidR="00E93AEB" w:rsidRPr="00E93AEB" w:rsidRDefault="00E93AEB" w:rsidP="002D46A6">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D46A6">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.12.202</w:t>
            </w:r>
            <w:r w:rsidR="002D46A6">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8D62DC" w:rsidP="002D46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2D46A6">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.01.202</w:t>
            </w:r>
            <w:r w:rsidR="002D46A6">
              <w:rPr>
                <w:rFonts w:ascii="Times New Roman" w:eastAsia="Times New Roman" w:hAnsi="Times New Roman" w:cs="Times New Roman"/>
                <w:sz w:val="28"/>
                <w:szCs w:val="28"/>
                <w:lang w:eastAsia="ru-RU"/>
              </w:rPr>
              <w:t>6</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691E89">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1</w:t>
            </w:r>
            <w:r w:rsidR="00691E89">
              <w:rPr>
                <w:rFonts w:ascii="Times New Roman" w:eastAsia="Times New Roman" w:hAnsi="Times New Roman" w:cs="Times New Roman"/>
                <w:sz w:val="28"/>
                <w:szCs w:val="28"/>
                <w:lang w:eastAsia="ru-RU"/>
              </w:rPr>
              <w:t>4</w:t>
            </w:r>
          </w:p>
        </w:tc>
      </w:tr>
      <w:tr w:rsidR="00E93AEB" w:rsidRPr="00E93AEB" w:rsidTr="0021231C">
        <w:trPr>
          <w:trHeight w:val="337"/>
        </w:trPr>
        <w:tc>
          <w:tcPr>
            <w:tcW w:w="4281"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ВЕСНЯНІ  КАНІКУЛИ</w:t>
            </w:r>
          </w:p>
        </w:tc>
        <w:tc>
          <w:tcPr>
            <w:tcW w:w="2955" w:type="dxa"/>
          </w:tcPr>
          <w:p w:rsidR="00E93AEB" w:rsidRPr="00E93AEB" w:rsidRDefault="00E93AEB" w:rsidP="002D46A6">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D46A6">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.03.202</w:t>
            </w:r>
            <w:r w:rsidR="002D46A6">
              <w:rPr>
                <w:rFonts w:ascii="Times New Roman" w:eastAsia="Times New Roman" w:hAnsi="Times New Roman" w:cs="Times New Roman"/>
                <w:sz w:val="28"/>
                <w:szCs w:val="28"/>
                <w:lang w:eastAsia="ru-RU"/>
              </w:rPr>
              <w:t>6</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2D46A6" w:rsidP="002D46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90024D">
              <w:rPr>
                <w:rFonts w:ascii="Times New Roman" w:eastAsia="Times New Roman" w:hAnsi="Times New Roman" w:cs="Times New Roman"/>
                <w:sz w:val="28"/>
                <w:szCs w:val="28"/>
                <w:lang w:eastAsia="ru-RU"/>
              </w:rPr>
              <w:t>.0</w:t>
            </w:r>
            <w:r w:rsidR="00691E89">
              <w:rPr>
                <w:rFonts w:ascii="Times New Roman" w:eastAsia="Times New Roman" w:hAnsi="Times New Roman" w:cs="Times New Roman"/>
                <w:sz w:val="28"/>
                <w:szCs w:val="28"/>
                <w:lang w:eastAsia="ru-RU"/>
              </w:rPr>
              <w:t>3</w:t>
            </w:r>
            <w:r w:rsidR="00E93AEB" w:rsidRPr="00E93A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bl>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4314E2" w:rsidRDefault="004314E2"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FF7324" w:rsidRDefault="00FF732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СТРУКТУРА</w:t>
      </w:r>
      <w:r w:rsidR="00D17F2D">
        <w:rPr>
          <w:rFonts w:ascii="Times New Roman" w:eastAsia="Times New Roman" w:hAnsi="Times New Roman" w:cs="Times New Roman"/>
          <w:b/>
          <w:color w:val="C00000"/>
          <w:sz w:val="28"/>
          <w:szCs w:val="28"/>
          <w:lang w:eastAsia="ru-RU"/>
        </w:rPr>
        <w:t xml:space="preserve"> </w:t>
      </w:r>
      <w:r w:rsidRPr="00E93AEB">
        <w:rPr>
          <w:rFonts w:ascii="Times New Roman" w:eastAsia="Times New Roman" w:hAnsi="Times New Roman" w:cs="Times New Roman"/>
          <w:b/>
          <w:color w:val="C00000"/>
          <w:sz w:val="28"/>
          <w:szCs w:val="28"/>
          <w:lang w:eastAsia="ru-RU"/>
        </w:rPr>
        <w:t>202</w:t>
      </w:r>
      <w:r w:rsidR="00F744D4">
        <w:rPr>
          <w:rFonts w:ascii="Times New Roman" w:eastAsia="Times New Roman" w:hAnsi="Times New Roman" w:cs="Times New Roman"/>
          <w:b/>
          <w:color w:val="C00000"/>
          <w:sz w:val="28"/>
          <w:szCs w:val="28"/>
          <w:lang w:eastAsia="ru-RU"/>
        </w:rPr>
        <w:t>5</w:t>
      </w:r>
      <w:r w:rsidRPr="00E93AEB">
        <w:rPr>
          <w:rFonts w:ascii="Times New Roman" w:eastAsia="Times New Roman" w:hAnsi="Times New Roman" w:cs="Times New Roman"/>
          <w:b/>
          <w:color w:val="C00000"/>
          <w:sz w:val="28"/>
          <w:szCs w:val="28"/>
          <w:lang w:eastAsia="ru-RU"/>
        </w:rPr>
        <w:t>-202</w:t>
      </w:r>
      <w:r w:rsidR="00F744D4">
        <w:rPr>
          <w:rFonts w:ascii="Times New Roman" w:eastAsia="Times New Roman" w:hAnsi="Times New Roman" w:cs="Times New Roman"/>
          <w:b/>
          <w:color w:val="C00000"/>
          <w:sz w:val="28"/>
          <w:szCs w:val="28"/>
          <w:lang w:eastAsia="ru-RU"/>
        </w:rPr>
        <w:t>6</w:t>
      </w:r>
      <w:r w:rsidRPr="00E93AEB">
        <w:rPr>
          <w:rFonts w:ascii="Times New Roman" w:eastAsia="Times New Roman" w:hAnsi="Times New Roman" w:cs="Times New Roman"/>
          <w:b/>
          <w:color w:val="C00000"/>
          <w:sz w:val="28"/>
          <w:szCs w:val="28"/>
          <w:lang w:eastAsia="ru-RU"/>
        </w:rPr>
        <w:t xml:space="preserve"> НАВЧАЛЬНОГО РОКУ</w:t>
      </w:r>
    </w:p>
    <w:p w:rsidR="00E93AEB" w:rsidRPr="00E93AEB" w:rsidRDefault="00E93AEB" w:rsidP="00E93AEB">
      <w:pPr>
        <w:spacing w:after="0" w:line="240" w:lineRule="auto"/>
        <w:jc w:val="center"/>
        <w:rPr>
          <w:rFonts w:ascii="Times New Roman" w:eastAsia="Times New Roman" w:hAnsi="Times New Roman" w:cs="Times New Roman"/>
          <w:sz w:val="16"/>
          <w:szCs w:val="16"/>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221"/>
        <w:gridCol w:w="3703"/>
      </w:tblGrid>
      <w:tr w:rsidR="00E93AEB" w:rsidRPr="00E93AEB" w:rsidTr="00FC7667">
        <w:trPr>
          <w:trHeight w:val="731"/>
        </w:trPr>
        <w:tc>
          <w:tcPr>
            <w:tcW w:w="3788"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ПЕРІОДИ  НАВЧАЛЬНОЇ  РОБОТИ</w:t>
            </w:r>
          </w:p>
        </w:tc>
        <w:tc>
          <w:tcPr>
            <w:tcW w:w="3221"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ПОЧАТОК</w:t>
            </w:r>
          </w:p>
        </w:tc>
        <w:tc>
          <w:tcPr>
            <w:tcW w:w="3703"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КІНЕЦЬ</w:t>
            </w:r>
          </w:p>
        </w:tc>
      </w:tr>
      <w:tr w:rsidR="00E93AEB" w:rsidRPr="00E93AEB" w:rsidTr="0021231C">
        <w:trPr>
          <w:trHeight w:val="616"/>
        </w:trPr>
        <w:tc>
          <w:tcPr>
            <w:tcW w:w="3788" w:type="dxa"/>
            <w:shd w:val="clear" w:color="auto" w:fill="FDE0D0"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НАВЧАЛЬНИЙ  РІК</w:t>
            </w:r>
          </w:p>
        </w:tc>
        <w:tc>
          <w:tcPr>
            <w:tcW w:w="3221" w:type="dxa"/>
            <w:vAlign w:val="center"/>
          </w:tcPr>
          <w:p w:rsidR="00E93AEB" w:rsidRPr="00E93AEB" w:rsidRDefault="00E93AEB" w:rsidP="002D46A6">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w:t>
            </w:r>
            <w:r w:rsidR="002D46A6">
              <w:rPr>
                <w:rFonts w:ascii="Times New Roman" w:eastAsia="Times New Roman" w:hAnsi="Times New Roman" w:cs="Times New Roman"/>
                <w:sz w:val="28"/>
                <w:szCs w:val="28"/>
                <w:lang w:eastAsia="ru-RU"/>
              </w:rPr>
              <w:t>1</w:t>
            </w:r>
            <w:r w:rsidRPr="00E93AEB">
              <w:rPr>
                <w:rFonts w:ascii="Times New Roman" w:eastAsia="Times New Roman" w:hAnsi="Times New Roman" w:cs="Times New Roman"/>
                <w:sz w:val="28"/>
                <w:szCs w:val="28"/>
                <w:lang w:eastAsia="ru-RU"/>
              </w:rPr>
              <w:t>.09.202</w:t>
            </w:r>
            <w:r w:rsidR="002D46A6">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2D46A6" w:rsidP="002D46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E93AEB" w:rsidRPr="00E93AEB">
              <w:rPr>
                <w:rFonts w:ascii="Times New Roman" w:eastAsia="Times New Roman" w:hAnsi="Times New Roman" w:cs="Times New Roman"/>
                <w:sz w:val="28"/>
                <w:szCs w:val="28"/>
                <w:lang w:eastAsia="ru-RU"/>
              </w:rPr>
              <w:t>.05.202</w:t>
            </w:r>
            <w:r>
              <w:rPr>
                <w:rFonts w:ascii="Times New Roman" w:eastAsia="Times New Roman" w:hAnsi="Times New Roman" w:cs="Times New Roman"/>
                <w:sz w:val="28"/>
                <w:szCs w:val="28"/>
                <w:lang w:eastAsia="ru-RU"/>
              </w:rPr>
              <w:t>6</w:t>
            </w:r>
            <w:r w:rsidR="00E93AEB" w:rsidRPr="00E93AEB">
              <w:rPr>
                <w:rFonts w:ascii="Times New Roman" w:eastAsia="Times New Roman" w:hAnsi="Times New Roman" w:cs="Times New Roman"/>
                <w:sz w:val="28"/>
                <w:szCs w:val="28"/>
                <w:lang w:eastAsia="ru-RU"/>
              </w:rPr>
              <w:t xml:space="preserve"> р.</w:t>
            </w:r>
          </w:p>
        </w:tc>
      </w:tr>
      <w:tr w:rsidR="00E93AEB" w:rsidRPr="00E93AEB" w:rsidTr="0021231C">
        <w:trPr>
          <w:trHeight w:val="728"/>
        </w:trPr>
        <w:tc>
          <w:tcPr>
            <w:tcW w:w="3788" w:type="dxa"/>
            <w:shd w:val="clear" w:color="auto" w:fill="FDE0D0"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  СЕМЕСТР</w:t>
            </w:r>
          </w:p>
        </w:tc>
        <w:tc>
          <w:tcPr>
            <w:tcW w:w="3221" w:type="dxa"/>
            <w:vAlign w:val="center"/>
          </w:tcPr>
          <w:p w:rsidR="00E93AEB" w:rsidRPr="00E93AEB" w:rsidRDefault="00E93AEB" w:rsidP="002D46A6">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w:t>
            </w:r>
            <w:r w:rsidR="002D46A6">
              <w:rPr>
                <w:rFonts w:ascii="Times New Roman" w:eastAsia="Times New Roman" w:hAnsi="Times New Roman" w:cs="Times New Roman"/>
                <w:sz w:val="28"/>
                <w:szCs w:val="28"/>
                <w:lang w:eastAsia="ru-RU"/>
              </w:rPr>
              <w:t>1</w:t>
            </w:r>
            <w:r w:rsidRPr="00E93AEB">
              <w:rPr>
                <w:rFonts w:ascii="Times New Roman" w:eastAsia="Times New Roman" w:hAnsi="Times New Roman" w:cs="Times New Roman"/>
                <w:sz w:val="28"/>
                <w:szCs w:val="28"/>
                <w:lang w:eastAsia="ru-RU"/>
              </w:rPr>
              <w:t>.09.202</w:t>
            </w:r>
            <w:r w:rsidR="002D46A6">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2D46A6" w:rsidP="002D46A6">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E93AEB" w:rsidRPr="00E93AEB">
              <w:rPr>
                <w:rFonts w:ascii="Times New Roman" w:eastAsia="Times New Roman" w:hAnsi="Times New Roman" w:cs="Times New Roman"/>
                <w:sz w:val="28"/>
                <w:szCs w:val="28"/>
                <w:lang w:eastAsia="ru-RU"/>
              </w:rPr>
              <w:t>.12.202</w:t>
            </w:r>
            <w:r>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r>
      <w:tr w:rsidR="00E93AEB" w:rsidRPr="00E93AEB" w:rsidTr="0021231C">
        <w:trPr>
          <w:trHeight w:val="605"/>
        </w:trPr>
        <w:tc>
          <w:tcPr>
            <w:tcW w:w="3788" w:type="dxa"/>
            <w:shd w:val="clear" w:color="auto" w:fill="FDE0D0"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ІІ  СЕМЕСТР</w:t>
            </w:r>
          </w:p>
        </w:tc>
        <w:tc>
          <w:tcPr>
            <w:tcW w:w="3221" w:type="dxa"/>
            <w:vAlign w:val="center"/>
          </w:tcPr>
          <w:p w:rsidR="00E93AEB" w:rsidRPr="00E93AEB" w:rsidRDefault="008D62DC" w:rsidP="002D46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2D46A6">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.01.202</w:t>
            </w:r>
            <w:r w:rsidR="002D46A6">
              <w:rPr>
                <w:rFonts w:ascii="Times New Roman" w:eastAsia="Times New Roman" w:hAnsi="Times New Roman" w:cs="Times New Roman"/>
                <w:sz w:val="28"/>
                <w:szCs w:val="28"/>
                <w:lang w:eastAsia="ru-RU"/>
              </w:rPr>
              <w:t>6</w:t>
            </w:r>
            <w:r w:rsidR="00F32C62">
              <w:rPr>
                <w:rFonts w:ascii="Times New Roman" w:eastAsia="Times New Roman" w:hAnsi="Times New Roman" w:cs="Times New Roman"/>
                <w:sz w:val="28"/>
                <w:szCs w:val="28"/>
                <w:lang w:eastAsia="ru-RU"/>
              </w:rPr>
              <w:t xml:space="preserve"> </w:t>
            </w:r>
            <w:r w:rsidR="00E93AEB" w:rsidRPr="00E93AEB">
              <w:rPr>
                <w:rFonts w:ascii="Times New Roman" w:eastAsia="Times New Roman" w:hAnsi="Times New Roman" w:cs="Times New Roman"/>
                <w:sz w:val="28"/>
                <w:szCs w:val="28"/>
                <w:lang w:eastAsia="ru-RU"/>
              </w:rPr>
              <w:t>р.</w:t>
            </w:r>
          </w:p>
        </w:tc>
        <w:tc>
          <w:tcPr>
            <w:tcW w:w="3703" w:type="dxa"/>
            <w:vAlign w:val="center"/>
          </w:tcPr>
          <w:p w:rsidR="00E93AEB" w:rsidRPr="00E93AEB" w:rsidRDefault="00FF7324" w:rsidP="002D46A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30.06</w:t>
            </w:r>
            <w:r w:rsidR="00E93AEB" w:rsidRPr="00E93AEB">
              <w:rPr>
                <w:rFonts w:ascii="Times New Roman" w:eastAsia="Times New Roman" w:hAnsi="Times New Roman" w:cs="Times New Roman"/>
                <w:sz w:val="28"/>
                <w:szCs w:val="28"/>
                <w:lang w:eastAsia="ru-RU"/>
              </w:rPr>
              <w:t>.202</w:t>
            </w:r>
            <w:r w:rsidR="002D46A6">
              <w:rPr>
                <w:rFonts w:ascii="Times New Roman" w:eastAsia="Times New Roman" w:hAnsi="Times New Roman" w:cs="Times New Roman"/>
                <w:sz w:val="28"/>
                <w:szCs w:val="28"/>
                <w:lang w:eastAsia="ru-RU"/>
              </w:rPr>
              <w:t>6</w:t>
            </w:r>
            <w:r w:rsidR="00E93AEB" w:rsidRPr="00E93AEB">
              <w:rPr>
                <w:rFonts w:ascii="Times New Roman" w:eastAsia="Times New Roman" w:hAnsi="Times New Roman" w:cs="Times New Roman"/>
                <w:sz w:val="28"/>
                <w:szCs w:val="28"/>
                <w:lang w:eastAsia="ru-RU"/>
              </w:rPr>
              <w:t xml:space="preserve"> р.</w:t>
            </w:r>
          </w:p>
        </w:tc>
      </w:tr>
    </w:tbl>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p>
    <w:p w:rsidR="00E93AEB" w:rsidRPr="00E93AEB" w:rsidRDefault="004314E2" w:rsidP="0021231C">
      <w:pPr>
        <w:spacing w:after="0" w:line="240" w:lineRule="auto"/>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br w:type="page"/>
      </w:r>
      <w:r w:rsidR="00E93AEB" w:rsidRPr="00E93AEB">
        <w:rPr>
          <w:rFonts w:ascii="Times New Roman" w:eastAsia="Times New Roman" w:hAnsi="Times New Roman" w:cs="Times New Roman"/>
          <w:b/>
          <w:color w:val="C00000"/>
          <w:sz w:val="28"/>
          <w:szCs w:val="28"/>
          <w:lang w:eastAsia="ru-RU"/>
        </w:rPr>
        <w:lastRenderedPageBreak/>
        <w:t>ОСОБЛИВОСТІ  202</w:t>
      </w:r>
      <w:r w:rsidR="00F744D4">
        <w:rPr>
          <w:rFonts w:ascii="Times New Roman" w:eastAsia="Times New Roman" w:hAnsi="Times New Roman" w:cs="Times New Roman"/>
          <w:b/>
          <w:color w:val="C00000"/>
          <w:sz w:val="28"/>
          <w:szCs w:val="28"/>
          <w:lang w:eastAsia="ru-RU"/>
        </w:rPr>
        <w:t>5</w:t>
      </w:r>
      <w:r w:rsidR="00E93AEB" w:rsidRPr="00E93AEB">
        <w:rPr>
          <w:rFonts w:ascii="Times New Roman" w:eastAsia="Times New Roman" w:hAnsi="Times New Roman" w:cs="Times New Roman"/>
          <w:b/>
          <w:color w:val="C00000"/>
          <w:sz w:val="28"/>
          <w:szCs w:val="28"/>
          <w:lang w:eastAsia="ru-RU"/>
        </w:rPr>
        <w:t>-202</w:t>
      </w:r>
      <w:r w:rsidR="00F744D4">
        <w:rPr>
          <w:rFonts w:ascii="Times New Roman" w:eastAsia="Times New Roman" w:hAnsi="Times New Roman" w:cs="Times New Roman"/>
          <w:b/>
          <w:color w:val="C00000"/>
          <w:sz w:val="28"/>
          <w:szCs w:val="28"/>
          <w:lang w:eastAsia="ru-RU"/>
        </w:rPr>
        <w:t>6</w:t>
      </w:r>
      <w:r w:rsidR="00E93AEB" w:rsidRPr="00E93AEB">
        <w:rPr>
          <w:rFonts w:ascii="Times New Roman" w:eastAsia="Times New Roman" w:hAnsi="Times New Roman" w:cs="Times New Roman"/>
          <w:b/>
          <w:color w:val="C00000"/>
          <w:sz w:val="28"/>
          <w:szCs w:val="28"/>
          <w:lang w:eastAsia="ru-RU"/>
        </w:rPr>
        <w:t xml:space="preserve">   НАВЧАЛЬНОГО  РОКУ  ДЛЯ </w:t>
      </w:r>
      <w:r w:rsidR="008D62DC">
        <w:rPr>
          <w:rFonts w:ascii="Times New Roman" w:eastAsia="Times New Roman" w:hAnsi="Times New Roman" w:cs="Times New Roman"/>
          <w:b/>
          <w:color w:val="C00000"/>
          <w:sz w:val="28"/>
          <w:szCs w:val="28"/>
          <w:lang w:eastAsia="ru-RU"/>
        </w:rPr>
        <w:t>ЗАКЛАДУ ОСВІТИ</w:t>
      </w:r>
    </w:p>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8250"/>
        <w:gridCol w:w="4662"/>
      </w:tblGrid>
      <w:tr w:rsidR="00E93AEB" w:rsidRPr="00E93AEB" w:rsidTr="00FC7667">
        <w:tc>
          <w:tcPr>
            <w:tcW w:w="1868"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МІСЯЦЬ</w:t>
            </w:r>
          </w:p>
        </w:tc>
        <w:tc>
          <w:tcPr>
            <w:tcW w:w="8250"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ОСОБЛИВІСТЬ, СВЯТА, ЮВІЛЕЇ</w:t>
            </w:r>
          </w:p>
        </w:tc>
        <w:tc>
          <w:tcPr>
            <w:tcW w:w="4662" w:type="dxa"/>
            <w:shd w:val="clear" w:color="auto" w:fill="E9E9E9" w:themeFill="text1" w:themeFillTint="1A"/>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ФОРМА  ВІДЗНАЧЕННЯ</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ВЕРЕСЕНЬ</w:t>
            </w:r>
          </w:p>
        </w:tc>
        <w:tc>
          <w:tcPr>
            <w:tcW w:w="8250" w:type="dxa"/>
          </w:tcPr>
          <w:p w:rsidR="00B63793" w:rsidRDefault="00B63793" w:rsidP="00E93AEB">
            <w:pPr>
              <w:spacing w:after="0" w:line="240" w:lineRule="auto"/>
              <w:rPr>
                <w:rFonts w:ascii="Times New Roman" w:eastAsia="Times New Roman" w:hAnsi="Times New Roman" w:cs="Times New Roman"/>
                <w:color w:val="000000"/>
                <w:spacing w:val="-2"/>
                <w:sz w:val="28"/>
                <w:szCs w:val="28"/>
                <w:lang w:eastAsia="ru-RU"/>
              </w:rPr>
            </w:pPr>
            <w:r w:rsidRPr="00B63793">
              <w:rPr>
                <w:rFonts w:ascii="Times New Roman" w:eastAsia="Times New Roman" w:hAnsi="Times New Roman" w:cs="Times New Roman"/>
                <w:color w:val="000000"/>
                <w:spacing w:val="-2"/>
                <w:sz w:val="28"/>
                <w:szCs w:val="28"/>
                <w:lang w:eastAsia="ru-RU"/>
              </w:rPr>
              <w:t>День знань</w:t>
            </w:r>
          </w:p>
          <w:p w:rsidR="00B63793" w:rsidRPr="004C55AA" w:rsidRDefault="00E93AEB" w:rsidP="00495492">
            <w:pPr>
              <w:spacing w:after="0" w:line="240" w:lineRule="auto"/>
              <w:rPr>
                <w:rFonts w:ascii="Times New Roman" w:eastAsia="Times New Roman" w:hAnsi="Times New Roman" w:cs="Times New Roman"/>
                <w:color w:val="000000"/>
                <w:spacing w:val="-2"/>
                <w:sz w:val="28"/>
                <w:szCs w:val="28"/>
                <w:lang w:eastAsia="ru-RU"/>
              </w:rPr>
            </w:pPr>
            <w:r w:rsidRPr="00E93AEB">
              <w:rPr>
                <w:rFonts w:ascii="Times New Roman" w:eastAsia="Times New Roman" w:hAnsi="Times New Roman" w:cs="Times New Roman"/>
                <w:color w:val="000000"/>
                <w:spacing w:val="-2"/>
                <w:sz w:val="28"/>
                <w:szCs w:val="28"/>
                <w:lang w:eastAsia="ru-RU"/>
              </w:rPr>
              <w:t>День фізичної культури й спорту</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Олімпійський  тиждень,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виховні  години</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ЖОВТЕНЬ</w:t>
            </w:r>
          </w:p>
        </w:tc>
        <w:tc>
          <w:tcPr>
            <w:tcW w:w="8250" w:type="dxa"/>
          </w:tcPr>
          <w:p w:rsidR="00E93AEB" w:rsidRPr="004C55AA" w:rsidRDefault="00B63793" w:rsidP="00E93AEB">
            <w:pPr>
              <w:spacing w:after="0" w:line="240" w:lineRule="auto"/>
              <w:rPr>
                <w:rFonts w:ascii="Times New Roman" w:eastAsia="Times New Roman" w:hAnsi="Times New Roman" w:cs="Times New Roman"/>
                <w:color w:val="000000"/>
                <w:spacing w:val="-3"/>
                <w:w w:val="119"/>
                <w:sz w:val="28"/>
                <w:szCs w:val="28"/>
                <w:lang w:eastAsia="ru-RU"/>
              </w:rPr>
            </w:pPr>
            <w:r w:rsidRPr="00B63793">
              <w:rPr>
                <w:rFonts w:ascii="Times New Roman" w:eastAsia="Times New Roman" w:hAnsi="Times New Roman" w:cs="Times New Roman"/>
                <w:color w:val="000000"/>
                <w:spacing w:val="-3"/>
                <w:w w:val="119"/>
                <w:sz w:val="28"/>
                <w:szCs w:val="28"/>
                <w:lang w:eastAsia="ru-RU"/>
              </w:rPr>
              <w:t>День захисників і захисниць України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Всесвітній  День  </w:t>
            </w:r>
            <w:r w:rsidR="008E3453">
              <w:rPr>
                <w:rFonts w:ascii="Times New Roman" w:eastAsia="Times New Roman" w:hAnsi="Times New Roman" w:cs="Times New Roman"/>
                <w:sz w:val="28"/>
                <w:szCs w:val="28"/>
                <w:lang w:eastAsia="ru-RU"/>
              </w:rPr>
              <w:t>Учителя</w:t>
            </w:r>
          </w:p>
          <w:p w:rsidR="00B63793" w:rsidRPr="00E93AEB" w:rsidRDefault="00B63793" w:rsidP="008D62DC">
            <w:pPr>
              <w:spacing w:after="0" w:line="240" w:lineRule="auto"/>
              <w:rPr>
                <w:rFonts w:ascii="Times New Roman" w:eastAsia="Times New Roman" w:hAnsi="Times New Roman" w:cs="Times New Roman"/>
                <w:sz w:val="28"/>
                <w:szCs w:val="28"/>
                <w:lang w:eastAsia="ru-RU"/>
              </w:rPr>
            </w:pPr>
            <w:r w:rsidRPr="00B63793">
              <w:rPr>
                <w:rFonts w:ascii="Times New Roman" w:eastAsia="Times New Roman" w:hAnsi="Times New Roman" w:cs="Times New Roman"/>
                <w:sz w:val="28"/>
                <w:szCs w:val="28"/>
                <w:lang w:eastAsia="ru-RU"/>
              </w:rPr>
              <w:t>День  української  мови і писемності</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Акція  «Мил</w:t>
            </w:r>
            <w:r w:rsidR="004C55AA">
              <w:rPr>
                <w:rFonts w:ascii="Times New Roman" w:eastAsia="Times New Roman" w:hAnsi="Times New Roman" w:cs="Times New Roman"/>
                <w:sz w:val="28"/>
                <w:szCs w:val="28"/>
                <w:lang w:eastAsia="ru-RU"/>
              </w:rPr>
              <w:t>осердя»,</w:t>
            </w:r>
            <w:r w:rsidRPr="00E93AEB">
              <w:rPr>
                <w:rFonts w:ascii="Times New Roman" w:eastAsia="Times New Roman" w:hAnsi="Times New Roman" w:cs="Times New Roman"/>
                <w:sz w:val="28"/>
                <w:szCs w:val="28"/>
                <w:lang w:eastAsia="ru-RU"/>
              </w:rPr>
              <w:t xml:space="preserve"> святкові  заходи,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виховні  години </w:t>
            </w:r>
          </w:p>
        </w:tc>
      </w:tr>
      <w:tr w:rsidR="00E93AEB" w:rsidRPr="00E93AEB" w:rsidTr="004C55AA">
        <w:trPr>
          <w:trHeight w:val="503"/>
        </w:trPr>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ЛИСТОПАД</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пам’яті  жертв  голодомору  та  репресій</w:t>
            </w:r>
          </w:p>
        </w:tc>
        <w:tc>
          <w:tcPr>
            <w:tcW w:w="4662" w:type="dxa"/>
          </w:tcPr>
          <w:p w:rsidR="00E93AEB" w:rsidRPr="00E93AEB" w:rsidRDefault="004C55AA"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Інформаційні хвилинки</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ГРУДЕНЬ</w:t>
            </w:r>
          </w:p>
        </w:tc>
        <w:tc>
          <w:tcPr>
            <w:tcW w:w="8250" w:type="dxa"/>
          </w:tcPr>
          <w:p w:rsidR="00E93AEB" w:rsidRDefault="00E93AEB" w:rsidP="00B63793">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збройних  сил  України</w:t>
            </w:r>
          </w:p>
          <w:p w:rsidR="004C55AA" w:rsidRPr="00E93AEB" w:rsidRDefault="004C55AA" w:rsidP="00B637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Святого Миколая</w:t>
            </w:r>
          </w:p>
          <w:p w:rsidR="00E93AEB" w:rsidRPr="00E93AEB" w:rsidRDefault="004C55AA"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Різдвяні</w:t>
            </w:r>
            <w:r w:rsidR="00E93AEB" w:rsidRPr="00E93AEB">
              <w:rPr>
                <w:rFonts w:ascii="Times New Roman" w:eastAsia="Times New Roman" w:hAnsi="Times New Roman" w:cs="Times New Roman"/>
                <w:sz w:val="28"/>
                <w:szCs w:val="28"/>
                <w:lang w:eastAsia="ru-RU"/>
              </w:rPr>
              <w:t xml:space="preserve">  свята</w:t>
            </w:r>
          </w:p>
        </w:tc>
        <w:tc>
          <w:tcPr>
            <w:tcW w:w="4662" w:type="dxa"/>
          </w:tcPr>
          <w:p w:rsidR="00E93AEB" w:rsidRPr="00E93AEB" w:rsidRDefault="004C55AA"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Святкові заходи</w:t>
            </w:r>
          </w:p>
        </w:tc>
      </w:tr>
      <w:tr w:rsidR="00E93AEB" w:rsidRPr="00E93AEB" w:rsidTr="004C55AA">
        <w:trPr>
          <w:trHeight w:val="424"/>
        </w:trPr>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СІЧЕНЬ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Соборності  України</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Загальношкільна  лінійка,</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ЛЮТИЙ</w:t>
            </w:r>
          </w:p>
        </w:tc>
        <w:tc>
          <w:tcPr>
            <w:tcW w:w="8250" w:type="dxa"/>
          </w:tcPr>
          <w:p w:rsidR="00B63793" w:rsidRDefault="00B63793" w:rsidP="008D62DC">
            <w:pPr>
              <w:spacing w:after="0" w:line="240" w:lineRule="auto"/>
              <w:rPr>
                <w:rFonts w:ascii="Times New Roman" w:eastAsia="Times New Roman" w:hAnsi="Times New Roman" w:cs="Times New Roman"/>
                <w:sz w:val="28"/>
                <w:szCs w:val="28"/>
                <w:lang w:eastAsia="ru-RU"/>
              </w:rPr>
            </w:pPr>
            <w:r w:rsidRPr="00B63793">
              <w:rPr>
                <w:rFonts w:ascii="Times New Roman" w:eastAsia="Times New Roman" w:hAnsi="Times New Roman" w:cs="Times New Roman"/>
                <w:sz w:val="28"/>
                <w:szCs w:val="28"/>
                <w:lang w:eastAsia="ru-RU"/>
              </w:rPr>
              <w:t>Початок війни Росії проти України</w:t>
            </w:r>
          </w:p>
          <w:p w:rsidR="00E93AEB" w:rsidRPr="008938D9" w:rsidRDefault="00B63793" w:rsidP="00E93AEB">
            <w:pPr>
              <w:shd w:val="clear" w:color="auto" w:fill="FFFFFF"/>
              <w:tabs>
                <w:tab w:val="left" w:pos="727"/>
              </w:tabs>
              <w:spacing w:after="0" w:line="240" w:lineRule="auto"/>
              <w:rPr>
                <w:rFonts w:ascii="Times New Roman" w:eastAsia="Times New Roman" w:hAnsi="Times New Roman" w:cs="Times New Roman"/>
                <w:color w:val="000000"/>
                <w:spacing w:val="-4"/>
                <w:sz w:val="28"/>
                <w:szCs w:val="28"/>
                <w:lang w:eastAsia="ru-RU"/>
              </w:rPr>
            </w:pPr>
            <w:r w:rsidRPr="00B63793">
              <w:rPr>
                <w:rFonts w:ascii="Times New Roman" w:eastAsia="Times New Roman" w:hAnsi="Times New Roman" w:cs="Times New Roman"/>
                <w:color w:val="000000"/>
                <w:spacing w:val="-4"/>
                <w:sz w:val="28"/>
                <w:szCs w:val="28"/>
                <w:lang w:eastAsia="ru-RU"/>
              </w:rPr>
              <w:t>День Героїв Небесної Сотні</w:t>
            </w:r>
          </w:p>
        </w:tc>
        <w:tc>
          <w:tcPr>
            <w:tcW w:w="4662" w:type="dxa"/>
          </w:tcPr>
          <w:p w:rsidR="008D62DC" w:rsidRPr="00E93AEB" w:rsidRDefault="008D62DC"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Загальношкільна  лінійка,</w:t>
            </w:r>
          </w:p>
          <w:p w:rsidR="00E93AEB" w:rsidRPr="00E93AEB" w:rsidRDefault="008D62DC"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виховні  години</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БЕРЕЗЕНЬ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6"/>
                <w:sz w:val="28"/>
                <w:szCs w:val="28"/>
                <w:lang w:eastAsia="ru-RU"/>
              </w:rPr>
            </w:pPr>
            <w:r w:rsidRPr="00E93AEB">
              <w:rPr>
                <w:rFonts w:ascii="Times New Roman" w:eastAsia="Times New Roman" w:hAnsi="Times New Roman" w:cs="Times New Roman"/>
                <w:color w:val="000000"/>
                <w:spacing w:val="-6"/>
                <w:sz w:val="28"/>
                <w:szCs w:val="28"/>
                <w:lang w:eastAsia="ru-RU"/>
              </w:rPr>
              <w:t>Міжнародний Жіночий 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2"/>
                <w:sz w:val="28"/>
                <w:szCs w:val="28"/>
                <w:lang w:eastAsia="ru-RU"/>
              </w:rPr>
              <w:t>День  народження  Т. Г. Шевченка. Шевченківські дні</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Класні  вогники,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декада</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КВІТЕНЬ</w:t>
            </w:r>
          </w:p>
        </w:tc>
        <w:tc>
          <w:tcPr>
            <w:tcW w:w="8250" w:type="dxa"/>
          </w:tcPr>
          <w:p w:rsidR="00E93AEB" w:rsidRPr="004C55AA" w:rsidRDefault="00E93AEB" w:rsidP="00B63793">
            <w:pPr>
              <w:spacing w:after="0" w:line="240" w:lineRule="auto"/>
              <w:rPr>
                <w:rFonts w:ascii="Times New Roman" w:eastAsia="Times New Roman" w:hAnsi="Times New Roman" w:cs="Times New Roman"/>
                <w:color w:val="000000"/>
                <w:sz w:val="28"/>
                <w:szCs w:val="28"/>
                <w:lang w:eastAsia="ru-RU"/>
              </w:rPr>
            </w:pPr>
            <w:r w:rsidRPr="00E93AEB">
              <w:rPr>
                <w:rFonts w:ascii="Times New Roman" w:eastAsia="Times New Roman" w:hAnsi="Times New Roman" w:cs="Times New Roman"/>
                <w:color w:val="000000"/>
                <w:sz w:val="28"/>
                <w:szCs w:val="28"/>
                <w:lang w:eastAsia="ru-RU"/>
              </w:rPr>
              <w:t>Всесвітній день довкілля</w:t>
            </w:r>
          </w:p>
        </w:tc>
        <w:tc>
          <w:tcPr>
            <w:tcW w:w="4662" w:type="dxa"/>
          </w:tcPr>
          <w:p w:rsidR="00E93AEB" w:rsidRPr="00E93AEB" w:rsidRDefault="004C55AA"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Тиждень</w:t>
            </w:r>
          </w:p>
        </w:tc>
      </w:tr>
      <w:tr w:rsidR="00E93AEB" w:rsidRPr="00E93AEB" w:rsidTr="00911A36">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ТРАВЕНЬ</w:t>
            </w:r>
          </w:p>
        </w:tc>
        <w:tc>
          <w:tcPr>
            <w:tcW w:w="8250" w:type="dxa"/>
          </w:tcPr>
          <w:p w:rsidR="00B63793" w:rsidRDefault="00B63793" w:rsidP="00E93AEB">
            <w:pPr>
              <w:spacing w:after="0" w:line="240" w:lineRule="auto"/>
              <w:rPr>
                <w:rFonts w:ascii="Times New Roman" w:eastAsia="Times New Roman" w:hAnsi="Times New Roman" w:cs="Times New Roman"/>
                <w:color w:val="000000"/>
                <w:spacing w:val="-4"/>
                <w:sz w:val="28"/>
                <w:szCs w:val="28"/>
                <w:lang w:eastAsia="ru-RU"/>
              </w:rPr>
            </w:pPr>
            <w:r w:rsidRPr="00B63793">
              <w:rPr>
                <w:rFonts w:ascii="Times New Roman" w:eastAsia="Times New Roman" w:hAnsi="Times New Roman" w:cs="Times New Roman"/>
                <w:color w:val="000000"/>
                <w:spacing w:val="-4"/>
                <w:sz w:val="28"/>
                <w:szCs w:val="28"/>
                <w:lang w:eastAsia="ru-RU"/>
              </w:rPr>
              <w:t>День Перемоги над н</w:t>
            </w:r>
            <w:r>
              <w:rPr>
                <w:rFonts w:ascii="Times New Roman" w:eastAsia="Times New Roman" w:hAnsi="Times New Roman" w:cs="Times New Roman"/>
                <w:color w:val="000000"/>
                <w:spacing w:val="-4"/>
                <w:sz w:val="28"/>
                <w:szCs w:val="28"/>
                <w:lang w:eastAsia="ru-RU"/>
              </w:rPr>
              <w:t>ацизмом у Другій світовій війн</w:t>
            </w:r>
            <w:r w:rsidR="004314E2">
              <w:rPr>
                <w:rFonts w:ascii="Times New Roman" w:eastAsia="Times New Roman" w:hAnsi="Times New Roman" w:cs="Times New Roman"/>
                <w:color w:val="000000"/>
                <w:spacing w:val="-4"/>
                <w:sz w:val="28"/>
                <w:szCs w:val="28"/>
                <w:lang w:eastAsia="ru-RU"/>
              </w:rPr>
              <w:t>і</w:t>
            </w:r>
          </w:p>
          <w:p w:rsidR="004314E2" w:rsidRDefault="004314E2" w:rsidP="004314E2">
            <w:pPr>
              <w:spacing w:after="0" w:line="240" w:lineRule="auto"/>
              <w:rPr>
                <w:rFonts w:ascii="Times New Roman" w:eastAsia="Times New Roman" w:hAnsi="Times New Roman" w:cs="Times New Roman"/>
                <w:color w:val="000000"/>
                <w:spacing w:val="-4"/>
                <w:sz w:val="28"/>
                <w:szCs w:val="28"/>
                <w:lang w:eastAsia="ru-RU"/>
              </w:rPr>
            </w:pPr>
            <w:r w:rsidRPr="004314E2">
              <w:rPr>
                <w:rFonts w:ascii="Times New Roman" w:eastAsia="Times New Roman" w:hAnsi="Times New Roman" w:cs="Times New Roman"/>
                <w:color w:val="000000"/>
                <w:spacing w:val="-4"/>
                <w:sz w:val="28"/>
                <w:szCs w:val="28"/>
                <w:lang w:eastAsia="ru-RU"/>
              </w:rPr>
              <w:t>День</w:t>
            </w:r>
            <w:r>
              <w:rPr>
                <w:rFonts w:ascii="Times New Roman" w:eastAsia="Times New Roman" w:hAnsi="Times New Roman" w:cs="Times New Roman"/>
                <w:color w:val="000000"/>
                <w:spacing w:val="-4"/>
                <w:sz w:val="28"/>
                <w:szCs w:val="28"/>
                <w:lang w:eastAsia="ru-RU"/>
              </w:rPr>
              <w:t xml:space="preserve"> </w:t>
            </w:r>
            <w:r w:rsidRPr="004314E2">
              <w:rPr>
                <w:rFonts w:ascii="Times New Roman" w:eastAsia="Times New Roman" w:hAnsi="Times New Roman" w:cs="Times New Roman"/>
                <w:color w:val="000000"/>
                <w:spacing w:val="-4"/>
                <w:sz w:val="28"/>
                <w:szCs w:val="28"/>
                <w:lang w:eastAsia="ru-RU"/>
              </w:rPr>
              <w:t>пам’яті та примирення в Україні</w:t>
            </w:r>
          </w:p>
          <w:p w:rsidR="00E93AEB" w:rsidRP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Матері</w:t>
            </w:r>
          </w:p>
          <w:p w:rsid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вишиванки</w:t>
            </w:r>
          </w:p>
          <w:p w:rsidR="004314E2" w:rsidRPr="00E93AEB" w:rsidRDefault="004314E2" w:rsidP="00E93AEB">
            <w:pPr>
              <w:spacing w:after="0" w:line="240" w:lineRule="auto"/>
              <w:rPr>
                <w:rFonts w:ascii="Times New Roman" w:eastAsia="Times New Roman" w:hAnsi="Times New Roman" w:cs="Times New Roman"/>
                <w:sz w:val="28"/>
                <w:szCs w:val="28"/>
                <w:lang w:eastAsia="ru-RU"/>
              </w:rPr>
            </w:pPr>
            <w:r w:rsidRPr="004314E2">
              <w:rPr>
                <w:rFonts w:ascii="Times New Roman" w:eastAsia="Times New Roman" w:hAnsi="Times New Roman" w:cs="Times New Roman"/>
                <w:sz w:val="28"/>
                <w:szCs w:val="28"/>
                <w:lang w:eastAsia="ru-RU"/>
              </w:rPr>
              <w:t>День Героїв в Україні</w:t>
            </w:r>
          </w:p>
          <w:p w:rsidR="00E93AEB" w:rsidRPr="00E93AEB" w:rsidRDefault="00E93AEB" w:rsidP="004314E2">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Свято  Останнього дзвоника </w:t>
            </w:r>
          </w:p>
        </w:tc>
        <w:tc>
          <w:tcPr>
            <w:tcW w:w="4662" w:type="dxa"/>
          </w:tcPr>
          <w:p w:rsidR="00B63793" w:rsidRDefault="00B63793" w:rsidP="00E93AEB">
            <w:pPr>
              <w:spacing w:after="0" w:line="240" w:lineRule="auto"/>
              <w:rPr>
                <w:rFonts w:ascii="Times New Roman" w:eastAsia="Times New Roman" w:hAnsi="Times New Roman" w:cs="Times New Roman"/>
                <w:sz w:val="28"/>
                <w:szCs w:val="28"/>
                <w:lang w:eastAsia="ru-RU"/>
              </w:rPr>
            </w:pPr>
          </w:p>
          <w:p w:rsidR="004314E2" w:rsidRDefault="004314E2" w:rsidP="00E93AEB">
            <w:pPr>
              <w:spacing w:after="0" w:line="240" w:lineRule="auto"/>
              <w:rPr>
                <w:rFonts w:ascii="Times New Roman" w:eastAsia="Times New Roman" w:hAnsi="Times New Roman" w:cs="Times New Roman"/>
                <w:sz w:val="28"/>
                <w:szCs w:val="28"/>
                <w:lang w:eastAsia="ru-RU"/>
              </w:rPr>
            </w:pPr>
            <w:r w:rsidRPr="004314E2">
              <w:rPr>
                <w:rFonts w:ascii="Times New Roman" w:eastAsia="Times New Roman" w:hAnsi="Times New Roman" w:cs="Times New Roman"/>
                <w:sz w:val="28"/>
                <w:szCs w:val="28"/>
                <w:lang w:eastAsia="ru-RU"/>
              </w:rPr>
              <w:t xml:space="preserve">Загальношкільна  лінійка </w:t>
            </w:r>
          </w:p>
          <w:p w:rsidR="004314E2" w:rsidRDefault="004314E2" w:rsidP="00E93AEB">
            <w:pPr>
              <w:spacing w:after="0" w:line="240" w:lineRule="auto"/>
              <w:rPr>
                <w:rFonts w:ascii="Times New Roman" w:eastAsia="Times New Roman" w:hAnsi="Times New Roman" w:cs="Times New Roman"/>
                <w:sz w:val="28"/>
                <w:szCs w:val="28"/>
                <w:lang w:eastAsia="ru-RU"/>
              </w:rPr>
            </w:pPr>
          </w:p>
          <w:p w:rsidR="00E93AEB" w:rsidRPr="00E93AEB" w:rsidRDefault="00B63793" w:rsidP="00E93A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Свято</w:t>
            </w:r>
          </w:p>
          <w:p w:rsidR="00E93AEB" w:rsidRPr="00E93AEB" w:rsidRDefault="00E93AEB" w:rsidP="00B63793">
            <w:pPr>
              <w:spacing w:after="0" w:line="240" w:lineRule="auto"/>
              <w:rPr>
                <w:rFonts w:ascii="Times New Roman" w:eastAsia="Times New Roman" w:hAnsi="Times New Roman" w:cs="Times New Roman"/>
                <w:sz w:val="28"/>
                <w:szCs w:val="28"/>
                <w:lang w:eastAsia="ru-RU"/>
              </w:rPr>
            </w:pPr>
          </w:p>
        </w:tc>
      </w:tr>
      <w:tr w:rsidR="00E93AEB" w:rsidRPr="00E93AEB" w:rsidTr="004C55AA">
        <w:trPr>
          <w:trHeight w:val="808"/>
        </w:trPr>
        <w:tc>
          <w:tcPr>
            <w:tcW w:w="1868" w:type="dxa"/>
            <w:shd w:val="clear" w:color="auto" w:fill="FDE0D0"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ЧЕРВЕНЬ</w:t>
            </w:r>
          </w:p>
        </w:tc>
        <w:tc>
          <w:tcPr>
            <w:tcW w:w="8250" w:type="dxa"/>
          </w:tcPr>
          <w:p w:rsidR="004314E2" w:rsidRDefault="004314E2" w:rsidP="004314E2">
            <w:pPr>
              <w:spacing w:after="0" w:line="240" w:lineRule="auto"/>
              <w:rPr>
                <w:rFonts w:ascii="Times New Roman" w:eastAsia="Times New Roman" w:hAnsi="Times New Roman" w:cs="Times New Roman"/>
                <w:sz w:val="28"/>
                <w:szCs w:val="28"/>
                <w:lang w:eastAsia="ru-RU"/>
              </w:rPr>
            </w:pPr>
            <w:r w:rsidRPr="004314E2">
              <w:rPr>
                <w:rFonts w:ascii="Times New Roman" w:eastAsia="Times New Roman" w:hAnsi="Times New Roman" w:cs="Times New Roman"/>
                <w:sz w:val="28"/>
                <w:szCs w:val="28"/>
                <w:lang w:eastAsia="ru-RU"/>
              </w:rPr>
              <w:t>День пам'яті дітей, загиблих в результаті збройної агресії</w:t>
            </w:r>
            <w:r>
              <w:rPr>
                <w:rFonts w:ascii="Times New Roman" w:eastAsia="Times New Roman" w:hAnsi="Times New Roman" w:cs="Times New Roman"/>
                <w:sz w:val="28"/>
                <w:szCs w:val="28"/>
                <w:lang w:eastAsia="ru-RU"/>
              </w:rPr>
              <w:t xml:space="preserve"> </w:t>
            </w:r>
            <w:r w:rsidRPr="004314E2">
              <w:rPr>
                <w:rFonts w:ascii="Times New Roman" w:eastAsia="Times New Roman" w:hAnsi="Times New Roman" w:cs="Times New Roman"/>
                <w:sz w:val="28"/>
                <w:szCs w:val="28"/>
                <w:lang w:eastAsia="ru-RU"/>
              </w:rPr>
              <w:t>Російської Федерації проти України</w:t>
            </w:r>
          </w:p>
          <w:p w:rsidR="00B63793" w:rsidRPr="00E93AEB" w:rsidRDefault="00B63793" w:rsidP="00B63793">
            <w:pPr>
              <w:spacing w:after="0" w:line="240" w:lineRule="auto"/>
              <w:rPr>
                <w:rFonts w:ascii="Times New Roman" w:eastAsia="Times New Roman" w:hAnsi="Times New Roman" w:cs="Times New Roman"/>
                <w:sz w:val="28"/>
                <w:szCs w:val="28"/>
                <w:lang w:eastAsia="ru-RU"/>
              </w:rPr>
            </w:pPr>
          </w:p>
        </w:tc>
        <w:tc>
          <w:tcPr>
            <w:tcW w:w="4662" w:type="dxa"/>
          </w:tcPr>
          <w:p w:rsidR="004C55AA" w:rsidRDefault="004314E2" w:rsidP="00B63793">
            <w:pPr>
              <w:spacing w:after="0" w:line="240" w:lineRule="auto"/>
              <w:rPr>
                <w:rFonts w:ascii="Times New Roman" w:eastAsia="Times New Roman" w:hAnsi="Times New Roman" w:cs="Times New Roman"/>
                <w:sz w:val="28"/>
                <w:szCs w:val="28"/>
                <w:lang w:eastAsia="ru-RU"/>
              </w:rPr>
            </w:pPr>
            <w:r w:rsidRPr="004314E2">
              <w:rPr>
                <w:rFonts w:ascii="Times New Roman" w:eastAsia="Times New Roman" w:hAnsi="Times New Roman" w:cs="Times New Roman"/>
                <w:sz w:val="28"/>
                <w:szCs w:val="28"/>
                <w:lang w:eastAsia="ru-RU"/>
              </w:rPr>
              <w:t>Загальношкільна  лінійка</w:t>
            </w:r>
          </w:p>
          <w:p w:rsidR="00B63793" w:rsidRPr="00E93AEB" w:rsidRDefault="004314E2" w:rsidP="00B63793">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виховні  години</w:t>
            </w:r>
          </w:p>
        </w:tc>
      </w:tr>
    </w:tbl>
    <w:p w:rsidR="004314E2" w:rsidRDefault="004314E2" w:rsidP="0021231C">
      <w:pPr>
        <w:spacing w:after="0" w:line="240" w:lineRule="auto"/>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br w:type="page"/>
      </w:r>
    </w:p>
    <w:p w:rsidR="00574330" w:rsidRPr="00FC7667" w:rsidRDefault="00574330" w:rsidP="00E7356A">
      <w:pPr>
        <w:pStyle w:val="a6"/>
        <w:numPr>
          <w:ilvl w:val="1"/>
          <w:numId w:val="2"/>
        </w:numPr>
        <w:tabs>
          <w:tab w:val="clear" w:pos="420"/>
        </w:tabs>
        <w:spacing w:after="0" w:line="240" w:lineRule="auto"/>
        <w:ind w:left="0" w:firstLine="709"/>
        <w:rPr>
          <w:rFonts w:ascii="Times New Roman" w:eastAsia="Times New Roman" w:hAnsi="Times New Roman" w:cs="Times New Roman"/>
          <w:b/>
          <w:color w:val="FF0000"/>
          <w:sz w:val="24"/>
          <w:szCs w:val="24"/>
          <w:lang w:eastAsia="ru-RU"/>
        </w:rPr>
      </w:pPr>
      <w:r w:rsidRPr="00FC7667">
        <w:rPr>
          <w:rFonts w:ascii="Times New Roman" w:eastAsia="Times New Roman" w:hAnsi="Times New Roman" w:cs="Times New Roman"/>
          <w:b/>
          <w:color w:val="FF0000"/>
          <w:sz w:val="24"/>
          <w:szCs w:val="24"/>
          <w:lang w:eastAsia="ru-RU"/>
        </w:rPr>
        <w:lastRenderedPageBreak/>
        <w:t xml:space="preserve">Аналіз роботи </w:t>
      </w:r>
      <w:r w:rsidR="0021231C" w:rsidRPr="00FC7667">
        <w:rPr>
          <w:rFonts w:ascii="Times New Roman" w:eastAsia="Times New Roman" w:hAnsi="Times New Roman" w:cs="Times New Roman"/>
          <w:b/>
          <w:color w:val="FF0000"/>
          <w:sz w:val="24"/>
          <w:szCs w:val="24"/>
          <w:lang w:eastAsia="ru-RU"/>
        </w:rPr>
        <w:t>закладу освіти</w:t>
      </w:r>
      <w:r w:rsidRPr="00FC7667">
        <w:rPr>
          <w:rFonts w:ascii="Times New Roman" w:eastAsia="Times New Roman" w:hAnsi="Times New Roman" w:cs="Times New Roman"/>
          <w:b/>
          <w:color w:val="FF0000"/>
          <w:sz w:val="24"/>
          <w:szCs w:val="24"/>
          <w:lang w:eastAsia="ru-RU"/>
        </w:rPr>
        <w:t xml:space="preserve"> за 202</w:t>
      </w:r>
      <w:r w:rsidR="004B271C" w:rsidRPr="00FC7667">
        <w:rPr>
          <w:rFonts w:ascii="Times New Roman" w:eastAsia="Times New Roman" w:hAnsi="Times New Roman" w:cs="Times New Roman"/>
          <w:b/>
          <w:color w:val="FF0000"/>
          <w:sz w:val="24"/>
          <w:szCs w:val="24"/>
          <w:lang w:eastAsia="ru-RU"/>
        </w:rPr>
        <w:t>4</w:t>
      </w:r>
      <w:r w:rsidRPr="00FC7667">
        <w:rPr>
          <w:rFonts w:ascii="Times New Roman" w:eastAsia="Times New Roman" w:hAnsi="Times New Roman" w:cs="Times New Roman"/>
          <w:b/>
          <w:color w:val="FF0000"/>
          <w:sz w:val="24"/>
          <w:szCs w:val="24"/>
          <w:lang w:eastAsia="ru-RU"/>
        </w:rPr>
        <w:t>-202</w:t>
      </w:r>
      <w:r w:rsidR="004B271C" w:rsidRPr="00FC7667">
        <w:rPr>
          <w:rFonts w:ascii="Times New Roman" w:eastAsia="Times New Roman" w:hAnsi="Times New Roman" w:cs="Times New Roman"/>
          <w:b/>
          <w:color w:val="FF0000"/>
          <w:sz w:val="24"/>
          <w:szCs w:val="24"/>
          <w:lang w:eastAsia="ru-RU"/>
        </w:rPr>
        <w:t>5</w:t>
      </w:r>
      <w:r w:rsidRPr="00FC7667">
        <w:rPr>
          <w:rFonts w:ascii="Times New Roman" w:eastAsia="Times New Roman" w:hAnsi="Times New Roman" w:cs="Times New Roman"/>
          <w:b/>
          <w:color w:val="FF0000"/>
          <w:sz w:val="24"/>
          <w:szCs w:val="24"/>
          <w:lang w:eastAsia="ru-RU"/>
        </w:rPr>
        <w:t xml:space="preserve"> навчальний рік</w:t>
      </w:r>
    </w:p>
    <w:p w:rsidR="00CD1414" w:rsidRPr="00FC7667" w:rsidRDefault="00CD1414" w:rsidP="00CD1414">
      <w:pPr>
        <w:pStyle w:val="a6"/>
        <w:spacing w:after="0" w:line="240" w:lineRule="auto"/>
        <w:ind w:left="420"/>
        <w:rPr>
          <w:rFonts w:ascii="Times New Roman" w:eastAsia="Times New Roman" w:hAnsi="Times New Roman" w:cs="Times New Roman"/>
          <w:b/>
          <w:color w:val="FF0000"/>
          <w:sz w:val="24"/>
          <w:szCs w:val="24"/>
          <w:lang w:eastAsia="ru-RU"/>
        </w:rPr>
      </w:pPr>
    </w:p>
    <w:p w:rsidR="004B271C" w:rsidRPr="00FC7667" w:rsidRDefault="004B271C" w:rsidP="004B271C">
      <w:pPr>
        <w:tabs>
          <w:tab w:val="left" w:pos="567"/>
        </w:tabs>
        <w:spacing w:after="0" w:line="240" w:lineRule="auto"/>
        <w:ind w:firstLine="680"/>
        <w:jc w:val="both"/>
        <w:rPr>
          <w:rFonts w:ascii="Times New Roman" w:eastAsia="Times New Roman" w:hAnsi="Times New Roman" w:cs="Times New Roman"/>
          <w:b/>
          <w:color w:val="2C2C2C" w:themeColor="text1"/>
          <w:sz w:val="24"/>
          <w:szCs w:val="24"/>
        </w:rPr>
      </w:pPr>
      <w:r w:rsidRPr="00FC7667">
        <w:rPr>
          <w:rFonts w:ascii="Times New Roman" w:eastAsia="Times New Roman" w:hAnsi="Times New Roman" w:cs="Times New Roman"/>
          <w:b/>
          <w:color w:val="2C2C2C" w:themeColor="text1"/>
          <w:sz w:val="24"/>
          <w:szCs w:val="24"/>
        </w:rPr>
        <w:t>Пріоритети та мета:</w:t>
      </w:r>
    </w:p>
    <w:p w:rsidR="004B271C" w:rsidRPr="00FC7667" w:rsidRDefault="004B271C" w:rsidP="004B271C">
      <w:pPr>
        <w:tabs>
          <w:tab w:val="left" w:pos="567"/>
        </w:tabs>
        <w:spacing w:after="0" w:line="240" w:lineRule="auto"/>
        <w:ind w:firstLine="680"/>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Протягом  року діяльність закладу освіти була спрямована на реалізацію положень Законів України «Про освіту», «Про повну загальну середню осв</w:t>
      </w:r>
      <w:r w:rsidR="004C55AA">
        <w:rPr>
          <w:rFonts w:ascii="Times New Roman" w:eastAsia="Times New Roman" w:hAnsi="Times New Roman" w:cs="Times New Roman"/>
          <w:color w:val="2C2C2C" w:themeColor="text1"/>
          <w:sz w:val="24"/>
          <w:szCs w:val="24"/>
        </w:rPr>
        <w:t>іту», концепції НУШ та Державного   стандарту</w:t>
      </w:r>
      <w:r w:rsidRPr="00FC7667">
        <w:rPr>
          <w:rFonts w:ascii="Times New Roman" w:eastAsia="Times New Roman" w:hAnsi="Times New Roman" w:cs="Times New Roman"/>
          <w:color w:val="2C2C2C" w:themeColor="text1"/>
          <w:sz w:val="24"/>
          <w:szCs w:val="24"/>
        </w:rPr>
        <w:t xml:space="preserve"> освіти. </w:t>
      </w:r>
    </w:p>
    <w:p w:rsidR="004B271C" w:rsidRPr="00FC7667" w:rsidRDefault="004B271C" w:rsidP="004B271C">
      <w:pPr>
        <w:tabs>
          <w:tab w:val="left" w:pos="567"/>
        </w:tabs>
        <w:spacing w:after="0" w:line="240" w:lineRule="auto"/>
        <w:ind w:firstLine="680"/>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b/>
          <w:color w:val="2C2C2C" w:themeColor="text1"/>
          <w:sz w:val="24"/>
          <w:szCs w:val="24"/>
        </w:rPr>
        <w:t>Головна мета</w:t>
      </w:r>
      <w:r w:rsidRPr="00FC7667">
        <w:rPr>
          <w:rFonts w:ascii="Times New Roman" w:eastAsia="Times New Roman" w:hAnsi="Times New Roman" w:cs="Times New Roman"/>
          <w:color w:val="2C2C2C" w:themeColor="text1"/>
          <w:sz w:val="24"/>
          <w:szCs w:val="24"/>
        </w:rPr>
        <w:t xml:space="preserve"> – створити школу, в якій буде приємно навчатися, яка крім знань, даватиме учням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p>
    <w:p w:rsidR="004B271C" w:rsidRPr="00FC7667" w:rsidRDefault="004B271C" w:rsidP="004B271C">
      <w:pPr>
        <w:spacing w:after="0" w:line="240" w:lineRule="auto"/>
        <w:ind w:firstLine="680"/>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b/>
          <w:color w:val="2C2C2C" w:themeColor="text1"/>
          <w:sz w:val="24"/>
          <w:szCs w:val="24"/>
        </w:rPr>
        <w:t>Головними завданнями</w:t>
      </w:r>
      <w:r w:rsidRPr="00FC7667">
        <w:rPr>
          <w:rFonts w:ascii="Times New Roman" w:eastAsia="Times New Roman" w:hAnsi="Times New Roman" w:cs="Times New Roman"/>
          <w:color w:val="2C2C2C" w:themeColor="text1"/>
          <w:sz w:val="24"/>
          <w:szCs w:val="24"/>
        </w:rPr>
        <w:t xml:space="preserve"> закладу освіти є:</w:t>
      </w:r>
    </w:p>
    <w:p w:rsidR="004B271C" w:rsidRPr="00FC7667" w:rsidRDefault="004B271C" w:rsidP="00E7356A">
      <w:pPr>
        <w:pStyle w:val="a6"/>
        <w:numPr>
          <w:ilvl w:val="0"/>
          <w:numId w:val="57"/>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забезпечення умов для якісного надання освітніх послуг шляхом тісної взаємодії в системі «здобувачі освіти – батьки здобувачів освіти – педагоги»;</w:t>
      </w:r>
    </w:p>
    <w:p w:rsidR="004B271C" w:rsidRPr="00FC7667" w:rsidRDefault="004B271C" w:rsidP="00E7356A">
      <w:pPr>
        <w:pStyle w:val="a6"/>
        <w:numPr>
          <w:ilvl w:val="0"/>
          <w:numId w:val="57"/>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 xml:space="preserve">створення сприятливого освітнього середовища на основі демократизації, 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4B271C" w:rsidRPr="004C55AA" w:rsidRDefault="004B271C" w:rsidP="004C55AA">
      <w:pPr>
        <w:pStyle w:val="a6"/>
        <w:numPr>
          <w:ilvl w:val="0"/>
          <w:numId w:val="57"/>
        </w:numPr>
        <w:spacing w:after="0" w:line="240" w:lineRule="auto"/>
        <w:ind w:left="0" w:firstLine="680"/>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rsidR="004B271C" w:rsidRPr="00FC7667" w:rsidRDefault="004B271C" w:rsidP="004B271C">
      <w:pPr>
        <w:spacing w:after="0" w:line="240" w:lineRule="auto"/>
        <w:ind w:firstLine="680"/>
        <w:jc w:val="both"/>
        <w:rPr>
          <w:rFonts w:ascii="Times New Roman" w:eastAsia="Times New Roman" w:hAnsi="Times New Roman" w:cs="Times New Roman"/>
          <w:b/>
          <w:color w:val="2C2C2C" w:themeColor="text1"/>
          <w:sz w:val="24"/>
          <w:szCs w:val="24"/>
        </w:rPr>
      </w:pPr>
      <w:r w:rsidRPr="00FC7667">
        <w:rPr>
          <w:rFonts w:ascii="Times New Roman" w:eastAsia="Times New Roman" w:hAnsi="Times New Roman" w:cs="Times New Roman"/>
          <w:b/>
          <w:color w:val="2C2C2C" w:themeColor="text1"/>
          <w:sz w:val="24"/>
          <w:szCs w:val="24"/>
        </w:rPr>
        <w:t>Цінності школи:</w:t>
      </w:r>
    </w:p>
    <w:p w:rsidR="004B271C" w:rsidRPr="00FC7667" w:rsidRDefault="004B271C" w:rsidP="00E7356A">
      <w:pPr>
        <w:pStyle w:val="a6"/>
        <w:numPr>
          <w:ilvl w:val="0"/>
          <w:numId w:val="58"/>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здоров’я та безпека дитини, здоровий спосіб життя;</w:t>
      </w:r>
    </w:p>
    <w:p w:rsidR="004B271C" w:rsidRPr="00FC7667" w:rsidRDefault="004B271C" w:rsidP="00E7356A">
      <w:pPr>
        <w:pStyle w:val="a6"/>
        <w:numPr>
          <w:ilvl w:val="0"/>
          <w:numId w:val="58"/>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національна гідність, патріотизм;</w:t>
      </w:r>
    </w:p>
    <w:p w:rsidR="004B271C" w:rsidRPr="00FC7667" w:rsidRDefault="004B271C" w:rsidP="00E7356A">
      <w:pPr>
        <w:pStyle w:val="a6"/>
        <w:numPr>
          <w:ilvl w:val="0"/>
          <w:numId w:val="58"/>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ефективне   партнерство,   взаємодія  та  співпраця  усіх  учасників       освітнього процесу;</w:t>
      </w:r>
    </w:p>
    <w:p w:rsidR="004B271C" w:rsidRPr="00FC7667" w:rsidRDefault="004B271C" w:rsidP="00E7356A">
      <w:pPr>
        <w:pStyle w:val="a6"/>
        <w:numPr>
          <w:ilvl w:val="0"/>
          <w:numId w:val="58"/>
        </w:numPr>
        <w:spacing w:after="0" w:line="240" w:lineRule="auto"/>
        <w:ind w:left="0" w:firstLine="709"/>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загальнолюдські цінності;</w:t>
      </w:r>
    </w:p>
    <w:p w:rsidR="004B271C" w:rsidRPr="00FC7667" w:rsidRDefault="004C55AA" w:rsidP="00E7356A">
      <w:pPr>
        <w:pStyle w:val="a6"/>
        <w:numPr>
          <w:ilvl w:val="0"/>
          <w:numId w:val="58"/>
        </w:numPr>
        <w:spacing w:after="0" w:line="240" w:lineRule="auto"/>
        <w:ind w:left="0" w:firstLine="709"/>
        <w:jc w:val="both"/>
        <w:rPr>
          <w:rFonts w:ascii="Times New Roman" w:eastAsia="Times New Roman" w:hAnsi="Times New Roman" w:cs="Times New Roman"/>
          <w:color w:val="2C2C2C" w:themeColor="text1"/>
          <w:sz w:val="24"/>
          <w:szCs w:val="24"/>
        </w:rPr>
      </w:pPr>
      <w:r>
        <w:rPr>
          <w:rFonts w:ascii="Times New Roman" w:eastAsia="Times New Roman" w:hAnsi="Times New Roman" w:cs="Times New Roman"/>
          <w:color w:val="2C2C2C" w:themeColor="text1"/>
          <w:sz w:val="24"/>
          <w:szCs w:val="24"/>
        </w:rPr>
        <w:t>уміння вчитися</w:t>
      </w:r>
    </w:p>
    <w:p w:rsidR="004B271C" w:rsidRPr="00FC7667" w:rsidRDefault="004B271C" w:rsidP="004B271C">
      <w:pPr>
        <w:spacing w:after="0" w:line="240" w:lineRule="auto"/>
        <w:ind w:firstLine="680"/>
        <w:jc w:val="both"/>
        <w:rPr>
          <w:rFonts w:ascii="Times New Roman" w:eastAsia="Times New Roman" w:hAnsi="Times New Roman" w:cs="Times New Roman"/>
          <w:color w:val="2C2C2C" w:themeColor="text1"/>
          <w:sz w:val="24"/>
          <w:szCs w:val="24"/>
        </w:rPr>
      </w:pPr>
      <w:r w:rsidRPr="00FC7667">
        <w:rPr>
          <w:rFonts w:ascii="Times New Roman" w:eastAsia="Times New Roman" w:hAnsi="Times New Roman" w:cs="Times New Roman"/>
          <w:color w:val="2C2C2C" w:themeColor="text1"/>
          <w:sz w:val="24"/>
          <w:szCs w:val="24"/>
        </w:rPr>
        <w:t xml:space="preserve">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за очною, дистанційною та змішаною формою навчання з врахуванням особливостей та </w:t>
      </w:r>
      <w:proofErr w:type="spellStart"/>
      <w:r w:rsidRPr="00FC7667">
        <w:rPr>
          <w:rFonts w:ascii="Times New Roman" w:eastAsia="Times New Roman" w:hAnsi="Times New Roman" w:cs="Times New Roman"/>
          <w:color w:val="2C2C2C" w:themeColor="text1"/>
          <w:sz w:val="24"/>
          <w:szCs w:val="24"/>
        </w:rPr>
        <w:t>безпекових</w:t>
      </w:r>
      <w:proofErr w:type="spellEnd"/>
      <w:r w:rsidRPr="00FC7667">
        <w:rPr>
          <w:rFonts w:ascii="Times New Roman" w:eastAsia="Times New Roman" w:hAnsi="Times New Roman" w:cs="Times New Roman"/>
          <w:color w:val="2C2C2C" w:themeColor="text1"/>
          <w:sz w:val="24"/>
          <w:szCs w:val="24"/>
        </w:rPr>
        <w:t xml:space="preserve"> факторів періоду воєнного стану.</w:t>
      </w:r>
    </w:p>
    <w:p w:rsidR="004B271C" w:rsidRPr="00FC7667" w:rsidRDefault="004B271C" w:rsidP="004B271C">
      <w:pPr>
        <w:tabs>
          <w:tab w:val="left" w:pos="993"/>
        </w:tabs>
        <w:spacing w:after="0" w:line="240" w:lineRule="auto"/>
        <w:ind w:firstLine="680"/>
        <w:jc w:val="both"/>
        <w:rPr>
          <w:rFonts w:ascii="Times New Roman" w:eastAsia="Calibri" w:hAnsi="Times New Roman" w:cs="Times New Roman"/>
          <w:sz w:val="24"/>
          <w:szCs w:val="24"/>
          <w:shd w:val="clear" w:color="auto" w:fill="FFFFFF"/>
          <w:lang w:eastAsia="ru-RU"/>
        </w:rPr>
      </w:pPr>
      <w:r w:rsidRPr="00FC7667">
        <w:rPr>
          <w:rFonts w:ascii="Times New Roman" w:eastAsia="Calibri" w:hAnsi="Times New Roman" w:cs="Times New Roman"/>
          <w:sz w:val="24"/>
          <w:szCs w:val="24"/>
          <w:lang w:eastAsia="ru-RU"/>
        </w:rPr>
        <w:t>Засновн</w:t>
      </w:r>
      <w:r w:rsidR="008938D9">
        <w:rPr>
          <w:rFonts w:ascii="Times New Roman" w:eastAsia="Calibri" w:hAnsi="Times New Roman" w:cs="Times New Roman"/>
          <w:sz w:val="24"/>
          <w:szCs w:val="24"/>
          <w:lang w:eastAsia="ru-RU"/>
        </w:rPr>
        <w:t>иком Закладу є Сокальська міська рада</w:t>
      </w:r>
      <w:r w:rsidRPr="00FC7667">
        <w:rPr>
          <w:rFonts w:ascii="Times New Roman" w:eastAsia="Calibri" w:hAnsi="Times New Roman" w:cs="Times New Roman"/>
          <w:sz w:val="24"/>
          <w:szCs w:val="24"/>
          <w:lang w:eastAsia="ru-RU"/>
        </w:rPr>
        <w:t xml:space="preserve"> . Органом управління Закладу є</w:t>
      </w:r>
      <w:r w:rsidR="008938D9">
        <w:rPr>
          <w:rFonts w:ascii="Times New Roman" w:eastAsia="Calibri" w:hAnsi="Times New Roman" w:cs="Times New Roman"/>
          <w:sz w:val="24"/>
          <w:szCs w:val="24"/>
          <w:shd w:val="clear" w:color="auto" w:fill="FFFFFF"/>
          <w:lang w:eastAsia="ru-RU"/>
        </w:rPr>
        <w:t> відділ освіти, молоді та спорту Сокальської міської ради Львівської області</w:t>
      </w:r>
      <w:r w:rsidRPr="00FC7667">
        <w:rPr>
          <w:rFonts w:ascii="Times New Roman" w:eastAsia="Calibri" w:hAnsi="Times New Roman" w:cs="Times New Roman"/>
          <w:sz w:val="24"/>
          <w:szCs w:val="24"/>
          <w:shd w:val="clear" w:color="auto" w:fill="FFFFFF"/>
          <w:lang w:eastAsia="ru-RU"/>
        </w:rPr>
        <w:t>.</w:t>
      </w:r>
    </w:p>
    <w:p w:rsidR="004B271C" w:rsidRPr="00FC7667" w:rsidRDefault="004B271C" w:rsidP="004B271C">
      <w:pPr>
        <w:tabs>
          <w:tab w:val="left" w:pos="993"/>
        </w:tabs>
        <w:spacing w:after="0" w:line="240" w:lineRule="auto"/>
        <w:ind w:firstLine="680"/>
        <w:jc w:val="both"/>
        <w:rPr>
          <w:rFonts w:ascii="Times New Roman" w:eastAsia="Calibri" w:hAnsi="Times New Roman" w:cs="Times New Roman"/>
          <w:sz w:val="24"/>
          <w:szCs w:val="24"/>
          <w:lang w:eastAsia="ru-RU"/>
        </w:rPr>
      </w:pPr>
      <w:r w:rsidRPr="00FC7667">
        <w:rPr>
          <w:rFonts w:ascii="Times New Roman" w:eastAsia="Calibri" w:hAnsi="Times New Roman" w:cs="Times New Roman"/>
          <w:sz w:val="24"/>
          <w:szCs w:val="24"/>
          <w:lang w:eastAsia="ru-RU"/>
        </w:rPr>
        <w:t xml:space="preserve">Управлінська діяльність здійснювалась відповідно до розробленої Стратегії розвитку закладу освіти, в якій чітко окреслено </w:t>
      </w:r>
      <w:r w:rsidRPr="00FC7667">
        <w:rPr>
          <w:rFonts w:ascii="Times New Roman" w:eastAsia="Calibri" w:hAnsi="Times New Roman" w:cs="Times New Roman"/>
          <w:b/>
          <w:sz w:val="24"/>
          <w:szCs w:val="24"/>
          <w:lang w:eastAsia="ru-RU"/>
        </w:rPr>
        <w:t>місію закладу</w:t>
      </w:r>
      <w:r w:rsidRPr="00FC7667">
        <w:rPr>
          <w:rFonts w:ascii="Times New Roman" w:eastAsia="Calibri" w:hAnsi="Times New Roman" w:cs="Times New Roman"/>
          <w:sz w:val="24"/>
          <w:szCs w:val="24"/>
          <w:lang w:eastAsia="ru-RU"/>
        </w:rPr>
        <w:t xml:space="preserve">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w:t>
      </w:r>
      <w:r w:rsidR="00297DC4">
        <w:rPr>
          <w:rFonts w:ascii="Times New Roman" w:eastAsia="Calibri" w:hAnsi="Times New Roman" w:cs="Times New Roman"/>
          <w:sz w:val="24"/>
          <w:szCs w:val="24"/>
          <w:lang w:eastAsia="ru-RU"/>
        </w:rPr>
        <w:t>ня новітніх досягнень педагогів,</w:t>
      </w:r>
      <w:r w:rsidRPr="00FC7667">
        <w:rPr>
          <w:rFonts w:ascii="Times New Roman" w:eastAsia="Calibri" w:hAnsi="Times New Roman" w:cs="Times New Roman"/>
          <w:sz w:val="24"/>
          <w:szCs w:val="24"/>
          <w:lang w:eastAsia="ru-RU"/>
        </w:rPr>
        <w:t xml:space="preserve"> використання інноваційних технологій навчання, комп’ютеризація освітнього процесу. </w:t>
      </w:r>
    </w:p>
    <w:p w:rsidR="004B271C" w:rsidRPr="00FC7667" w:rsidRDefault="004B271C" w:rsidP="004B271C">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Робота педагогічного колективу в 2024-2025 н. р. була спрямована на реалізацію Стратегії розвитку закладу освіти. Основними стратегічними напрямками роботи ЗЗСО є:</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lastRenderedPageBreak/>
        <w:t xml:space="preserve">1. </w:t>
      </w:r>
      <w:r w:rsidRPr="00FC7667">
        <w:rPr>
          <w:rFonts w:ascii="Times New Roman" w:eastAsia="Times New Roman" w:hAnsi="Times New Roman" w:cs="Times New Roman"/>
          <w:b/>
          <w:sz w:val="24"/>
          <w:szCs w:val="24"/>
          <w:lang w:eastAsia="ru-RU"/>
        </w:rPr>
        <w:t>Освітнє середовище</w:t>
      </w:r>
      <w:r w:rsidRPr="00FC7667">
        <w:rPr>
          <w:rFonts w:ascii="Times New Roman" w:eastAsia="Times New Roman" w:hAnsi="Times New Roman" w:cs="Times New Roman"/>
          <w:sz w:val="24"/>
          <w:szCs w:val="24"/>
          <w:lang w:eastAsia="ru-RU"/>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FC7667">
        <w:rPr>
          <w:rFonts w:ascii="Times New Roman" w:eastAsia="Times New Roman" w:hAnsi="Times New Roman" w:cs="Times New Roman"/>
          <w:sz w:val="24"/>
          <w:szCs w:val="24"/>
          <w:lang w:eastAsia="ru-RU"/>
        </w:rPr>
        <w:t>булінгу</w:t>
      </w:r>
      <w:proofErr w:type="spellEnd"/>
      <w:r w:rsidRPr="00FC7667">
        <w:rPr>
          <w:rFonts w:ascii="Times New Roman" w:eastAsia="Times New Roman" w:hAnsi="Times New Roman" w:cs="Times New Roman"/>
          <w:sz w:val="24"/>
          <w:szCs w:val="24"/>
          <w:lang w:eastAsia="ru-RU"/>
        </w:rPr>
        <w:t>.</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2. </w:t>
      </w:r>
      <w:r w:rsidRPr="00FC7667">
        <w:rPr>
          <w:rFonts w:ascii="Times New Roman" w:eastAsia="Times New Roman" w:hAnsi="Times New Roman" w:cs="Times New Roman"/>
          <w:b/>
          <w:sz w:val="24"/>
          <w:szCs w:val="24"/>
          <w:lang w:eastAsia="ru-RU"/>
        </w:rPr>
        <w:t>Система оцінювання здобувачів освіти.</w:t>
      </w:r>
      <w:r w:rsidRPr="00FC7667">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 3. </w:t>
      </w:r>
      <w:r w:rsidRPr="00FC7667">
        <w:rPr>
          <w:rFonts w:ascii="Times New Roman" w:eastAsia="Times New Roman" w:hAnsi="Times New Roman" w:cs="Times New Roman"/>
          <w:b/>
          <w:sz w:val="24"/>
          <w:szCs w:val="24"/>
          <w:lang w:eastAsia="ru-RU"/>
        </w:rPr>
        <w:t>Педагогічна діяльність</w:t>
      </w:r>
      <w:r w:rsidRPr="00FC7667">
        <w:rPr>
          <w:rFonts w:ascii="Times New Roman" w:eastAsia="Times New Roman" w:hAnsi="Times New Roman" w:cs="Times New Roman"/>
          <w:sz w:val="24"/>
          <w:szCs w:val="24"/>
          <w:lang w:eastAsia="ru-RU"/>
        </w:rPr>
        <w:t>. Методичне і кадро</w:t>
      </w:r>
      <w:r w:rsidR="008938D9">
        <w:rPr>
          <w:rFonts w:ascii="Times New Roman" w:eastAsia="Times New Roman" w:hAnsi="Times New Roman" w:cs="Times New Roman"/>
          <w:sz w:val="24"/>
          <w:szCs w:val="24"/>
          <w:lang w:eastAsia="ru-RU"/>
        </w:rPr>
        <w:t xml:space="preserve">ве забезпечення. </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4. </w:t>
      </w:r>
      <w:r w:rsidRPr="00FC7667">
        <w:rPr>
          <w:rFonts w:ascii="Times New Roman" w:eastAsia="Times New Roman" w:hAnsi="Times New Roman" w:cs="Times New Roman"/>
          <w:b/>
          <w:sz w:val="24"/>
          <w:szCs w:val="24"/>
          <w:lang w:eastAsia="ru-RU"/>
        </w:rPr>
        <w:t>Управлінські процеси</w:t>
      </w:r>
      <w:r w:rsidRPr="00FC7667">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4B271C" w:rsidRPr="00FC7667" w:rsidRDefault="004B271C" w:rsidP="00FC7667">
      <w:pPr>
        <w:shd w:val="clear" w:color="auto" w:fill="FFFFFF"/>
        <w:spacing w:after="0" w:line="240" w:lineRule="auto"/>
        <w:ind w:firstLine="709"/>
        <w:rPr>
          <w:rFonts w:ascii="Times New Roman" w:eastAsia="Times New Roman" w:hAnsi="Times New Roman" w:cs="Times New Roman"/>
          <w:b/>
          <w:color w:val="C00000"/>
          <w:sz w:val="24"/>
          <w:szCs w:val="24"/>
        </w:rPr>
      </w:pPr>
      <w:r w:rsidRPr="00FC7667">
        <w:rPr>
          <w:rFonts w:ascii="Times New Roman" w:eastAsia="Times New Roman" w:hAnsi="Times New Roman" w:cs="Times New Roman"/>
          <w:b/>
          <w:color w:val="C00000"/>
          <w:sz w:val="24"/>
          <w:szCs w:val="24"/>
        </w:rPr>
        <w:t xml:space="preserve">РОЗДІЛ І. </w:t>
      </w:r>
      <w:r w:rsidRPr="00FC7667">
        <w:rPr>
          <w:rFonts w:ascii="Times New Roman" w:eastAsia="Times New Roman" w:hAnsi="Times New Roman" w:cs="Times New Roman"/>
          <w:b/>
          <w:color w:val="00B0F0"/>
          <w:sz w:val="24"/>
          <w:szCs w:val="24"/>
        </w:rPr>
        <w:t>ОСВІТНЄ СЕРЕДОВИЩЕ ЗАКЛАДУ ОСВІТИ</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aps/>
          <w:color w:val="0070C0"/>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lang w:eastAsia="ru-RU"/>
        </w:rPr>
        <w:t>Якість організації освітнього процесу, вдосконалення інформаційного простору</w:t>
      </w:r>
    </w:p>
    <w:p w:rsidR="004B271C" w:rsidRPr="00FC7667" w:rsidRDefault="008938D9" w:rsidP="004B271C">
      <w:pPr>
        <w:spacing w:after="0" w:line="240" w:lineRule="auto"/>
        <w:ind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Тудорковицька</w:t>
      </w:r>
      <w:proofErr w:type="spellEnd"/>
      <w:r>
        <w:rPr>
          <w:rFonts w:ascii="Times New Roman" w:eastAsia="Times New Roman" w:hAnsi="Times New Roman" w:cs="Times New Roman"/>
          <w:color w:val="000000"/>
          <w:sz w:val="24"/>
          <w:szCs w:val="24"/>
        </w:rPr>
        <w:t xml:space="preserve"> початкова школа СМР ЛО</w:t>
      </w:r>
      <w:r w:rsidR="004B271C" w:rsidRPr="00FC7667">
        <w:rPr>
          <w:rFonts w:ascii="Times New Roman" w:eastAsia="Times New Roman" w:hAnsi="Times New Roman" w:cs="Times New Roman"/>
          <w:color w:val="000000"/>
          <w:sz w:val="24"/>
          <w:szCs w:val="24"/>
        </w:rPr>
        <w:t xml:space="preserve"> – це заклад з україн</w:t>
      </w:r>
      <w:r>
        <w:rPr>
          <w:rFonts w:ascii="Times New Roman" w:eastAsia="Times New Roman" w:hAnsi="Times New Roman" w:cs="Times New Roman"/>
          <w:color w:val="000000"/>
          <w:sz w:val="24"/>
          <w:szCs w:val="24"/>
        </w:rPr>
        <w:t>ською м</w:t>
      </w:r>
      <w:r w:rsidR="00297DC4">
        <w:rPr>
          <w:rFonts w:ascii="Times New Roman" w:eastAsia="Times New Roman" w:hAnsi="Times New Roman" w:cs="Times New Roman"/>
          <w:color w:val="000000"/>
          <w:sz w:val="24"/>
          <w:szCs w:val="24"/>
        </w:rPr>
        <w:t>овою навчання</w:t>
      </w:r>
      <w:r w:rsidR="004B271C" w:rsidRPr="00FC7667">
        <w:rPr>
          <w:rFonts w:ascii="Times New Roman" w:eastAsia="Times New Roman" w:hAnsi="Times New Roman" w:cs="Times New Roman"/>
          <w:color w:val="000000"/>
          <w:sz w:val="24"/>
          <w:szCs w:val="24"/>
        </w:rPr>
        <w:t xml:space="preserve"> в якому стан</w:t>
      </w:r>
      <w:r>
        <w:rPr>
          <w:rFonts w:ascii="Times New Roman" w:eastAsia="Times New Roman" w:hAnsi="Times New Roman" w:cs="Times New Roman"/>
          <w:color w:val="000000"/>
          <w:sz w:val="24"/>
          <w:szCs w:val="24"/>
        </w:rPr>
        <w:t>ом на 05 вересня навчалось 10 учні у 3</w:t>
      </w:r>
      <w:r w:rsidR="004B271C" w:rsidRPr="00FC7667">
        <w:rPr>
          <w:rFonts w:ascii="Times New Roman" w:eastAsia="Times New Roman" w:hAnsi="Times New Roman" w:cs="Times New Roman"/>
          <w:color w:val="000000"/>
          <w:sz w:val="24"/>
          <w:szCs w:val="24"/>
        </w:rPr>
        <w:t xml:space="preserve"> класах. </w:t>
      </w:r>
      <w:r w:rsidR="00297DC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 клас-комплект)</w:t>
      </w:r>
    </w:p>
    <w:p w:rsidR="004B271C" w:rsidRPr="00FC7667"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Освітній  процес у закладі освіти розпочався відповідно до структури навчального року  з 0</w:t>
      </w:r>
      <w:r w:rsidR="008938D9">
        <w:rPr>
          <w:rFonts w:ascii="Times New Roman" w:eastAsia="Times New Roman" w:hAnsi="Times New Roman" w:cs="Times New Roman"/>
          <w:color w:val="000000"/>
          <w:sz w:val="24"/>
          <w:szCs w:val="24"/>
        </w:rPr>
        <w:t>2 вересня 2024 року по 30 червня</w:t>
      </w:r>
      <w:r w:rsidRPr="00FC7667">
        <w:rPr>
          <w:rFonts w:ascii="Times New Roman" w:eastAsia="Times New Roman" w:hAnsi="Times New Roman" w:cs="Times New Roman"/>
          <w:color w:val="000000"/>
          <w:sz w:val="24"/>
          <w:szCs w:val="24"/>
        </w:rPr>
        <w:t xml:space="preserve"> 2025 року. Навчальні заняття організовані відповідно до розкладу занять, затвердженого директором  освітнього закладу.</w:t>
      </w:r>
    </w:p>
    <w:p w:rsidR="004B271C" w:rsidRPr="00FC7667" w:rsidRDefault="004B271C" w:rsidP="004B271C">
      <w:pPr>
        <w:spacing w:after="0" w:line="240" w:lineRule="auto"/>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Протягом  2024-2025  навчального року заклад освіти  працював  згідно Річного плану роботи та реалізації Освітньої програми на навчальний рік та Стратегії розвитку навчального закладу.</w:t>
      </w:r>
    </w:p>
    <w:p w:rsidR="004B271C" w:rsidRPr="00FC7667" w:rsidRDefault="004B271C" w:rsidP="004B271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111111"/>
          <w:sz w:val="24"/>
          <w:szCs w:val="24"/>
        </w:rPr>
      </w:pPr>
      <w:r w:rsidRPr="00FC7667">
        <w:rPr>
          <w:rFonts w:ascii="Times New Roman" w:eastAsia="Times New Roman" w:hAnsi="Times New Roman" w:cs="Times New Roman"/>
          <w:color w:val="111111"/>
          <w:sz w:val="24"/>
          <w:szCs w:val="24"/>
        </w:rPr>
        <w:t xml:space="preserve">Реалізація освітньої програми навчального </w:t>
      </w:r>
      <w:r w:rsidR="008938D9">
        <w:rPr>
          <w:rFonts w:ascii="Times New Roman" w:eastAsia="Times New Roman" w:hAnsi="Times New Roman" w:cs="Times New Roman"/>
          <w:color w:val="111111"/>
          <w:sz w:val="24"/>
          <w:szCs w:val="24"/>
        </w:rPr>
        <w:t>закладу здійснювалась через один ступінь</w:t>
      </w:r>
      <w:r w:rsidRPr="00FC7667">
        <w:rPr>
          <w:rFonts w:ascii="Times New Roman" w:eastAsia="Times New Roman" w:hAnsi="Times New Roman" w:cs="Times New Roman"/>
          <w:color w:val="111111"/>
          <w:sz w:val="24"/>
          <w:szCs w:val="24"/>
        </w:rPr>
        <w:t xml:space="preserve"> освіти:</w:t>
      </w:r>
    </w:p>
    <w:p w:rsidR="004B271C" w:rsidRPr="00FC7667" w:rsidRDefault="004B271C" w:rsidP="00E7356A">
      <w:pPr>
        <w:pStyle w:val="a6"/>
        <w:numPr>
          <w:ilvl w:val="0"/>
          <w:numId w:val="58"/>
        </w:numPr>
        <w:shd w:val="clear" w:color="auto" w:fill="FFFFFF"/>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I ступінь - початкова загальна освіта </w:t>
      </w:r>
      <w:r w:rsidRPr="00FC7667">
        <w:rPr>
          <w:rFonts w:ascii="Times New Roman" w:eastAsia="Times New Roman" w:hAnsi="Times New Roman" w:cs="Times New Roman"/>
          <w:color w:val="111111"/>
          <w:sz w:val="24"/>
          <w:szCs w:val="24"/>
        </w:rPr>
        <w:t>тривалістю чотири роки</w:t>
      </w:r>
      <w:r w:rsidR="00297DC4">
        <w:rPr>
          <w:rFonts w:ascii="Times New Roman" w:eastAsia="Times New Roman" w:hAnsi="Times New Roman" w:cs="Times New Roman"/>
          <w:sz w:val="24"/>
          <w:szCs w:val="24"/>
        </w:rPr>
        <w:t>.</w:t>
      </w:r>
    </w:p>
    <w:p w:rsidR="004B271C" w:rsidRPr="00FC7667" w:rsidRDefault="004B271C" w:rsidP="004B271C">
      <w:pPr>
        <w:shd w:val="clear" w:color="auto" w:fill="FFFFFF"/>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111111"/>
          <w:sz w:val="24"/>
          <w:szCs w:val="24"/>
          <w:highlight w:val="white"/>
        </w:rPr>
        <w:t>Навчальний заклад реалізовував такі цілі освітнього процесу:</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1. Забезпечити засвоєння учнями обов'язкового мі</w:t>
      </w:r>
      <w:r w:rsidR="00D54DBC">
        <w:rPr>
          <w:rFonts w:ascii="Times New Roman" w:eastAsia="Times New Roman" w:hAnsi="Times New Roman" w:cs="Times New Roman"/>
          <w:sz w:val="24"/>
          <w:szCs w:val="24"/>
        </w:rPr>
        <w:t>німуму змісту початкової</w:t>
      </w:r>
      <w:r w:rsidRPr="00FC7667">
        <w:rPr>
          <w:rFonts w:ascii="Times New Roman" w:eastAsia="Times New Roman" w:hAnsi="Times New Roman" w:cs="Times New Roman"/>
          <w:sz w:val="24"/>
          <w:szCs w:val="24"/>
        </w:rPr>
        <w:t xml:space="preserve"> освіти на рівні вимог державного освітнього стандарту.</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2. Гарантувати наступність освітніх програм усіх рівнів.</w:t>
      </w:r>
    </w:p>
    <w:p w:rsidR="00D54DBC"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3. Створити основу для адаптації учнів </w:t>
      </w:r>
      <w:r w:rsidR="00D54DBC">
        <w:rPr>
          <w:rFonts w:ascii="Times New Roman" w:eastAsia="Times New Roman" w:hAnsi="Times New Roman" w:cs="Times New Roman"/>
          <w:sz w:val="24"/>
          <w:szCs w:val="24"/>
        </w:rPr>
        <w:t>до життя в суспільстві.</w:t>
      </w:r>
    </w:p>
    <w:p w:rsidR="00D54DBC"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highlight w:val="white"/>
        </w:rPr>
        <w:t>4. Забезпечити умови для максимальної реалізації можливостей очного та змішаного навчання для учнів нашої школи.</w:t>
      </w:r>
      <w:r w:rsidRPr="00FC7667">
        <w:rPr>
          <w:rFonts w:ascii="Times New Roman" w:eastAsia="Times New Roman" w:hAnsi="Times New Roman" w:cs="Times New Roman"/>
          <w:sz w:val="24"/>
          <w:szCs w:val="24"/>
          <w:highlight w:val="white"/>
        </w:rPr>
        <w:tab/>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5. Забезпечити </w:t>
      </w:r>
      <w:r w:rsidRPr="00FC7667">
        <w:rPr>
          <w:rFonts w:ascii="Times New Roman" w:eastAsia="Times New Roman" w:hAnsi="Times New Roman" w:cs="Times New Roman"/>
          <w:sz w:val="24"/>
          <w:szCs w:val="24"/>
          <w:highlight w:val="white"/>
        </w:rPr>
        <w:t>організацію якісного освітнього простору для дистанційного навчання.</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FC7667">
        <w:rPr>
          <w:rFonts w:ascii="Times New Roman" w:eastAsia="Times New Roman" w:hAnsi="Times New Roman" w:cs="Times New Roman"/>
          <w:sz w:val="24"/>
          <w:szCs w:val="24"/>
        </w:rPr>
        <w:t xml:space="preserve">6. </w:t>
      </w:r>
      <w:r w:rsidRPr="00FC7667">
        <w:rPr>
          <w:rFonts w:ascii="Times New Roman" w:eastAsia="Times New Roman" w:hAnsi="Times New Roman" w:cs="Times New Roman"/>
          <w:sz w:val="24"/>
          <w:szCs w:val="24"/>
          <w:highlight w:val="white"/>
        </w:rPr>
        <w:t xml:space="preserve">Забезпечити якість надання </w:t>
      </w:r>
      <w:r w:rsidR="00D54DBC">
        <w:rPr>
          <w:rFonts w:ascii="Times New Roman" w:eastAsia="Times New Roman" w:hAnsi="Times New Roman" w:cs="Times New Roman"/>
          <w:sz w:val="24"/>
          <w:szCs w:val="24"/>
          <w:highlight w:val="white"/>
        </w:rPr>
        <w:t>освітніх послуг на початковому рівні освіти відповідно до державного стандарту</w:t>
      </w:r>
      <w:r w:rsidRPr="00FC7667">
        <w:rPr>
          <w:rFonts w:ascii="Times New Roman" w:eastAsia="Times New Roman" w:hAnsi="Times New Roman" w:cs="Times New Roman"/>
          <w:sz w:val="24"/>
          <w:szCs w:val="24"/>
          <w:highlight w:val="white"/>
        </w:rPr>
        <w:t>.</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highlight w:val="white"/>
        </w:rPr>
        <w:t xml:space="preserve">7. </w:t>
      </w:r>
      <w:r w:rsidRPr="00FC7667">
        <w:rPr>
          <w:rFonts w:ascii="Times New Roman" w:eastAsia="Times New Roman" w:hAnsi="Times New Roman" w:cs="Times New Roman"/>
          <w:sz w:val="24"/>
          <w:szCs w:val="24"/>
        </w:rPr>
        <w:t>Забезпечити соціально-педагогічні відносини, що зберігають фізичне, психічне та соціальне здоров'я учнів.</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highlight w:val="white"/>
        </w:rPr>
      </w:pPr>
      <w:r w:rsidRPr="00FC7667">
        <w:rPr>
          <w:rFonts w:ascii="Times New Roman" w:eastAsia="Times New Roman" w:hAnsi="Times New Roman" w:cs="Times New Roman"/>
          <w:sz w:val="24"/>
          <w:szCs w:val="24"/>
        </w:rPr>
        <w:t xml:space="preserve">8. Забезпечити </w:t>
      </w:r>
      <w:r w:rsidRPr="00FC7667">
        <w:rPr>
          <w:rFonts w:ascii="Times New Roman" w:eastAsia="Times New Roman" w:hAnsi="Times New Roman" w:cs="Times New Roman"/>
          <w:sz w:val="24"/>
          <w:szCs w:val="24"/>
          <w:highlight w:val="white"/>
        </w:rPr>
        <w:t>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4B271C" w:rsidRPr="00FC7667" w:rsidRDefault="00297DC4" w:rsidP="004B271C">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9</w:t>
      </w:r>
      <w:r w:rsidR="004B271C" w:rsidRPr="00FC7667">
        <w:rPr>
          <w:rFonts w:ascii="Times New Roman" w:eastAsia="Times New Roman" w:hAnsi="Times New Roman" w:cs="Times New Roman"/>
          <w:sz w:val="24"/>
          <w:szCs w:val="24"/>
        </w:rPr>
        <w:t>. Забезпечити підвищення кваліфікації педагогічних працівників шляхом своєчасного та якісного проходження курсів перепідготовки.</w:t>
      </w:r>
    </w:p>
    <w:p w:rsidR="004B271C" w:rsidRPr="00FC7667" w:rsidRDefault="00297DC4" w:rsidP="004B271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B271C" w:rsidRPr="00FC7667">
        <w:rPr>
          <w:rFonts w:ascii="Times New Roman" w:eastAsia="Times New Roman" w:hAnsi="Times New Roman" w:cs="Times New Roman"/>
          <w:sz w:val="24"/>
          <w:szCs w:val="24"/>
        </w:rPr>
        <w:t>. Забезпечити пров</w:t>
      </w:r>
      <w:r>
        <w:rPr>
          <w:rFonts w:ascii="Times New Roman" w:eastAsia="Times New Roman" w:hAnsi="Times New Roman" w:cs="Times New Roman"/>
          <w:sz w:val="24"/>
          <w:szCs w:val="24"/>
        </w:rPr>
        <w:t xml:space="preserve">едення атестації </w:t>
      </w:r>
      <w:r w:rsidR="004B271C" w:rsidRPr="00FC7667">
        <w:rPr>
          <w:rFonts w:ascii="Times New Roman" w:eastAsia="Times New Roman" w:hAnsi="Times New Roman" w:cs="Times New Roman"/>
          <w:sz w:val="24"/>
          <w:szCs w:val="24"/>
        </w:rPr>
        <w:t xml:space="preserve"> педагогів.</w:t>
      </w:r>
    </w:p>
    <w:p w:rsidR="004B271C" w:rsidRPr="00FC7667" w:rsidRDefault="00297DC4" w:rsidP="004B271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B271C" w:rsidRPr="00FC7667">
        <w:rPr>
          <w:rFonts w:ascii="Times New Roman" w:eastAsia="Times New Roman" w:hAnsi="Times New Roman" w:cs="Times New Roman"/>
          <w:sz w:val="24"/>
          <w:szCs w:val="24"/>
        </w:rPr>
        <w:t>. Р</w:t>
      </w:r>
      <w:r w:rsidR="004B271C" w:rsidRPr="00FC7667">
        <w:rPr>
          <w:rFonts w:ascii="Times New Roman" w:eastAsia="Times New Roman" w:hAnsi="Times New Roman" w:cs="Times New Roman"/>
          <w:sz w:val="24"/>
          <w:szCs w:val="24"/>
          <w:highlight w:val="white"/>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rPr>
        <w:t xml:space="preserve">З метою виявлення рівня знань учнів з навчальних предметів протягом навчального року проводилися моніторингові дослідження рівня навчальних досягнень учнів. Підсумки дослідження проаналізовані на нарадах при директорі та відображені у відповідних  наказах по школі, </w:t>
      </w:r>
      <w:r w:rsidRPr="00FC7667">
        <w:rPr>
          <w:rFonts w:ascii="Times New Roman" w:eastAsia="Times New Roman" w:hAnsi="Times New Roman" w:cs="Times New Roman"/>
          <w:color w:val="000000"/>
          <w:sz w:val="24"/>
          <w:szCs w:val="24"/>
        </w:rPr>
        <w:lastRenderedPageBreak/>
        <w:t>обговорені на засіданні  педагогічної   ради  та  прийняті управлінські  рішення,  спрямовані на підвищення  рівня  навчальних досягнень учнів закладу освіти.</w:t>
      </w:r>
    </w:p>
    <w:p w:rsidR="004B271C" w:rsidRPr="00FC7667" w:rsidRDefault="004B271C" w:rsidP="004B271C">
      <w:pPr>
        <w:spacing w:after="0" w:line="240" w:lineRule="auto"/>
        <w:ind w:firstLine="708"/>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Цього навчального року  оцінювання учнів 1-4-х класів здійснювалося відповідно до Методичних рекомендацій щодо оцінювання результатів навчання учнів 1-4-х класів закладів загальної середньої освіти </w:t>
      </w:r>
      <w:r w:rsidRPr="00FC7667">
        <w:rPr>
          <w:rFonts w:ascii="Times New Roman" w:eastAsia="Times New Roman" w:hAnsi="Times New Roman" w:cs="Times New Roman"/>
          <w:color w:val="000000"/>
          <w:sz w:val="24"/>
          <w:szCs w:val="24"/>
          <w:u w:val="single"/>
        </w:rPr>
        <w:t xml:space="preserve">___ учень початкової школи були оцінені </w:t>
      </w:r>
      <w:proofErr w:type="spellStart"/>
      <w:r w:rsidRPr="00FC7667">
        <w:rPr>
          <w:rFonts w:ascii="Times New Roman" w:eastAsia="Times New Roman" w:hAnsi="Times New Roman" w:cs="Times New Roman"/>
          <w:color w:val="000000"/>
          <w:sz w:val="24"/>
          <w:szCs w:val="24"/>
          <w:u w:val="single"/>
        </w:rPr>
        <w:t>формувально</w:t>
      </w:r>
      <w:proofErr w:type="spellEnd"/>
      <w:r w:rsidRPr="00FC7667">
        <w:rPr>
          <w:rFonts w:ascii="Times New Roman" w:eastAsia="Times New Roman" w:hAnsi="Times New Roman" w:cs="Times New Roman"/>
          <w:color w:val="000000"/>
          <w:sz w:val="24"/>
          <w:szCs w:val="24"/>
        </w:rPr>
        <w:t>.</w:t>
      </w:r>
    </w:p>
    <w:p w:rsidR="004B271C" w:rsidRPr="00FC7667" w:rsidRDefault="004B271C" w:rsidP="004B271C">
      <w:pPr>
        <w:shd w:val="clear" w:color="auto" w:fill="FFFFFF"/>
        <w:spacing w:after="0" w:line="240" w:lineRule="auto"/>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rPr>
        <w:t>  </w:t>
      </w:r>
      <w:r w:rsidRPr="00FC7667">
        <w:rPr>
          <w:rFonts w:ascii="Times New Roman" w:eastAsia="Times New Roman" w:hAnsi="Times New Roman" w:cs="Times New Roman"/>
          <w:color w:val="000000"/>
          <w:sz w:val="24"/>
          <w:szCs w:val="24"/>
        </w:rPr>
        <w:tab/>
        <w:t>У цьому на</w:t>
      </w:r>
      <w:r w:rsidR="009C526A">
        <w:rPr>
          <w:rFonts w:ascii="Times New Roman" w:eastAsia="Times New Roman" w:hAnsi="Times New Roman" w:cs="Times New Roman"/>
          <w:color w:val="000000"/>
          <w:sz w:val="24"/>
          <w:szCs w:val="24"/>
        </w:rPr>
        <w:t>вчальному році  учнів</w:t>
      </w:r>
      <w:r w:rsidRPr="00FC7667">
        <w:rPr>
          <w:rFonts w:ascii="Times New Roman" w:eastAsia="Times New Roman" w:hAnsi="Times New Roman" w:cs="Times New Roman"/>
          <w:color w:val="000000"/>
          <w:sz w:val="24"/>
          <w:szCs w:val="24"/>
        </w:rPr>
        <w:t xml:space="preserve">   за  індивідуальною  формою  навча</w:t>
      </w:r>
      <w:r w:rsidR="009C526A">
        <w:rPr>
          <w:rFonts w:ascii="Times New Roman" w:eastAsia="Times New Roman" w:hAnsi="Times New Roman" w:cs="Times New Roman"/>
          <w:color w:val="000000"/>
          <w:sz w:val="24"/>
          <w:szCs w:val="24"/>
        </w:rPr>
        <w:t>ння  не було.</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aps/>
          <w:color w:val="00B0F0"/>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lang w:eastAsia="ru-RU"/>
        </w:rPr>
        <w:t>здорові, безпечні і комфортні умови навчання та праці</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 xml:space="preserve">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 На початок та впродовж навчального року проведені різнорівневі навчання та інструктажі на предмет дотримання </w:t>
      </w:r>
      <w:proofErr w:type="spellStart"/>
      <w:r w:rsidRPr="00FC7667">
        <w:rPr>
          <w:rFonts w:ascii="Times New Roman" w:eastAsia="Times New Roman" w:hAnsi="Times New Roman" w:cs="Times New Roman"/>
          <w:spacing w:val="-8"/>
          <w:sz w:val="24"/>
          <w:szCs w:val="24"/>
          <w:bdr w:val="none" w:sz="0" w:space="0" w:color="auto" w:frame="1"/>
          <w:lang w:eastAsia="ru-RU"/>
        </w:rPr>
        <w:t>безпекових</w:t>
      </w:r>
      <w:proofErr w:type="spellEnd"/>
      <w:r w:rsidRPr="00FC7667">
        <w:rPr>
          <w:rFonts w:ascii="Times New Roman" w:eastAsia="Times New Roman" w:hAnsi="Times New Roman" w:cs="Times New Roman"/>
          <w:spacing w:val="-8"/>
          <w:sz w:val="24"/>
          <w:szCs w:val="24"/>
          <w:bdr w:val="none" w:sz="0" w:space="0" w:color="auto" w:frame="1"/>
          <w:lang w:eastAsia="ru-RU"/>
        </w:rPr>
        <w:t xml:space="preserve">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охорони праці безпеки життєдіяльності, пожежної безпеки, правил поведінки в умовах надзвичайної ситуації зумовлених військовим станом і дотримуються їх. </w:t>
      </w:r>
    </w:p>
    <w:p w:rsidR="009C526A"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 xml:space="preserve">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Наявні спортивні та ігрові майданчики, які є безпечними для учнів. Озеленення території створює приємний естетичний фон. </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w:t>
      </w:r>
      <w:r w:rsidR="009C526A">
        <w:rPr>
          <w:rFonts w:ascii="Times New Roman" w:eastAsia="Times New Roman" w:hAnsi="Times New Roman" w:cs="Times New Roman"/>
          <w:spacing w:val="-8"/>
          <w:sz w:val="24"/>
          <w:szCs w:val="24"/>
          <w:bdr w:val="none" w:sz="0" w:space="0" w:color="auto" w:frame="1"/>
          <w:lang w:eastAsia="ru-RU"/>
        </w:rPr>
        <w:t>и і комфорту освітнього процесу</w:t>
      </w:r>
      <w:r w:rsidRPr="00FC7667">
        <w:rPr>
          <w:rFonts w:ascii="Times New Roman" w:eastAsia="Times New Roman" w:hAnsi="Times New Roman" w:cs="Times New Roman"/>
          <w:spacing w:val="-8"/>
          <w:sz w:val="24"/>
          <w:szCs w:val="24"/>
          <w:bdr w:val="none" w:sz="0" w:space="0" w:color="auto" w:frame="1"/>
          <w:lang w:eastAsia="ru-RU"/>
        </w:rPr>
        <w:t xml:space="preserve">. </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w:t>
      </w:r>
    </w:p>
    <w:p w:rsidR="009C526A"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 xml:space="preserve">Для комфортного перебування у закладі важливим є дизайн середовища, якість якого має безпосередній вплив на мотивацію до навчання. </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FC7667">
        <w:rPr>
          <w:rFonts w:ascii="Times New Roman" w:eastAsia="Times New Roman" w:hAnsi="Times New Roman" w:cs="Times New Roman"/>
          <w:spacing w:val="-8"/>
          <w:sz w:val="24"/>
          <w:szCs w:val="24"/>
          <w:bdr w:val="none" w:sz="0" w:space="0" w:color="auto" w:frame="1"/>
          <w:lang w:eastAsia="ru-RU"/>
        </w:rPr>
        <w:t xml:space="preserve">Результати анкетування учнів щодо комфортного перебування в закладі освіти наступні: </w:t>
      </w:r>
    </w:p>
    <w:p w:rsidR="004B271C" w:rsidRPr="00FC7667" w:rsidRDefault="009C526A" w:rsidP="00E7356A">
      <w:pPr>
        <w:pStyle w:val="a6"/>
        <w:numPr>
          <w:ilvl w:val="0"/>
          <w:numId w:val="33"/>
        </w:numPr>
        <w:spacing w:after="0" w:line="240" w:lineRule="auto"/>
        <w:ind w:left="0" w:firstLine="709"/>
        <w:jc w:val="both"/>
        <w:textAlignment w:val="baseline"/>
        <w:rPr>
          <w:rFonts w:ascii="Times New Roman" w:eastAsia="Times New Roman" w:hAnsi="Times New Roman" w:cs="Times New Roman"/>
          <w:spacing w:val="-8"/>
          <w:sz w:val="24"/>
          <w:szCs w:val="24"/>
          <w:bdr w:val="none" w:sz="0" w:space="0" w:color="auto" w:frame="1"/>
          <w:lang w:eastAsia="ru-RU"/>
        </w:rPr>
      </w:pPr>
      <w:r>
        <w:rPr>
          <w:rFonts w:ascii="Times New Roman" w:eastAsia="Times New Roman" w:hAnsi="Times New Roman" w:cs="Times New Roman"/>
          <w:spacing w:val="-8"/>
          <w:sz w:val="24"/>
          <w:szCs w:val="24"/>
          <w:bdr w:val="none" w:sz="0" w:space="0" w:color="auto" w:frame="1"/>
          <w:lang w:eastAsia="ru-RU"/>
        </w:rPr>
        <w:t xml:space="preserve">100% </w:t>
      </w:r>
      <w:r w:rsidR="004B271C" w:rsidRPr="00FC7667">
        <w:rPr>
          <w:rFonts w:ascii="Times New Roman" w:eastAsia="Times New Roman" w:hAnsi="Times New Roman" w:cs="Times New Roman"/>
          <w:spacing w:val="-8"/>
          <w:sz w:val="24"/>
          <w:szCs w:val="24"/>
          <w:bdr w:val="none" w:sz="0" w:space="0" w:color="auto" w:frame="1"/>
          <w:lang w:eastAsia="ru-RU"/>
        </w:rPr>
        <w:t>здобувачів освіти зазначили, що їм подобається перебування у шко</w:t>
      </w:r>
      <w:r>
        <w:rPr>
          <w:rFonts w:ascii="Times New Roman" w:eastAsia="Times New Roman" w:hAnsi="Times New Roman" w:cs="Times New Roman"/>
          <w:spacing w:val="-8"/>
          <w:sz w:val="24"/>
          <w:szCs w:val="24"/>
          <w:bdr w:val="none" w:sz="0" w:space="0" w:color="auto" w:frame="1"/>
          <w:lang w:eastAsia="ru-RU"/>
        </w:rPr>
        <w:t>лі</w:t>
      </w:r>
    </w:p>
    <w:p w:rsidR="004B271C" w:rsidRPr="00FC7667" w:rsidRDefault="009C526A" w:rsidP="00E7356A">
      <w:pPr>
        <w:pStyle w:val="a6"/>
        <w:numPr>
          <w:ilvl w:val="0"/>
          <w:numId w:val="33"/>
        </w:numPr>
        <w:spacing w:after="0" w:line="240" w:lineRule="auto"/>
        <w:ind w:left="0" w:firstLine="709"/>
        <w:jc w:val="both"/>
        <w:textAlignment w:val="baseline"/>
        <w:rPr>
          <w:rFonts w:ascii="Times New Roman" w:eastAsia="Times New Roman" w:hAnsi="Times New Roman" w:cs="Times New Roman"/>
          <w:spacing w:val="-8"/>
          <w:sz w:val="24"/>
          <w:szCs w:val="24"/>
          <w:bdr w:val="none" w:sz="0" w:space="0" w:color="auto" w:frame="1"/>
          <w:lang w:eastAsia="ru-RU"/>
        </w:rPr>
      </w:pPr>
      <w:r>
        <w:rPr>
          <w:rFonts w:ascii="Times New Roman" w:eastAsia="Times New Roman" w:hAnsi="Times New Roman" w:cs="Times New Roman"/>
          <w:spacing w:val="-8"/>
          <w:sz w:val="24"/>
          <w:szCs w:val="24"/>
          <w:bdr w:val="none" w:sz="0" w:space="0" w:color="auto" w:frame="1"/>
          <w:lang w:eastAsia="ru-RU"/>
        </w:rPr>
        <w:t>100</w:t>
      </w:r>
      <w:r w:rsidR="004B271C" w:rsidRPr="00FC7667">
        <w:rPr>
          <w:rFonts w:ascii="Times New Roman" w:eastAsia="Times New Roman" w:hAnsi="Times New Roman" w:cs="Times New Roman"/>
          <w:spacing w:val="-8"/>
          <w:sz w:val="24"/>
          <w:szCs w:val="24"/>
          <w:bdr w:val="none" w:sz="0" w:space="0" w:color="auto" w:frame="1"/>
          <w:lang w:eastAsia="ru-RU"/>
        </w:rPr>
        <w:t>% зазначи</w:t>
      </w:r>
      <w:r>
        <w:rPr>
          <w:rFonts w:ascii="Times New Roman" w:eastAsia="Times New Roman" w:hAnsi="Times New Roman" w:cs="Times New Roman"/>
          <w:spacing w:val="-8"/>
          <w:sz w:val="24"/>
          <w:szCs w:val="24"/>
          <w:bdr w:val="none" w:sz="0" w:space="0" w:color="auto" w:frame="1"/>
          <w:lang w:eastAsia="ru-RU"/>
        </w:rPr>
        <w:t xml:space="preserve">ли, що їм </w:t>
      </w:r>
      <w:proofErr w:type="spellStart"/>
      <w:r>
        <w:rPr>
          <w:rFonts w:ascii="Times New Roman" w:eastAsia="Times New Roman" w:hAnsi="Times New Roman" w:cs="Times New Roman"/>
          <w:spacing w:val="-8"/>
          <w:sz w:val="24"/>
          <w:szCs w:val="24"/>
          <w:bdr w:val="none" w:sz="0" w:space="0" w:color="auto" w:frame="1"/>
          <w:lang w:eastAsia="ru-RU"/>
        </w:rPr>
        <w:t>комфортно</w:t>
      </w:r>
      <w:proofErr w:type="spellEnd"/>
      <w:r>
        <w:rPr>
          <w:rFonts w:ascii="Times New Roman" w:eastAsia="Times New Roman" w:hAnsi="Times New Roman" w:cs="Times New Roman"/>
          <w:spacing w:val="-8"/>
          <w:sz w:val="24"/>
          <w:szCs w:val="24"/>
          <w:bdr w:val="none" w:sz="0" w:space="0" w:color="auto" w:frame="1"/>
          <w:lang w:eastAsia="ru-RU"/>
        </w:rPr>
        <w:t xml:space="preserve"> у школі</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b/>
          <w:caps/>
          <w:color w:val="F56617" w:themeColor="accent6"/>
          <w:sz w:val="24"/>
          <w:szCs w:val="24"/>
          <w:bdr w:val="none" w:sz="0" w:space="0" w:color="auto" w:frame="1"/>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bdr w:val="none" w:sz="0" w:space="0" w:color="auto" w:frame="1"/>
          <w:lang w:eastAsia="ru-RU"/>
        </w:rPr>
        <w:t>Формування інклюзивного, розвивального та мотивуючого до навчання освітнього простору</w:t>
      </w:r>
    </w:p>
    <w:p w:rsidR="004B271C" w:rsidRPr="00FC7667" w:rsidRDefault="004B271C" w:rsidP="004B271C">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FC7667">
        <w:rPr>
          <w:rFonts w:ascii="Times New Roman" w:eastAsia="Times New Roman" w:hAnsi="Times New Roman" w:cs="Times New Roman"/>
          <w:sz w:val="24"/>
          <w:szCs w:val="24"/>
          <w:bdr w:val="none" w:sz="0" w:space="0" w:color="auto" w:frame="1"/>
          <w:lang w:eastAsia="ru-RU"/>
        </w:rPr>
        <w:t>У цьому нав</w:t>
      </w:r>
      <w:r w:rsidR="009C526A">
        <w:rPr>
          <w:rFonts w:ascii="Times New Roman" w:eastAsia="Times New Roman" w:hAnsi="Times New Roman" w:cs="Times New Roman"/>
          <w:sz w:val="24"/>
          <w:szCs w:val="24"/>
          <w:bdr w:val="none" w:sz="0" w:space="0" w:color="auto" w:frame="1"/>
          <w:lang w:eastAsia="ru-RU"/>
        </w:rPr>
        <w:t>чальному році у школі  продовжив працювати  1 інклюзивний  клас, у якому навчається 1 дитина</w:t>
      </w:r>
      <w:r w:rsidRPr="00FC7667">
        <w:rPr>
          <w:rFonts w:ascii="Times New Roman" w:eastAsia="Times New Roman" w:hAnsi="Times New Roman" w:cs="Times New Roman"/>
          <w:sz w:val="24"/>
          <w:szCs w:val="24"/>
          <w:bdr w:val="none" w:sz="0" w:space="0" w:color="auto" w:frame="1"/>
          <w:lang w:eastAsia="ru-RU"/>
        </w:rPr>
        <w:t xml:space="preserve">  з особливими освітніми потребами (в подал</w:t>
      </w:r>
      <w:r w:rsidR="009C526A">
        <w:rPr>
          <w:rFonts w:ascii="Times New Roman" w:eastAsia="Times New Roman" w:hAnsi="Times New Roman" w:cs="Times New Roman"/>
          <w:sz w:val="24"/>
          <w:szCs w:val="24"/>
          <w:bdr w:val="none" w:sz="0" w:space="0" w:color="auto" w:frame="1"/>
          <w:lang w:eastAsia="ru-RU"/>
        </w:rPr>
        <w:t xml:space="preserve">ьшому ООП). </w:t>
      </w:r>
      <w:r w:rsidRPr="00FC7667">
        <w:rPr>
          <w:rFonts w:ascii="Times New Roman" w:eastAsia="Times New Roman" w:hAnsi="Times New Roman" w:cs="Times New Roman"/>
          <w:sz w:val="24"/>
          <w:szCs w:val="24"/>
          <w:bdr w:val="none" w:sz="0" w:space="0" w:color="auto" w:frame="1"/>
          <w:lang w:eastAsia="ru-RU"/>
        </w:rPr>
        <w:t>Для успішної організ</w:t>
      </w:r>
      <w:r w:rsidR="009C526A">
        <w:rPr>
          <w:rFonts w:ascii="Times New Roman" w:eastAsia="Times New Roman" w:hAnsi="Times New Roman" w:cs="Times New Roman"/>
          <w:sz w:val="24"/>
          <w:szCs w:val="24"/>
          <w:bdr w:val="none" w:sz="0" w:space="0" w:color="auto" w:frame="1"/>
          <w:lang w:eastAsia="ru-RU"/>
        </w:rPr>
        <w:t>ації освітнього процесу учень</w:t>
      </w:r>
      <w:r w:rsidRPr="00FC7667">
        <w:rPr>
          <w:rFonts w:ascii="Times New Roman" w:eastAsia="Times New Roman" w:hAnsi="Times New Roman" w:cs="Times New Roman"/>
          <w:sz w:val="24"/>
          <w:szCs w:val="24"/>
          <w:bdr w:val="none" w:sz="0" w:space="0" w:color="auto" w:frame="1"/>
          <w:lang w:eastAsia="ru-RU"/>
        </w:rPr>
        <w:t xml:space="preserve"> з особлив</w:t>
      </w:r>
      <w:r w:rsidR="009C526A">
        <w:rPr>
          <w:rFonts w:ascii="Times New Roman" w:eastAsia="Times New Roman" w:hAnsi="Times New Roman" w:cs="Times New Roman"/>
          <w:sz w:val="24"/>
          <w:szCs w:val="24"/>
          <w:bdr w:val="none" w:sz="0" w:space="0" w:color="auto" w:frame="1"/>
          <w:lang w:eastAsia="ru-RU"/>
        </w:rPr>
        <w:t>ими освітніми потребами працює з асистентом</w:t>
      </w:r>
      <w:r w:rsidRPr="00FC7667">
        <w:rPr>
          <w:rFonts w:ascii="Times New Roman" w:eastAsia="Times New Roman" w:hAnsi="Times New Roman" w:cs="Times New Roman"/>
          <w:sz w:val="24"/>
          <w:szCs w:val="24"/>
          <w:bdr w:val="none" w:sz="0" w:space="0" w:color="auto" w:frame="1"/>
          <w:lang w:eastAsia="ru-RU"/>
        </w:rPr>
        <w:t xml:space="preserve"> вчител</w:t>
      </w:r>
      <w:r w:rsidR="009C526A">
        <w:rPr>
          <w:rFonts w:ascii="Times New Roman" w:eastAsia="Times New Roman" w:hAnsi="Times New Roman" w:cs="Times New Roman"/>
          <w:sz w:val="24"/>
          <w:szCs w:val="24"/>
          <w:bdr w:val="none" w:sz="0" w:space="0" w:color="auto" w:frame="1"/>
          <w:lang w:eastAsia="ru-RU"/>
        </w:rPr>
        <w:t xml:space="preserve">я.  Також  проводились </w:t>
      </w:r>
      <w:r w:rsidRPr="00FC7667">
        <w:rPr>
          <w:rFonts w:ascii="Times New Roman" w:eastAsia="Times New Roman" w:hAnsi="Times New Roman" w:cs="Times New Roman"/>
          <w:sz w:val="24"/>
          <w:szCs w:val="24"/>
          <w:bdr w:val="none" w:sz="0" w:space="0" w:color="auto" w:frame="1"/>
          <w:lang w:eastAsia="ru-RU"/>
        </w:rPr>
        <w:t xml:space="preserve">корекційно </w:t>
      </w:r>
      <w:r w:rsidR="009C526A">
        <w:rPr>
          <w:rFonts w:ascii="Times New Roman" w:eastAsia="Times New Roman" w:hAnsi="Times New Roman" w:cs="Times New Roman"/>
          <w:sz w:val="24"/>
          <w:szCs w:val="24"/>
          <w:bdr w:val="none" w:sz="0" w:space="0" w:color="auto" w:frame="1"/>
          <w:lang w:eastAsia="ru-RU"/>
        </w:rPr>
        <w:t xml:space="preserve">– розвиткові заняття </w:t>
      </w:r>
      <w:r w:rsidRPr="00FC7667">
        <w:rPr>
          <w:rFonts w:ascii="Times New Roman" w:eastAsia="Times New Roman" w:hAnsi="Times New Roman" w:cs="Times New Roman"/>
          <w:sz w:val="24"/>
          <w:szCs w:val="24"/>
          <w:bdr w:val="none" w:sz="0" w:space="0" w:color="auto" w:frame="1"/>
          <w:lang w:eastAsia="ru-RU"/>
        </w:rPr>
        <w:t xml:space="preserve"> згідно розкладів та програм.       </w:t>
      </w:r>
    </w:p>
    <w:p w:rsidR="004B271C" w:rsidRPr="00FC7667" w:rsidRDefault="00D773BE" w:rsidP="004B271C">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Для роботи з дитиною з ООП маємо ресурсну кімнату.</w:t>
      </w:r>
      <w:r w:rsidR="004B271C" w:rsidRPr="00FC7667">
        <w:rPr>
          <w:rFonts w:ascii="Times New Roman" w:eastAsia="Times New Roman" w:hAnsi="Times New Roman" w:cs="Times New Roman"/>
          <w:sz w:val="24"/>
          <w:szCs w:val="24"/>
          <w:bdr w:val="none" w:sz="0" w:space="0" w:color="auto" w:frame="1"/>
          <w:lang w:eastAsia="ru-RU"/>
        </w:rPr>
        <w:t xml:space="preserve"> Протягом навчального  року  команда психолого-педагогічного супрово</w:t>
      </w:r>
      <w:r>
        <w:rPr>
          <w:rFonts w:ascii="Times New Roman" w:eastAsia="Times New Roman" w:hAnsi="Times New Roman" w:cs="Times New Roman"/>
          <w:sz w:val="24"/>
          <w:szCs w:val="24"/>
          <w:bdr w:val="none" w:sz="0" w:space="0" w:color="auto" w:frame="1"/>
          <w:lang w:eastAsia="ru-RU"/>
        </w:rPr>
        <w:t>ду працювала за  Індивідуальною програмою</w:t>
      </w:r>
      <w:r w:rsidR="004B271C" w:rsidRPr="00FC7667">
        <w:rPr>
          <w:rFonts w:ascii="Times New Roman" w:eastAsia="Times New Roman" w:hAnsi="Times New Roman" w:cs="Times New Roman"/>
          <w:sz w:val="24"/>
          <w:szCs w:val="24"/>
          <w:bdr w:val="none" w:sz="0" w:space="0" w:color="auto" w:frame="1"/>
          <w:lang w:eastAsia="ru-RU"/>
        </w:rPr>
        <w:t xml:space="preserve"> розвитку для дітей з  ООП. Забезпечується системна комунікація з батьками та співпраця з фахівцями </w:t>
      </w:r>
      <w:proofErr w:type="spellStart"/>
      <w:r w:rsidR="004B271C" w:rsidRPr="00FC7667">
        <w:rPr>
          <w:rFonts w:ascii="Times New Roman" w:eastAsia="Times New Roman" w:hAnsi="Times New Roman" w:cs="Times New Roman"/>
          <w:sz w:val="24"/>
          <w:szCs w:val="24"/>
          <w:bdr w:val="none" w:sz="0" w:space="0" w:color="auto" w:frame="1"/>
          <w:lang w:eastAsia="ru-RU"/>
        </w:rPr>
        <w:t>інклюзивно</w:t>
      </w:r>
      <w:proofErr w:type="spellEnd"/>
      <w:r w:rsidR="004B271C" w:rsidRPr="00FC7667">
        <w:rPr>
          <w:rFonts w:ascii="Times New Roman" w:eastAsia="Times New Roman" w:hAnsi="Times New Roman" w:cs="Times New Roman"/>
          <w:sz w:val="24"/>
          <w:szCs w:val="24"/>
          <w:bdr w:val="none" w:sz="0" w:space="0" w:color="auto" w:frame="1"/>
          <w:lang w:eastAsia="ru-RU"/>
        </w:rPr>
        <w:t xml:space="preserve">-ресурсного центру. Для батьків проводяться регулярні консультації щодо навчання і розвитку дитини. Батьки беруть участь у засіданнях команди </w:t>
      </w:r>
      <w:r w:rsidR="004B271C" w:rsidRPr="00FC7667">
        <w:rPr>
          <w:rFonts w:ascii="Times New Roman" w:eastAsia="Times New Roman" w:hAnsi="Times New Roman" w:cs="Times New Roman"/>
          <w:sz w:val="24"/>
          <w:szCs w:val="24"/>
          <w:bdr w:val="none" w:sz="0" w:space="0" w:color="auto" w:frame="1"/>
          <w:lang w:eastAsia="ru-RU"/>
        </w:rPr>
        <w:lastRenderedPageBreak/>
        <w:t xml:space="preserve">психолого-педагогічного супроводу. Співпраця між батьками, педагогами, корекційними  педагогами, учнями з ООП та фахівцями ІРЦ була системною та продуктивною. </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b/>
          <w:caps/>
          <w:color w:val="F56617" w:themeColor="accent6"/>
          <w:sz w:val="24"/>
          <w:szCs w:val="24"/>
          <w:lang w:eastAsia="uk-UA"/>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lang w:eastAsia="uk-UA"/>
        </w:rPr>
        <w:t>Створення простору інформаційної взаємодії та соціально-культурної комунікації учасників освітнього процесу</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w:t>
      </w:r>
      <w:r w:rsidR="00297DC4">
        <w:rPr>
          <w:rFonts w:ascii="Times New Roman" w:eastAsia="Times New Roman" w:hAnsi="Times New Roman" w:cs="Times New Roman"/>
          <w:sz w:val="24"/>
          <w:szCs w:val="24"/>
          <w:lang w:eastAsia="uk-UA"/>
        </w:rPr>
        <w:t xml:space="preserve"> та сільської</w:t>
      </w:r>
      <w:r w:rsidRPr="00FC7667">
        <w:rPr>
          <w:rFonts w:ascii="Times New Roman" w:eastAsia="Times New Roman" w:hAnsi="Times New Roman" w:cs="Times New Roman"/>
          <w:sz w:val="24"/>
          <w:szCs w:val="24"/>
          <w:lang w:eastAsia="uk-UA"/>
        </w:rPr>
        <w:t xml:space="preserve"> бібліо</w:t>
      </w:r>
      <w:r w:rsidR="00D773BE">
        <w:rPr>
          <w:rFonts w:ascii="Times New Roman" w:eastAsia="Times New Roman" w:hAnsi="Times New Roman" w:cs="Times New Roman"/>
          <w:sz w:val="24"/>
          <w:szCs w:val="24"/>
          <w:lang w:eastAsia="uk-UA"/>
        </w:rPr>
        <w:t>теки для учнів початкової школи та вихованців дошкільного підрозділу</w:t>
      </w:r>
      <w:r w:rsidRPr="00FC7667">
        <w:rPr>
          <w:rFonts w:ascii="Times New Roman" w:eastAsia="Times New Roman" w:hAnsi="Times New Roman" w:cs="Times New Roman"/>
          <w:sz w:val="24"/>
          <w:szCs w:val="24"/>
          <w:lang w:eastAsia="uk-UA"/>
        </w:rPr>
        <w:t xml:space="preserve"> організовувалися книжково-ілюстративні виставки до знаменних і пам’ятних дат, бібліотечні </w:t>
      </w:r>
      <w:proofErr w:type="spellStart"/>
      <w:r w:rsidRPr="00FC7667">
        <w:rPr>
          <w:rFonts w:ascii="Times New Roman" w:eastAsia="Times New Roman" w:hAnsi="Times New Roman" w:cs="Times New Roman"/>
          <w:sz w:val="24"/>
          <w:szCs w:val="24"/>
          <w:lang w:eastAsia="uk-UA"/>
        </w:rPr>
        <w:t>уроки</w:t>
      </w:r>
      <w:proofErr w:type="spellEnd"/>
      <w:r w:rsidRPr="00FC7667">
        <w:rPr>
          <w:rFonts w:ascii="Times New Roman" w:eastAsia="Times New Roman" w:hAnsi="Times New Roman" w:cs="Times New Roman"/>
          <w:sz w:val="24"/>
          <w:szCs w:val="24"/>
          <w:lang w:eastAsia="uk-UA"/>
        </w:rPr>
        <w:t>, різноманітні бесіди.</w:t>
      </w:r>
    </w:p>
    <w:p w:rsidR="00D773BE" w:rsidRDefault="00D773BE" w:rsidP="004B271C">
      <w:pPr>
        <w:shd w:val="clear" w:color="auto" w:fill="FFFFFF"/>
        <w:spacing w:after="0" w:line="240" w:lineRule="auto"/>
        <w:ind w:firstLine="539"/>
        <w:jc w:val="both"/>
        <w:rPr>
          <w:rFonts w:ascii="Times New Roman" w:eastAsia="Times New Roman" w:hAnsi="Times New Roman" w:cs="Times New Roman"/>
          <w:sz w:val="24"/>
          <w:szCs w:val="24"/>
          <w:lang w:eastAsia="uk-UA"/>
        </w:rPr>
      </w:pPr>
    </w:p>
    <w:p w:rsidR="004B271C" w:rsidRPr="00FC7667" w:rsidRDefault="004B271C" w:rsidP="004B271C">
      <w:pPr>
        <w:shd w:val="clear" w:color="auto" w:fill="FFFFFF"/>
        <w:spacing w:after="0" w:line="240" w:lineRule="auto"/>
        <w:ind w:firstLine="539"/>
        <w:jc w:val="both"/>
        <w:rPr>
          <w:rFonts w:ascii="Times New Roman" w:eastAsia="Times New Roman" w:hAnsi="Times New Roman" w:cs="Times New Roman"/>
          <w:b/>
          <w:color w:val="00B0F0"/>
          <w:sz w:val="24"/>
          <w:szCs w:val="24"/>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rPr>
        <w:t>Створення освітнього середовища, вільного від будь-яких форм насильства та дискримінації</w:t>
      </w:r>
    </w:p>
    <w:p w:rsidR="004B271C" w:rsidRPr="00FC7667" w:rsidRDefault="007A4397" w:rsidP="004B271C">
      <w:pPr>
        <w:shd w:val="clear" w:color="auto" w:fill="FFFFFF"/>
        <w:spacing w:after="0" w:line="240" w:lineRule="auto"/>
        <w:ind w:firstLine="53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  </w:t>
      </w:r>
      <w:r w:rsidR="004B271C" w:rsidRPr="00FC7667">
        <w:rPr>
          <w:rFonts w:ascii="Times New Roman" w:eastAsia="Times New Roman" w:hAnsi="Times New Roman" w:cs="Times New Roman"/>
          <w:sz w:val="24"/>
          <w:szCs w:val="24"/>
        </w:rPr>
        <w:t xml:space="preserve">В закладі систематично проводяться різнорівневі заходи спрямовані на профілактику </w:t>
      </w:r>
      <w:proofErr w:type="spellStart"/>
      <w:r w:rsidR="004B271C" w:rsidRPr="00FC7667">
        <w:rPr>
          <w:rFonts w:ascii="Times New Roman" w:eastAsia="Times New Roman" w:hAnsi="Times New Roman" w:cs="Times New Roman"/>
          <w:sz w:val="24"/>
          <w:szCs w:val="24"/>
        </w:rPr>
        <w:t>булінгу</w:t>
      </w:r>
      <w:proofErr w:type="spellEnd"/>
      <w:r w:rsidR="004B271C" w:rsidRPr="00FC7667">
        <w:rPr>
          <w:rFonts w:ascii="Times New Roman" w:eastAsia="Times New Roman" w:hAnsi="Times New Roman" w:cs="Times New Roman"/>
          <w:sz w:val="24"/>
          <w:szCs w:val="24"/>
        </w:rPr>
        <w:t>. Систематична робота щодо попередження випадків насильства та відсутність дискримінації включає в с</w:t>
      </w:r>
      <w:r w:rsidR="00D773BE">
        <w:rPr>
          <w:rFonts w:ascii="Times New Roman" w:eastAsia="Times New Roman" w:hAnsi="Times New Roman" w:cs="Times New Roman"/>
          <w:sz w:val="24"/>
          <w:szCs w:val="24"/>
        </w:rPr>
        <w:t>ебе профілактичну роботу вчителів початкових класів.</w:t>
      </w:r>
      <w:r w:rsidR="004B271C" w:rsidRPr="00FC7667">
        <w:rPr>
          <w:rFonts w:ascii="Times New Roman" w:eastAsia="Times New Roman" w:hAnsi="Times New Roman" w:cs="Times New Roman"/>
          <w:sz w:val="24"/>
          <w:szCs w:val="24"/>
        </w:rPr>
        <w:t xml:space="preserve"> На шкільному сайті оприлюднено План запобігання </w:t>
      </w:r>
      <w:proofErr w:type="spellStart"/>
      <w:r w:rsidR="004B271C" w:rsidRPr="00FC7667">
        <w:rPr>
          <w:rFonts w:ascii="Times New Roman" w:eastAsia="Times New Roman" w:hAnsi="Times New Roman" w:cs="Times New Roman"/>
          <w:sz w:val="24"/>
          <w:szCs w:val="24"/>
        </w:rPr>
        <w:t>булінгу</w:t>
      </w:r>
      <w:proofErr w:type="spellEnd"/>
      <w:r w:rsidR="004B271C" w:rsidRPr="00FC7667">
        <w:rPr>
          <w:rFonts w:ascii="Times New Roman" w:eastAsia="Times New Roman" w:hAnsi="Times New Roman" w:cs="Times New Roman"/>
          <w:sz w:val="24"/>
          <w:szCs w:val="24"/>
        </w:rPr>
        <w:t xml:space="preserve"> (цькуванню). В шкільному нотатнику розміщений алгоритм дій у разі випадків </w:t>
      </w:r>
      <w:proofErr w:type="spellStart"/>
      <w:r w:rsidR="004B271C" w:rsidRPr="00FC7667">
        <w:rPr>
          <w:rFonts w:ascii="Times New Roman" w:eastAsia="Times New Roman" w:hAnsi="Times New Roman" w:cs="Times New Roman"/>
          <w:sz w:val="24"/>
          <w:szCs w:val="24"/>
        </w:rPr>
        <w:t>булінгу</w:t>
      </w:r>
      <w:proofErr w:type="spellEnd"/>
      <w:r w:rsidR="004B271C" w:rsidRPr="00FC7667">
        <w:rPr>
          <w:rFonts w:ascii="Times New Roman" w:eastAsia="Times New Roman" w:hAnsi="Times New Roman" w:cs="Times New Roman"/>
          <w:sz w:val="24"/>
          <w:szCs w:val="24"/>
        </w:rPr>
        <w:t>.</w:t>
      </w:r>
    </w:p>
    <w:p w:rsidR="00D773BE" w:rsidRDefault="004B271C" w:rsidP="004B271C">
      <w:pPr>
        <w:shd w:val="clear" w:color="auto" w:fill="FFFFFF"/>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w:t>
      </w:r>
      <w:proofErr w:type="spellStart"/>
      <w:r w:rsidRPr="00FC7667">
        <w:rPr>
          <w:rFonts w:ascii="Times New Roman" w:eastAsia="Times New Roman" w:hAnsi="Times New Roman" w:cs="Times New Roman"/>
          <w:sz w:val="24"/>
          <w:szCs w:val="24"/>
        </w:rPr>
        <w:t>булінгу</w:t>
      </w:r>
      <w:proofErr w:type="spellEnd"/>
      <w:r w:rsidRPr="00FC7667">
        <w:rPr>
          <w:rFonts w:ascii="Times New Roman" w:eastAsia="Times New Roman" w:hAnsi="Times New Roman" w:cs="Times New Roman"/>
          <w:sz w:val="24"/>
          <w:szCs w:val="24"/>
        </w:rPr>
        <w:t xml:space="preserve">, іншого насильства та запобігання йому. Керівництво, педагогічні працівники протидіють </w:t>
      </w:r>
      <w:proofErr w:type="spellStart"/>
      <w:r w:rsidRPr="00FC7667">
        <w:rPr>
          <w:rFonts w:ascii="Times New Roman" w:eastAsia="Times New Roman" w:hAnsi="Times New Roman" w:cs="Times New Roman"/>
          <w:sz w:val="24"/>
          <w:szCs w:val="24"/>
        </w:rPr>
        <w:t>булінгу</w:t>
      </w:r>
      <w:proofErr w:type="spellEnd"/>
      <w:r w:rsidRPr="00FC7667">
        <w:rPr>
          <w:rFonts w:ascii="Times New Roman" w:eastAsia="Times New Roman" w:hAnsi="Times New Roman" w:cs="Times New Roman"/>
          <w:sz w:val="24"/>
          <w:szCs w:val="24"/>
        </w:rPr>
        <w:t xml:space="preserve">, іншому насильству, дотримуються порядку реагування на їх прояви. </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 Ця політика забезпечується через проведення бесід з учнями, проведення тематичних після урочних заходів, наскрізного процесу виховання. Для батьків проводяться інформаційно-просвітницькі заходи. </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b/>
          <w:caps/>
          <w:color w:val="00B0F0"/>
          <w:sz w:val="24"/>
          <w:szCs w:val="24"/>
          <w:lang w:eastAsia="uk-UA"/>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lang w:eastAsia="uk-UA"/>
        </w:rPr>
        <w:t>збереження та зміцнення здоров’я учня та вчителя</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rsidR="00DB70DB"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 xml:space="preserve">У 2024/2025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FC7667">
        <w:rPr>
          <w:rFonts w:ascii="Times New Roman" w:eastAsia="Times New Roman" w:hAnsi="Times New Roman" w:cs="Times New Roman"/>
          <w:sz w:val="24"/>
          <w:szCs w:val="24"/>
          <w:lang w:eastAsia="uk-UA"/>
        </w:rPr>
        <w:t>інструктивно</w:t>
      </w:r>
      <w:proofErr w:type="spellEnd"/>
      <w:r w:rsidRPr="00FC7667">
        <w:rPr>
          <w:rFonts w:ascii="Times New Roman" w:eastAsia="Times New Roman" w:hAnsi="Times New Roman" w:cs="Times New Roman"/>
          <w:sz w:val="24"/>
          <w:szCs w:val="24"/>
          <w:lang w:eastAsia="uk-UA"/>
        </w:rPr>
        <w:t>-мето</w:t>
      </w:r>
      <w:r w:rsidR="00DB70DB">
        <w:rPr>
          <w:rFonts w:ascii="Times New Roman" w:eastAsia="Times New Roman" w:hAnsi="Times New Roman" w:cs="Times New Roman"/>
          <w:sz w:val="24"/>
          <w:szCs w:val="24"/>
          <w:lang w:eastAsia="uk-UA"/>
        </w:rPr>
        <w:t>дичних нарадах при директорові,</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Упродовж навчального року проводил</w:t>
      </w:r>
      <w:r w:rsidR="00DB70DB">
        <w:rPr>
          <w:rFonts w:ascii="Times New Roman" w:eastAsia="Times New Roman" w:hAnsi="Times New Roman" w:cs="Times New Roman"/>
          <w:sz w:val="24"/>
          <w:szCs w:val="24"/>
          <w:lang w:eastAsia="uk-UA"/>
        </w:rPr>
        <w:t>ись Дні безпеки</w:t>
      </w:r>
      <w:r w:rsidRPr="00FC7667">
        <w:rPr>
          <w:rFonts w:ascii="Times New Roman" w:eastAsia="Times New Roman" w:hAnsi="Times New Roman" w:cs="Times New Roman"/>
          <w:sz w:val="24"/>
          <w:szCs w:val="24"/>
          <w:lang w:eastAsia="uk-UA"/>
        </w:rPr>
        <w:t xml:space="preserve"> та інші заходи з питань запобігання різних видів дитячого травматизму згідно з планами виховної роботи.  В закладі  оформлені стенди з попередження дитячого</w:t>
      </w:r>
      <w:r w:rsidR="00DB70DB">
        <w:rPr>
          <w:rFonts w:ascii="Times New Roman" w:eastAsia="Times New Roman" w:hAnsi="Times New Roman" w:cs="Times New Roman"/>
          <w:sz w:val="24"/>
          <w:szCs w:val="24"/>
          <w:lang w:eastAsia="uk-UA"/>
        </w:rPr>
        <w:t xml:space="preserve"> травматизму. В коридорах</w:t>
      </w:r>
      <w:r w:rsidRPr="00FC7667">
        <w:rPr>
          <w:rFonts w:ascii="Times New Roman" w:eastAsia="Times New Roman" w:hAnsi="Times New Roman" w:cs="Times New Roman"/>
          <w:sz w:val="24"/>
          <w:szCs w:val="24"/>
          <w:lang w:eastAsia="uk-UA"/>
        </w:rPr>
        <w:t xml:space="preserve">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2024/2025 навчальному році знаходився під щоденним контролем адміністрації закладу освіти.</w:t>
      </w:r>
    </w:p>
    <w:p w:rsidR="004B271C" w:rsidRPr="00FC7667" w:rsidRDefault="00DB70DB"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Проведені</w:t>
      </w:r>
      <w:r w:rsidR="004B271C" w:rsidRPr="00FC7667">
        <w:rPr>
          <w:rFonts w:ascii="Times New Roman" w:eastAsia="Times New Roman" w:hAnsi="Times New Roman" w:cs="Times New Roman"/>
          <w:sz w:val="24"/>
          <w:szCs w:val="24"/>
          <w:lang w:eastAsia="uk-UA"/>
        </w:rPr>
        <w:t xml:space="preserve"> бесід</w:t>
      </w:r>
      <w:r>
        <w:rPr>
          <w:rFonts w:ascii="Times New Roman" w:eastAsia="Times New Roman" w:hAnsi="Times New Roman" w:cs="Times New Roman"/>
          <w:sz w:val="24"/>
          <w:szCs w:val="24"/>
          <w:lang w:eastAsia="uk-UA"/>
        </w:rPr>
        <w:t>и</w:t>
      </w:r>
      <w:r w:rsidR="004B271C" w:rsidRPr="00FC7667">
        <w:rPr>
          <w:rFonts w:ascii="Times New Roman" w:eastAsia="Times New Roman" w:hAnsi="Times New Roman" w:cs="Times New Roman"/>
          <w:sz w:val="24"/>
          <w:szCs w:val="24"/>
          <w:lang w:eastAsia="uk-UA"/>
        </w:rPr>
        <w:t xml:space="preserve">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4B271C" w:rsidRPr="00FC7667">
        <w:rPr>
          <w:rFonts w:ascii="Times New Roman" w:eastAsia="Times New Roman" w:hAnsi="Times New Roman" w:cs="Times New Roman"/>
          <w:sz w:val="24"/>
          <w:szCs w:val="24"/>
          <w:lang w:eastAsia="uk-UA"/>
        </w:rPr>
        <w:t>вибуховонебезпечними</w:t>
      </w:r>
      <w:proofErr w:type="spellEnd"/>
      <w:r w:rsidR="004B271C" w:rsidRPr="00FC7667">
        <w:rPr>
          <w:rFonts w:ascii="Times New Roman" w:eastAsia="Times New Roman" w:hAnsi="Times New Roman" w:cs="Times New Roman"/>
          <w:sz w:val="24"/>
          <w:szCs w:val="24"/>
          <w:lang w:eastAsia="uk-UA"/>
        </w:rPr>
        <w:t xml:space="preserve"> предметами, правил безпеки на воді та інші виховні заходи з попередження усіх видів дитячого травматизму.</w:t>
      </w:r>
    </w:p>
    <w:p w:rsidR="004B271C" w:rsidRPr="00FC7667" w:rsidRDefault="004B271C" w:rsidP="004B271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Аналізуючи наслідки травматизму серед учнів за 2024/2025 навчальний рік, ми  можемо стверджув</w:t>
      </w:r>
      <w:r w:rsidR="00DB70DB">
        <w:rPr>
          <w:rFonts w:ascii="Times New Roman" w:eastAsia="Times New Roman" w:hAnsi="Times New Roman" w:cs="Times New Roman"/>
          <w:sz w:val="24"/>
          <w:szCs w:val="24"/>
          <w:lang w:eastAsia="uk-UA"/>
        </w:rPr>
        <w:t>ати, що  випадків травматизму не було</w:t>
      </w:r>
      <w:r w:rsidRPr="00FC7667">
        <w:rPr>
          <w:rFonts w:ascii="Times New Roman" w:eastAsia="Times New Roman" w:hAnsi="Times New Roman" w:cs="Times New Roman"/>
          <w:sz w:val="24"/>
          <w:szCs w:val="24"/>
          <w:lang w:eastAsia="uk-UA"/>
        </w:rPr>
        <w:t>. У 2025/20</w:t>
      </w:r>
      <w:r w:rsidRPr="00FC7667">
        <w:rPr>
          <w:rFonts w:ascii="Times New Roman" w:eastAsia="Times New Roman" w:hAnsi="Times New Roman" w:cs="Times New Roman"/>
          <w:sz w:val="24"/>
          <w:szCs w:val="24"/>
          <w:lang w:val="ru-RU" w:eastAsia="uk-UA"/>
        </w:rPr>
        <w:t>26</w:t>
      </w:r>
      <w:r w:rsidRPr="00FC7667">
        <w:rPr>
          <w:rFonts w:ascii="Times New Roman" w:eastAsia="Times New Roman" w:hAnsi="Times New Roman" w:cs="Times New Roman"/>
          <w:sz w:val="24"/>
          <w:szCs w:val="24"/>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4B271C" w:rsidRPr="00FC7667" w:rsidRDefault="004B271C" w:rsidP="004B271C">
      <w:pPr>
        <w:spacing w:after="0" w:line="240" w:lineRule="auto"/>
        <w:ind w:firstLine="708"/>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lastRenderedPageBreak/>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rsidR="004B271C" w:rsidRPr="00FC7667" w:rsidRDefault="004B271C" w:rsidP="004B271C">
      <w:pPr>
        <w:spacing w:after="0" w:line="240" w:lineRule="auto"/>
        <w:ind w:firstLine="708"/>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Результати анкетування свідчать, що учнів регулярно інформують учителі, керівництво закладу освіти щодо правил охорони праці, техніки безпеки під час занять, пожежної безпеки, правил поведінки під час надзвичайних ситуацій</w:t>
      </w:r>
      <w:r w:rsidR="00DB70DB">
        <w:rPr>
          <w:rFonts w:ascii="Times New Roman" w:eastAsia="Calibri" w:hAnsi="Times New Roman" w:cs="Times New Roman"/>
          <w:sz w:val="24"/>
          <w:szCs w:val="24"/>
        </w:rPr>
        <w:t>.</w:t>
      </w:r>
      <w:r w:rsidRPr="00FC7667">
        <w:rPr>
          <w:rFonts w:ascii="Times New Roman" w:eastAsia="Calibri" w:hAnsi="Times New Roman" w:cs="Times New Roman"/>
          <w:sz w:val="24"/>
          <w:szCs w:val="24"/>
        </w:rPr>
        <w:t xml:space="preserve"> </w:t>
      </w:r>
    </w:p>
    <w:p w:rsidR="004B271C" w:rsidRPr="00FC7667" w:rsidRDefault="004B271C" w:rsidP="004B271C">
      <w:pPr>
        <w:spacing w:after="0" w:line="240" w:lineRule="auto"/>
        <w:ind w:firstLine="708"/>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w:t>
      </w:r>
      <w:r w:rsidR="00DB70DB">
        <w:rPr>
          <w:rFonts w:ascii="Times New Roman" w:eastAsia="Calibri" w:hAnsi="Times New Roman" w:cs="Times New Roman"/>
          <w:sz w:val="24"/>
          <w:szCs w:val="24"/>
        </w:rPr>
        <w:t xml:space="preserve">рі, на </w:t>
      </w:r>
      <w:r w:rsidRPr="00FC7667">
        <w:rPr>
          <w:rFonts w:ascii="Times New Roman" w:eastAsia="Calibri" w:hAnsi="Times New Roman" w:cs="Times New Roman"/>
          <w:sz w:val="24"/>
          <w:szCs w:val="24"/>
        </w:rPr>
        <w:t xml:space="preserve"> батьківських зборах.</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Для виконання Закону «Про освіту» та Конвенції про права дитини у закладі освіти на початку навчального року було оформлено соціальні паспорти кожного класу та на підставі їх – соціальний паспорт закладу освіти, який дав змогу відобразити специфіку учнівського складу школи та системно бачити акценти та напрямки в роботі соціально-психологічної служби з  «категорійними дітьми»:</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Діти сироти – </w:t>
      </w:r>
      <w:r w:rsidRPr="00FC7667">
        <w:rPr>
          <w:rFonts w:ascii="Times New Roman" w:eastAsia="Times New Roman" w:hAnsi="Times New Roman" w:cs="Times New Roman"/>
          <w:color w:val="000000"/>
          <w:sz w:val="24"/>
          <w:szCs w:val="24"/>
        </w:rPr>
        <w:t>_</w:t>
      </w:r>
      <w:r w:rsidR="00DB70DB">
        <w:rPr>
          <w:rFonts w:ascii="Times New Roman" w:eastAsia="Times New Roman" w:hAnsi="Times New Roman" w:cs="Times New Roman"/>
          <w:color w:val="000000"/>
          <w:sz w:val="24"/>
          <w:szCs w:val="24"/>
        </w:rPr>
        <w:t>0</w:t>
      </w:r>
      <w:r w:rsidRPr="00FC7667">
        <w:rPr>
          <w:rFonts w:ascii="Times New Roman" w:eastAsia="Times New Roman" w:hAnsi="Times New Roman" w:cs="Times New Roman"/>
          <w:color w:val="000000"/>
          <w:sz w:val="24"/>
          <w:szCs w:val="24"/>
        </w:rPr>
        <w:t>_;</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Діти, позбавлені  батьківського  піклування – _</w:t>
      </w:r>
      <w:r w:rsidR="00DB70DB">
        <w:rPr>
          <w:rFonts w:ascii="Times New Roman" w:eastAsia="Times New Roman" w:hAnsi="Times New Roman" w:cs="Times New Roman"/>
          <w:color w:val="000000"/>
          <w:sz w:val="24"/>
          <w:szCs w:val="24"/>
          <w:highlight w:val="white"/>
        </w:rPr>
        <w:t>0</w:t>
      </w:r>
      <w:r w:rsidRPr="00FC7667">
        <w:rPr>
          <w:rFonts w:ascii="Times New Roman" w:eastAsia="Times New Roman" w:hAnsi="Times New Roman" w:cs="Times New Roman"/>
          <w:color w:val="000000"/>
          <w:sz w:val="24"/>
          <w:szCs w:val="24"/>
          <w:highlight w:val="white"/>
        </w:rPr>
        <w:t>__;</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Діти з малозабезпечених  сімей – __</w:t>
      </w:r>
      <w:r w:rsidR="00DB70DB">
        <w:rPr>
          <w:rFonts w:ascii="Times New Roman" w:eastAsia="Times New Roman" w:hAnsi="Times New Roman" w:cs="Times New Roman"/>
          <w:color w:val="000000"/>
          <w:sz w:val="24"/>
          <w:szCs w:val="24"/>
          <w:highlight w:val="white"/>
        </w:rPr>
        <w:t>0</w:t>
      </w:r>
      <w:r w:rsidRPr="00FC7667">
        <w:rPr>
          <w:rFonts w:ascii="Times New Roman" w:eastAsia="Times New Roman" w:hAnsi="Times New Roman" w:cs="Times New Roman"/>
          <w:color w:val="000000"/>
          <w:sz w:val="24"/>
          <w:szCs w:val="24"/>
          <w:highlight w:val="white"/>
        </w:rPr>
        <w:t>_;</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Діти з інвалідністю – _</w:t>
      </w:r>
      <w:r w:rsidR="00DB70DB">
        <w:rPr>
          <w:rFonts w:ascii="Times New Roman" w:eastAsia="Times New Roman" w:hAnsi="Times New Roman" w:cs="Times New Roman"/>
          <w:color w:val="000000"/>
          <w:sz w:val="24"/>
          <w:szCs w:val="24"/>
          <w:highlight w:val="white"/>
        </w:rPr>
        <w:t>1 (вихованець дошкільного підрозділу)</w:t>
      </w:r>
      <w:r w:rsidRPr="00FC7667">
        <w:rPr>
          <w:rFonts w:ascii="Times New Roman" w:eastAsia="Times New Roman" w:hAnsi="Times New Roman" w:cs="Times New Roman"/>
          <w:color w:val="000000"/>
          <w:sz w:val="24"/>
          <w:szCs w:val="24"/>
          <w:highlight w:val="white"/>
        </w:rPr>
        <w:t>__;</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Діти з багатодітних сімей – __</w:t>
      </w:r>
      <w:r w:rsidR="00DB70DB">
        <w:rPr>
          <w:rFonts w:ascii="Times New Roman" w:eastAsia="Times New Roman" w:hAnsi="Times New Roman" w:cs="Times New Roman"/>
          <w:color w:val="000000"/>
          <w:sz w:val="24"/>
          <w:szCs w:val="24"/>
          <w:highlight w:val="white"/>
        </w:rPr>
        <w:t>1 у школі; 1 у дошкільному підрозділі</w:t>
      </w:r>
      <w:r w:rsidRPr="00FC7667">
        <w:rPr>
          <w:rFonts w:ascii="Times New Roman" w:eastAsia="Times New Roman" w:hAnsi="Times New Roman" w:cs="Times New Roman"/>
          <w:color w:val="000000"/>
          <w:sz w:val="24"/>
          <w:szCs w:val="24"/>
          <w:highlight w:val="white"/>
        </w:rPr>
        <w:t>_;</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Діти, батьки яких перебували в зоні АТО - ООС - _</w:t>
      </w:r>
      <w:r w:rsidR="00DB70DB">
        <w:rPr>
          <w:rFonts w:ascii="Times New Roman" w:eastAsia="Times New Roman" w:hAnsi="Times New Roman" w:cs="Times New Roman"/>
          <w:color w:val="000000"/>
          <w:sz w:val="24"/>
          <w:szCs w:val="24"/>
          <w:highlight w:val="white"/>
        </w:rPr>
        <w:t>2 школа. 2 дошкільний підрозділ</w:t>
      </w:r>
      <w:r w:rsidRPr="00FC7667">
        <w:rPr>
          <w:rFonts w:ascii="Times New Roman" w:eastAsia="Times New Roman" w:hAnsi="Times New Roman" w:cs="Times New Roman"/>
          <w:color w:val="000000"/>
          <w:sz w:val="24"/>
          <w:szCs w:val="24"/>
          <w:highlight w:val="white"/>
        </w:rPr>
        <w:t>;</w:t>
      </w:r>
    </w:p>
    <w:p w:rsidR="004B271C" w:rsidRPr="00FC7667" w:rsidRDefault="004B271C" w:rsidP="00E7356A">
      <w:pPr>
        <w:pStyle w:val="a6"/>
        <w:numPr>
          <w:ilvl w:val="0"/>
          <w:numId w:val="74"/>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Діти, зареєстровані як внутрішньо переміщені особи – </w:t>
      </w:r>
      <w:r w:rsidRPr="00FC7667">
        <w:rPr>
          <w:rFonts w:ascii="Times New Roman" w:eastAsia="Times New Roman" w:hAnsi="Times New Roman" w:cs="Times New Roman"/>
          <w:color w:val="000000"/>
          <w:sz w:val="24"/>
          <w:szCs w:val="24"/>
        </w:rPr>
        <w:t>__</w:t>
      </w:r>
      <w:r w:rsidR="00202460">
        <w:rPr>
          <w:rFonts w:ascii="Times New Roman" w:eastAsia="Times New Roman" w:hAnsi="Times New Roman" w:cs="Times New Roman"/>
          <w:color w:val="000000"/>
          <w:sz w:val="24"/>
          <w:szCs w:val="24"/>
        </w:rPr>
        <w:t>1</w:t>
      </w:r>
      <w:r w:rsidRPr="00FC7667">
        <w:rPr>
          <w:rFonts w:ascii="Times New Roman" w:eastAsia="Times New Roman" w:hAnsi="Times New Roman" w:cs="Times New Roman"/>
          <w:color w:val="000000"/>
          <w:sz w:val="24"/>
          <w:szCs w:val="24"/>
        </w:rPr>
        <w:t>_.</w:t>
      </w:r>
    </w:p>
    <w:p w:rsidR="00202460" w:rsidRDefault="00202460" w:rsidP="004B271C">
      <w:pPr>
        <w:spacing w:after="0" w:line="240" w:lineRule="auto"/>
        <w:ind w:firstLine="709"/>
        <w:jc w:val="both"/>
        <w:textAlignment w:val="baseline"/>
        <w:rPr>
          <w:rFonts w:ascii="Times New Roman" w:eastAsia="Times New Roman" w:hAnsi="Times New Roman" w:cs="Times New Roman"/>
          <w:color w:val="000000"/>
          <w:sz w:val="24"/>
          <w:szCs w:val="24"/>
        </w:rPr>
      </w:pPr>
    </w:p>
    <w:p w:rsidR="004B271C" w:rsidRPr="00FC7667" w:rsidRDefault="004B271C" w:rsidP="004B271C">
      <w:pPr>
        <w:spacing w:after="0" w:line="240" w:lineRule="auto"/>
        <w:ind w:firstLine="709"/>
        <w:jc w:val="both"/>
        <w:textAlignment w:val="baseline"/>
        <w:rPr>
          <w:rFonts w:ascii="Times New Roman" w:eastAsia="Times New Roman" w:hAnsi="Times New Roman" w:cs="Times New Roman"/>
          <w:b/>
          <w:caps/>
          <w:color w:val="00B0F0"/>
          <w:sz w:val="24"/>
          <w:szCs w:val="24"/>
          <w:bdr w:val="none" w:sz="0" w:space="0" w:color="auto" w:frame="1"/>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bdr w:val="none" w:sz="0" w:space="0" w:color="auto" w:frame="1"/>
          <w:lang w:eastAsia="ru-RU"/>
        </w:rPr>
        <w:t xml:space="preserve">Створення умов для здорового харчування учнів і працівників </w:t>
      </w:r>
    </w:p>
    <w:p w:rsidR="004B271C" w:rsidRPr="00FC7667"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FC7667">
        <w:rPr>
          <w:rFonts w:ascii="Times New Roman" w:eastAsia="Times New Roman" w:hAnsi="Times New Roman" w:cs="Times New Roman"/>
          <w:sz w:val="24"/>
          <w:szCs w:val="24"/>
          <w:bdr w:val="none" w:sz="0" w:space="0" w:color="auto" w:frame="1"/>
          <w:lang w:eastAsia="ru-RU"/>
        </w:rPr>
        <w:t>Якісне і здорове харчування дітей — одна з умов здоров’я, розвитку та успішного навчання дітей. Заклад освіти,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r w:rsidRPr="00FC7667">
        <w:rPr>
          <w:sz w:val="24"/>
          <w:szCs w:val="24"/>
        </w:rPr>
        <w:t xml:space="preserve"> </w:t>
      </w:r>
      <w:r w:rsidRPr="00FC7667">
        <w:rPr>
          <w:rFonts w:ascii="Times New Roman" w:eastAsia="Times New Roman" w:hAnsi="Times New Roman" w:cs="Times New Roman"/>
          <w:sz w:val="24"/>
          <w:szCs w:val="24"/>
          <w:bdr w:val="none" w:sz="0" w:space="0" w:color="auto" w:frame="1"/>
          <w:lang w:eastAsia="ru-RU"/>
        </w:rPr>
        <w:t xml:space="preserve">В закладі належний матеріально-технічний стан харчоблоку та їдальні, дотримуються санітарно-гігієнічні вимоги. </w:t>
      </w:r>
      <w:r w:rsidR="00202460">
        <w:rPr>
          <w:rFonts w:ascii="Times New Roman" w:eastAsia="Times New Roman" w:hAnsi="Times New Roman" w:cs="Times New Roman"/>
          <w:sz w:val="24"/>
          <w:szCs w:val="24"/>
          <w:bdr w:val="none" w:sz="0" w:space="0" w:color="auto" w:frame="1"/>
          <w:lang w:eastAsia="ru-RU"/>
        </w:rPr>
        <w:t xml:space="preserve">Директором ЗО </w:t>
      </w:r>
      <w:r w:rsidRPr="00FC7667">
        <w:rPr>
          <w:rFonts w:ascii="Times New Roman" w:eastAsia="Times New Roman" w:hAnsi="Times New Roman" w:cs="Times New Roman"/>
          <w:sz w:val="24"/>
          <w:szCs w:val="24"/>
          <w:bdr w:val="none" w:sz="0" w:space="0" w:color="auto" w:frame="1"/>
          <w:lang w:eastAsia="ru-RU"/>
        </w:rPr>
        <w:t>ведеться щоденний контроль за фактичним виконанням меню, за якістю продуктів, що  надходять до їдальні, умовами їх зберігання, дотримання термінів реалізації, дотримання технології виготовлення страв, дотримання санітарно-протиепідемічного режиму на харчоблоці, проходження обов’язкових медичних</w:t>
      </w:r>
      <w:r w:rsidR="00202460">
        <w:rPr>
          <w:rFonts w:ascii="Times New Roman" w:eastAsia="Times New Roman" w:hAnsi="Times New Roman" w:cs="Times New Roman"/>
          <w:sz w:val="24"/>
          <w:szCs w:val="24"/>
          <w:bdr w:val="none" w:sz="0" w:space="0" w:color="auto" w:frame="1"/>
          <w:lang w:eastAsia="ru-RU"/>
        </w:rPr>
        <w:t xml:space="preserve"> оглядів </w:t>
      </w:r>
      <w:proofErr w:type="spellStart"/>
      <w:r w:rsidR="00202460">
        <w:rPr>
          <w:rFonts w:ascii="Times New Roman" w:eastAsia="Times New Roman" w:hAnsi="Times New Roman" w:cs="Times New Roman"/>
          <w:sz w:val="24"/>
          <w:szCs w:val="24"/>
          <w:bdr w:val="none" w:sz="0" w:space="0" w:color="auto" w:frame="1"/>
          <w:lang w:eastAsia="ru-RU"/>
        </w:rPr>
        <w:t>кухарем</w:t>
      </w:r>
      <w:proofErr w:type="spellEnd"/>
      <w:r w:rsidR="00202460">
        <w:rPr>
          <w:rFonts w:ascii="Times New Roman" w:eastAsia="Times New Roman" w:hAnsi="Times New Roman" w:cs="Times New Roman"/>
          <w:sz w:val="24"/>
          <w:szCs w:val="24"/>
          <w:bdr w:val="none" w:sz="0" w:space="0" w:color="auto" w:frame="1"/>
          <w:lang w:eastAsia="ru-RU"/>
        </w:rPr>
        <w:t xml:space="preserve"> та помічником вихователя</w:t>
      </w:r>
      <w:r w:rsidRPr="00FC7667">
        <w:rPr>
          <w:rFonts w:ascii="Times New Roman" w:eastAsia="Times New Roman" w:hAnsi="Times New Roman" w:cs="Times New Roman"/>
          <w:sz w:val="24"/>
          <w:szCs w:val="24"/>
          <w:bdr w:val="none" w:sz="0" w:space="0" w:color="auto" w:frame="1"/>
          <w:lang w:eastAsia="ru-RU"/>
        </w:rPr>
        <w:t xml:space="preserve">.  </w:t>
      </w:r>
    </w:p>
    <w:p w:rsidR="004B271C" w:rsidRPr="00FC7667"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FC7667">
        <w:rPr>
          <w:rFonts w:ascii="Times New Roman" w:eastAsia="Times New Roman" w:hAnsi="Times New Roman" w:cs="Times New Roman"/>
          <w:sz w:val="24"/>
          <w:szCs w:val="24"/>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202460" w:rsidRDefault="004B271C" w:rsidP="005356C9">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FC7667">
        <w:rPr>
          <w:rFonts w:ascii="Times New Roman" w:eastAsia="Times New Roman" w:hAnsi="Times New Roman" w:cs="Times New Roman"/>
          <w:sz w:val="24"/>
          <w:szCs w:val="24"/>
          <w:bdr w:val="none" w:sz="0" w:space="0" w:color="auto" w:frame="1"/>
          <w:lang w:eastAsia="ru-RU"/>
        </w:rPr>
        <w:t xml:space="preserve">Згідно з вищезазначеними документами та затвердженого перспективного меню  для учнів 1-4 класів  забезпечено </w:t>
      </w:r>
      <w:r w:rsidR="005356C9">
        <w:rPr>
          <w:rFonts w:ascii="Times New Roman" w:eastAsia="Times New Roman" w:hAnsi="Times New Roman" w:cs="Times New Roman"/>
          <w:sz w:val="24"/>
          <w:szCs w:val="24"/>
          <w:bdr w:val="none" w:sz="0" w:space="0" w:color="auto" w:frame="1"/>
          <w:lang w:eastAsia="ru-RU"/>
        </w:rPr>
        <w:t>безкоштовне харчування.</w:t>
      </w:r>
    </w:p>
    <w:p w:rsidR="00202460" w:rsidRDefault="00202460"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p>
    <w:p w:rsidR="00202460" w:rsidRPr="00FC7667" w:rsidRDefault="00202460"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Безкоштовне харчування по категоріях проводиться також у дошкільному підрозділі</w:t>
      </w:r>
    </w:p>
    <w:tbl>
      <w:tblPr>
        <w:tblStyle w:val="151"/>
        <w:tblW w:w="9714" w:type="dxa"/>
        <w:tblLook w:val="04A0" w:firstRow="1" w:lastRow="0" w:firstColumn="1" w:lastColumn="0" w:noHBand="0" w:noVBand="1"/>
      </w:tblPr>
      <w:tblGrid>
        <w:gridCol w:w="5450"/>
        <w:gridCol w:w="2280"/>
        <w:gridCol w:w="1984"/>
      </w:tblGrid>
      <w:tr w:rsidR="004B271C" w:rsidRPr="00FC7667" w:rsidTr="004B2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0" w:type="dxa"/>
            <w:hideMark/>
          </w:tcPr>
          <w:p w:rsidR="004B271C" w:rsidRPr="00FC7667" w:rsidRDefault="004B271C" w:rsidP="004B271C">
            <w:pPr>
              <w:jc w:val="center"/>
              <w:rPr>
                <w:b w:val="0"/>
                <w:sz w:val="24"/>
                <w:szCs w:val="24"/>
              </w:rPr>
            </w:pPr>
            <w:r w:rsidRPr="00FC7667">
              <w:rPr>
                <w:b w:val="0"/>
                <w:sz w:val="24"/>
                <w:szCs w:val="24"/>
                <w:bdr w:val="none" w:sz="0" w:space="0" w:color="auto" w:frame="1"/>
              </w:rPr>
              <w:t>Категорія</w:t>
            </w:r>
          </w:p>
        </w:tc>
        <w:tc>
          <w:tcPr>
            <w:tcW w:w="2280" w:type="dxa"/>
            <w:hideMark/>
          </w:tcPr>
          <w:p w:rsidR="004B271C" w:rsidRPr="00FC7667" w:rsidRDefault="00202460" w:rsidP="004B271C">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bdr w:val="none" w:sz="0" w:space="0" w:color="auto" w:frame="1"/>
              </w:rPr>
              <w:t>К-ть вихованців</w:t>
            </w:r>
          </w:p>
        </w:tc>
        <w:tc>
          <w:tcPr>
            <w:tcW w:w="1984" w:type="dxa"/>
            <w:hideMark/>
          </w:tcPr>
          <w:p w:rsidR="004B271C" w:rsidRPr="00FC7667" w:rsidRDefault="004B271C" w:rsidP="004B271C">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C7667">
              <w:rPr>
                <w:b w:val="0"/>
                <w:sz w:val="24"/>
                <w:szCs w:val="24"/>
              </w:rPr>
              <w:t>Примітка</w:t>
            </w:r>
          </w:p>
        </w:tc>
      </w:tr>
      <w:tr w:rsidR="004B271C" w:rsidRPr="00FC7667" w:rsidTr="004B271C">
        <w:tc>
          <w:tcPr>
            <w:cnfStyle w:val="001000000000" w:firstRow="0" w:lastRow="0" w:firstColumn="1" w:lastColumn="0" w:oddVBand="0" w:evenVBand="0" w:oddHBand="0" w:evenHBand="0" w:firstRowFirstColumn="0" w:firstRowLastColumn="0" w:lastRowFirstColumn="0" w:lastRowLastColumn="0"/>
            <w:tcW w:w="5450" w:type="dxa"/>
            <w:hideMark/>
          </w:tcPr>
          <w:p w:rsidR="004B271C" w:rsidRPr="00FC7667" w:rsidRDefault="004B271C" w:rsidP="004B271C">
            <w:pPr>
              <w:rPr>
                <w:b w:val="0"/>
                <w:sz w:val="24"/>
                <w:szCs w:val="24"/>
              </w:rPr>
            </w:pPr>
            <w:r w:rsidRPr="00FC7667">
              <w:rPr>
                <w:b w:val="0"/>
                <w:sz w:val="24"/>
                <w:szCs w:val="24"/>
                <w:bdr w:val="none" w:sz="0" w:space="0" w:color="auto" w:frame="1"/>
              </w:rPr>
              <w:t>Діти – учасників бойових дій</w:t>
            </w:r>
          </w:p>
        </w:tc>
        <w:tc>
          <w:tcPr>
            <w:tcW w:w="2280" w:type="dxa"/>
          </w:tcPr>
          <w:p w:rsidR="004B271C" w:rsidRPr="00FC7667" w:rsidRDefault="00202460" w:rsidP="004B271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984" w:type="dxa"/>
          </w:tcPr>
          <w:p w:rsidR="004B271C" w:rsidRPr="00FC7667" w:rsidRDefault="004B271C" w:rsidP="004B271C">
            <w:pPr>
              <w:cnfStyle w:val="000000000000" w:firstRow="0" w:lastRow="0" w:firstColumn="0" w:lastColumn="0" w:oddVBand="0" w:evenVBand="0" w:oddHBand="0" w:evenHBand="0" w:firstRowFirstColumn="0" w:firstRowLastColumn="0" w:lastRowFirstColumn="0" w:lastRowLastColumn="0"/>
              <w:rPr>
                <w:sz w:val="24"/>
                <w:szCs w:val="24"/>
              </w:rPr>
            </w:pPr>
          </w:p>
        </w:tc>
      </w:tr>
      <w:tr w:rsidR="004B271C" w:rsidRPr="00FC7667" w:rsidTr="004B271C">
        <w:tc>
          <w:tcPr>
            <w:cnfStyle w:val="001000000000" w:firstRow="0" w:lastRow="0" w:firstColumn="1" w:lastColumn="0" w:oddVBand="0" w:evenVBand="0" w:oddHBand="0" w:evenHBand="0" w:firstRowFirstColumn="0" w:firstRowLastColumn="0" w:lastRowFirstColumn="0" w:lastRowLastColumn="0"/>
            <w:tcW w:w="5450" w:type="dxa"/>
          </w:tcPr>
          <w:p w:rsidR="004B271C" w:rsidRPr="00FC7667" w:rsidRDefault="004B271C" w:rsidP="004B271C">
            <w:pPr>
              <w:rPr>
                <w:b w:val="0"/>
                <w:sz w:val="24"/>
                <w:szCs w:val="24"/>
                <w:bdr w:val="none" w:sz="0" w:space="0" w:color="auto" w:frame="1"/>
              </w:rPr>
            </w:pPr>
            <w:r w:rsidRPr="00FC7667">
              <w:rPr>
                <w:b w:val="0"/>
                <w:sz w:val="24"/>
                <w:szCs w:val="24"/>
                <w:bdr w:val="none" w:sz="0" w:space="0" w:color="auto" w:frame="1"/>
              </w:rPr>
              <w:t>Діти -інваліди</w:t>
            </w:r>
          </w:p>
        </w:tc>
        <w:tc>
          <w:tcPr>
            <w:tcW w:w="2280" w:type="dxa"/>
          </w:tcPr>
          <w:p w:rsidR="004B271C" w:rsidRPr="00FC7667" w:rsidRDefault="00202460" w:rsidP="004B271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1984" w:type="dxa"/>
          </w:tcPr>
          <w:p w:rsidR="004B271C" w:rsidRPr="00FC7667" w:rsidRDefault="004B271C" w:rsidP="004B271C">
            <w:pPr>
              <w:cnfStyle w:val="000000000000" w:firstRow="0" w:lastRow="0" w:firstColumn="0" w:lastColumn="0" w:oddVBand="0" w:evenVBand="0" w:oddHBand="0" w:evenHBand="0" w:firstRowFirstColumn="0" w:firstRowLastColumn="0" w:lastRowFirstColumn="0" w:lastRowLastColumn="0"/>
              <w:rPr>
                <w:sz w:val="24"/>
                <w:szCs w:val="24"/>
              </w:rPr>
            </w:pPr>
          </w:p>
        </w:tc>
      </w:tr>
    </w:tbl>
    <w:p w:rsidR="004B271C" w:rsidRPr="00FC7667" w:rsidRDefault="004B271C" w:rsidP="005356C9">
      <w:pPr>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p>
    <w:p w:rsidR="004B271C" w:rsidRPr="00FC7667" w:rsidRDefault="004B271C" w:rsidP="004B271C">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FC7667">
        <w:rPr>
          <w:rFonts w:ascii="Times New Roman" w:eastAsia="Times New Roman" w:hAnsi="Times New Roman" w:cs="Times New Roman"/>
          <w:sz w:val="24"/>
          <w:szCs w:val="24"/>
          <w:bdr w:val="none" w:sz="0" w:space="0" w:color="auto" w:frame="1"/>
          <w:lang w:eastAsia="ru-RU"/>
        </w:rPr>
        <w:t>Основним завданням закладу у 202</w:t>
      </w:r>
      <w:r w:rsidRPr="00FC7667">
        <w:rPr>
          <w:rFonts w:ascii="Times New Roman" w:eastAsia="Times New Roman" w:hAnsi="Times New Roman" w:cs="Times New Roman"/>
          <w:sz w:val="24"/>
          <w:szCs w:val="24"/>
          <w:bdr w:val="none" w:sz="0" w:space="0" w:color="auto" w:frame="1"/>
          <w:lang w:val="ru-RU" w:eastAsia="ru-RU"/>
        </w:rPr>
        <w:t>4</w:t>
      </w:r>
      <w:r w:rsidRPr="00FC7667">
        <w:rPr>
          <w:rFonts w:ascii="Times New Roman" w:eastAsia="Times New Roman" w:hAnsi="Times New Roman" w:cs="Times New Roman"/>
          <w:sz w:val="24"/>
          <w:szCs w:val="24"/>
          <w:bdr w:val="none" w:sz="0" w:space="0" w:color="auto" w:frame="1"/>
          <w:lang w:eastAsia="ru-RU"/>
        </w:rPr>
        <w:t>-202</w:t>
      </w:r>
      <w:r w:rsidRPr="00FC7667">
        <w:rPr>
          <w:rFonts w:ascii="Times New Roman" w:eastAsia="Times New Roman" w:hAnsi="Times New Roman" w:cs="Times New Roman"/>
          <w:sz w:val="24"/>
          <w:szCs w:val="24"/>
          <w:bdr w:val="none" w:sz="0" w:space="0" w:color="auto" w:frame="1"/>
          <w:lang w:val="ru-RU" w:eastAsia="ru-RU"/>
        </w:rPr>
        <w:t>5</w:t>
      </w:r>
      <w:r w:rsidRPr="00FC7667">
        <w:rPr>
          <w:rFonts w:ascii="Times New Roman" w:eastAsia="Times New Roman" w:hAnsi="Times New Roman" w:cs="Times New Roman"/>
          <w:sz w:val="24"/>
          <w:szCs w:val="24"/>
          <w:bdr w:val="none" w:sz="0" w:space="0" w:color="auto" w:frame="1"/>
          <w:lang w:eastAsia="ru-RU"/>
        </w:rPr>
        <w:t xml:space="preserve">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w:t>
      </w:r>
      <w:r w:rsidR="005356C9">
        <w:rPr>
          <w:rFonts w:ascii="Times New Roman" w:eastAsia="Times New Roman" w:hAnsi="Times New Roman" w:cs="Times New Roman"/>
          <w:sz w:val="24"/>
          <w:szCs w:val="24"/>
          <w:lang w:eastAsia="ru-RU"/>
        </w:rPr>
        <w:t>и відповідності</w:t>
      </w:r>
      <w:r w:rsidRPr="00FC7667">
        <w:rPr>
          <w:rFonts w:ascii="Times New Roman" w:eastAsia="Times New Roman" w:hAnsi="Times New Roman" w:cs="Times New Roman"/>
          <w:sz w:val="24"/>
          <w:szCs w:val="24"/>
          <w:lang w:eastAsia="ru-RU"/>
        </w:rPr>
        <w:t xml:space="preserve">). Облік дітей, охоплених безкоштовним харчуванням, та за кошти батьків </w:t>
      </w:r>
      <w:r w:rsidR="002F3361">
        <w:rPr>
          <w:rFonts w:ascii="Times New Roman" w:eastAsia="Times New Roman" w:hAnsi="Times New Roman" w:cs="Times New Roman"/>
          <w:sz w:val="24"/>
          <w:szCs w:val="24"/>
          <w:lang w:eastAsia="ru-RU"/>
        </w:rPr>
        <w:t xml:space="preserve">у дошкільному підрозділі </w:t>
      </w:r>
      <w:r w:rsidRPr="00FC7667">
        <w:rPr>
          <w:rFonts w:ascii="Times New Roman" w:eastAsia="Times New Roman" w:hAnsi="Times New Roman" w:cs="Times New Roman"/>
          <w:sz w:val="24"/>
          <w:szCs w:val="24"/>
          <w:lang w:eastAsia="ru-RU"/>
        </w:rPr>
        <w:t>з</w:t>
      </w:r>
      <w:r w:rsidR="002F3361">
        <w:rPr>
          <w:rFonts w:ascii="Times New Roman" w:eastAsia="Times New Roman" w:hAnsi="Times New Roman" w:cs="Times New Roman"/>
          <w:sz w:val="24"/>
          <w:szCs w:val="24"/>
          <w:lang w:eastAsia="ru-RU"/>
        </w:rPr>
        <w:t>дійснюється вихователем</w:t>
      </w:r>
      <w:r w:rsidRPr="00FC7667">
        <w:rPr>
          <w:rFonts w:ascii="Times New Roman" w:eastAsia="Times New Roman" w:hAnsi="Times New Roman" w:cs="Times New Roman"/>
          <w:sz w:val="24"/>
          <w:szCs w:val="24"/>
          <w:lang w:eastAsia="ru-RU"/>
        </w:rPr>
        <w:t>, як</w:t>
      </w:r>
      <w:r w:rsidR="002F3361">
        <w:rPr>
          <w:rFonts w:ascii="Times New Roman" w:eastAsia="Times New Roman" w:hAnsi="Times New Roman" w:cs="Times New Roman"/>
          <w:sz w:val="24"/>
          <w:szCs w:val="24"/>
          <w:lang w:eastAsia="ru-RU"/>
        </w:rPr>
        <w:t>ий вчасно повідомляє про наявність дітей кухарю.</w:t>
      </w:r>
    </w:p>
    <w:p w:rsidR="002F3361"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В їдальні закладу освіти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b/>
          <w:color w:val="00B0F0"/>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0B0F0"/>
          <w:sz w:val="24"/>
          <w:szCs w:val="24"/>
          <w:lang w:eastAsia="ru-RU"/>
        </w:rPr>
        <w:t>підвезення учнів</w:t>
      </w:r>
      <w:r w:rsidRPr="00FC7667">
        <w:rPr>
          <w:rFonts w:ascii="Times New Roman" w:eastAsia="Times New Roman" w:hAnsi="Times New Roman" w:cs="Times New Roman"/>
          <w:b/>
          <w:color w:val="00B0F0"/>
          <w:sz w:val="24"/>
          <w:szCs w:val="24"/>
          <w:lang w:eastAsia="ru-RU"/>
        </w:rPr>
        <w:t xml:space="preserve"> </w:t>
      </w:r>
    </w:p>
    <w:p w:rsidR="002F3361"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Відповідно до  ст. 56 Закону України «Про освіту», ст.36 Закону України «Про повну загальну середню освіту» та ст. 32 Закону України «Про місцеве самоврядування в Україні» забезпеч</w:t>
      </w:r>
      <w:r w:rsidR="002F3361">
        <w:rPr>
          <w:rFonts w:ascii="Times New Roman" w:eastAsia="Times New Roman" w:hAnsi="Times New Roman" w:cs="Times New Roman"/>
          <w:sz w:val="24"/>
          <w:szCs w:val="24"/>
          <w:lang w:eastAsia="ru-RU"/>
        </w:rPr>
        <w:t>ується організований підвіз 1 дитини</w:t>
      </w:r>
      <w:r w:rsidRPr="00FC7667">
        <w:rPr>
          <w:rFonts w:ascii="Times New Roman" w:eastAsia="Times New Roman" w:hAnsi="Times New Roman" w:cs="Times New Roman"/>
          <w:sz w:val="24"/>
          <w:szCs w:val="24"/>
          <w:lang w:eastAsia="ru-RU"/>
        </w:rPr>
        <w:t xml:space="preserve"> із </w:t>
      </w:r>
      <w:r w:rsidR="002F3361">
        <w:rPr>
          <w:rFonts w:ascii="Times New Roman" w:eastAsia="Times New Roman" w:hAnsi="Times New Roman" w:cs="Times New Roman"/>
          <w:sz w:val="24"/>
          <w:szCs w:val="24"/>
          <w:lang w:eastAsia="ru-RU"/>
        </w:rPr>
        <w:t xml:space="preserve">с. </w:t>
      </w:r>
      <w:proofErr w:type="spellStart"/>
      <w:r w:rsidR="002F3361">
        <w:rPr>
          <w:rFonts w:ascii="Times New Roman" w:eastAsia="Times New Roman" w:hAnsi="Times New Roman" w:cs="Times New Roman"/>
          <w:sz w:val="24"/>
          <w:szCs w:val="24"/>
          <w:lang w:eastAsia="ru-RU"/>
        </w:rPr>
        <w:t>Старгород</w:t>
      </w:r>
      <w:proofErr w:type="spellEnd"/>
      <w:r w:rsidR="002F3361">
        <w:rPr>
          <w:rFonts w:ascii="Times New Roman" w:eastAsia="Times New Roman" w:hAnsi="Times New Roman" w:cs="Times New Roman"/>
          <w:sz w:val="24"/>
          <w:szCs w:val="24"/>
          <w:lang w:eastAsia="ru-RU"/>
        </w:rPr>
        <w:t>.</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Виходячи з вище сказаного, можна зробити висновок, що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У закладі освіти застосовуються освітні технології та методики, які максимально враховують особливості дітей з особливими освітніми потребами та допомагають їм безболісно інтегруватись до дитячого колективу. </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Освітнє середовище закладу освіти мотивує учнів до оволодіння ключовими </w:t>
      </w:r>
      <w:proofErr w:type="spellStart"/>
      <w:r w:rsidRPr="00FC7667">
        <w:rPr>
          <w:rFonts w:ascii="Times New Roman" w:eastAsia="Times New Roman" w:hAnsi="Times New Roman" w:cs="Times New Roman"/>
          <w:sz w:val="24"/>
          <w:szCs w:val="24"/>
          <w:lang w:eastAsia="ru-RU"/>
        </w:rPr>
        <w:t>компетентностями</w:t>
      </w:r>
      <w:proofErr w:type="spellEnd"/>
      <w:r w:rsidRPr="00FC7667">
        <w:rPr>
          <w:rFonts w:ascii="Times New Roman" w:eastAsia="Times New Roman" w:hAnsi="Times New Roman" w:cs="Times New Roman"/>
          <w:sz w:val="24"/>
          <w:szCs w:val="24"/>
          <w:lang w:eastAsia="ru-RU"/>
        </w:rPr>
        <w:t xml:space="preserve"> та наскрізними уміннями, ведення здорового способу життя. Під час освітнього процесу здійснюється формування навичок здорового способу життя та еколо</w:t>
      </w:r>
      <w:r w:rsidR="002F3361">
        <w:rPr>
          <w:rFonts w:ascii="Times New Roman" w:eastAsia="Times New Roman" w:hAnsi="Times New Roman" w:cs="Times New Roman"/>
          <w:sz w:val="24"/>
          <w:szCs w:val="24"/>
          <w:lang w:eastAsia="ru-RU"/>
        </w:rPr>
        <w:t>гічно доцільної поведінки учнів</w:t>
      </w:r>
      <w:r w:rsidRPr="00FC7667">
        <w:rPr>
          <w:rFonts w:ascii="Times New Roman" w:eastAsia="Times New Roman" w:hAnsi="Times New Roman" w:cs="Times New Roman"/>
          <w:sz w:val="24"/>
          <w:szCs w:val="24"/>
          <w:lang w:eastAsia="ru-RU"/>
        </w:rPr>
        <w:t xml:space="preserve">. Обладнання і засоби навчання сприяють оволодінню учнями ключовими </w:t>
      </w:r>
      <w:proofErr w:type="spellStart"/>
      <w:r w:rsidRPr="00FC7667">
        <w:rPr>
          <w:rFonts w:ascii="Times New Roman" w:eastAsia="Times New Roman" w:hAnsi="Times New Roman" w:cs="Times New Roman"/>
          <w:sz w:val="24"/>
          <w:szCs w:val="24"/>
          <w:lang w:eastAsia="ru-RU"/>
        </w:rPr>
        <w:t>компетентностями</w:t>
      </w:r>
      <w:proofErr w:type="spellEnd"/>
      <w:r w:rsidRPr="00FC7667">
        <w:rPr>
          <w:rFonts w:ascii="Times New Roman" w:eastAsia="Times New Roman" w:hAnsi="Times New Roman" w:cs="Times New Roman"/>
          <w:sz w:val="24"/>
          <w:szCs w:val="24"/>
          <w:lang w:eastAsia="ru-RU"/>
        </w:rPr>
        <w:t xml:space="preserve">. Дизайн навчальних приміщень є максимально функціональним та мотивуючим до навчання. </w:t>
      </w:r>
    </w:p>
    <w:p w:rsidR="004B271C" w:rsidRPr="00FC7667" w:rsidRDefault="004B271C" w:rsidP="004B271C">
      <w:pPr>
        <w:shd w:val="clear" w:color="auto" w:fill="FFFFFF"/>
        <w:spacing w:after="0" w:line="240" w:lineRule="auto"/>
        <w:ind w:firstLine="709"/>
        <w:rPr>
          <w:rFonts w:ascii="Times New Roman" w:eastAsia="Times New Roman" w:hAnsi="Times New Roman" w:cs="Times New Roman"/>
          <w:b/>
          <w:color w:val="00B0F0"/>
          <w:sz w:val="24"/>
          <w:szCs w:val="24"/>
        </w:rPr>
      </w:pPr>
      <w:r w:rsidRPr="00FC7667">
        <w:rPr>
          <w:rFonts w:ascii="Times New Roman" w:eastAsia="Times New Roman" w:hAnsi="Times New Roman" w:cs="Times New Roman"/>
          <w:b/>
          <w:color w:val="C00000"/>
          <w:sz w:val="24"/>
          <w:szCs w:val="24"/>
        </w:rPr>
        <w:t xml:space="preserve">РОЗДІЛ ІІ. </w:t>
      </w:r>
      <w:r w:rsidRPr="00FC7667">
        <w:rPr>
          <w:rFonts w:ascii="Times New Roman" w:eastAsia="Times New Roman" w:hAnsi="Times New Roman" w:cs="Times New Roman"/>
          <w:b/>
          <w:color w:val="00B0F0"/>
          <w:sz w:val="24"/>
          <w:szCs w:val="24"/>
        </w:rPr>
        <w:t>СИСТЕМА ОЦІНЮВАННЯ ЗДОБУВАЧІВ ОСВІТИ</w:t>
      </w:r>
    </w:p>
    <w:p w:rsidR="004B271C" w:rsidRPr="00FC7667" w:rsidRDefault="004B271C" w:rsidP="004B271C">
      <w:pPr>
        <w:spacing w:after="0" w:line="240" w:lineRule="auto"/>
        <w:ind w:firstLine="709"/>
        <w:jc w:val="both"/>
        <w:rPr>
          <w:rFonts w:ascii="Times New Roman" w:eastAsia="Calibri" w:hAnsi="Times New Roman" w:cs="Times New Roman"/>
          <w:color w:val="00B0F0"/>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color w:val="C00000"/>
          <w:sz w:val="24"/>
          <w:szCs w:val="24"/>
        </w:rPr>
        <w:t xml:space="preserve"> </w:t>
      </w:r>
      <w:r w:rsidRPr="00FC7667">
        <w:rPr>
          <w:rFonts w:ascii="Times New Roman" w:eastAsia="Calibri" w:hAnsi="Times New Roman" w:cs="Times New Roman"/>
          <w:b/>
          <w:color w:val="00B0F0"/>
          <w:sz w:val="24"/>
          <w:szCs w:val="24"/>
        </w:rPr>
        <w:t>СПРАВЕДЛИВЕ І ОБ’ЄКТИВНЕ ОЦІНЮВАННЯ</w:t>
      </w:r>
    </w:p>
    <w:p w:rsidR="004B271C" w:rsidRPr="00FC7667"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Навчальні досягнення здобувачів у 1-4 класах підлягають вербальному, формувальному оцінюванню та </w:t>
      </w:r>
      <w:proofErr w:type="spellStart"/>
      <w:r w:rsidRPr="00FC7667">
        <w:rPr>
          <w:rFonts w:ascii="Times New Roman" w:eastAsia="Times New Roman" w:hAnsi="Times New Roman" w:cs="Times New Roman"/>
          <w:sz w:val="24"/>
          <w:szCs w:val="24"/>
          <w:lang w:eastAsia="ru-RU"/>
        </w:rPr>
        <w:t>рівневому</w:t>
      </w:r>
      <w:proofErr w:type="spellEnd"/>
      <w:r w:rsidRPr="00FC7667">
        <w:rPr>
          <w:rFonts w:ascii="Times New Roman" w:eastAsia="Times New Roman" w:hAnsi="Times New Roman" w:cs="Times New Roman"/>
          <w:sz w:val="24"/>
          <w:szCs w:val="24"/>
          <w:lang w:eastAsia="ru-RU"/>
        </w:rPr>
        <w:t xml:space="preserve"> оцінюванню.</w:t>
      </w:r>
    </w:p>
    <w:p w:rsidR="004B271C" w:rsidRPr="00FC7667"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w:t>
      </w:r>
      <w:r w:rsidR="00D45DF3">
        <w:rPr>
          <w:rFonts w:ascii="Times New Roman" w:eastAsia="Times New Roman" w:hAnsi="Times New Roman" w:cs="Times New Roman"/>
          <w:sz w:val="24"/>
          <w:szCs w:val="24"/>
          <w:lang w:eastAsia="ru-RU"/>
        </w:rPr>
        <w:t xml:space="preserve"> з воєнним часом здобувачі початкової</w:t>
      </w:r>
      <w:r w:rsidRPr="00FC7667">
        <w:rPr>
          <w:rFonts w:ascii="Times New Roman" w:eastAsia="Times New Roman" w:hAnsi="Times New Roman" w:cs="Times New Roman"/>
          <w:sz w:val="24"/>
          <w:szCs w:val="24"/>
          <w:lang w:eastAsia="ru-RU"/>
        </w:rPr>
        <w:t xml:space="preserve"> освіти були звільнені від проходження  ДПА.</w:t>
      </w:r>
    </w:p>
    <w:p w:rsidR="004B271C" w:rsidRPr="00FC7667" w:rsidRDefault="004B271C" w:rsidP="00D45DF3">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За підсумками аналізу навчальних досягнень 2024/202</w:t>
      </w:r>
      <w:r w:rsidR="00D45DF3">
        <w:rPr>
          <w:rFonts w:ascii="Times New Roman" w:eastAsia="Times New Roman" w:hAnsi="Times New Roman" w:cs="Times New Roman"/>
          <w:sz w:val="24"/>
          <w:szCs w:val="24"/>
        </w:rPr>
        <w:t>5 навчального року усі учні 1,2,3 класів</w:t>
      </w:r>
      <w:r w:rsidRPr="00FC7667">
        <w:rPr>
          <w:rFonts w:ascii="Times New Roman" w:eastAsia="Times New Roman" w:hAnsi="Times New Roman" w:cs="Times New Roman"/>
          <w:sz w:val="24"/>
          <w:szCs w:val="24"/>
        </w:rPr>
        <w:t xml:space="preserve">  оцінені вербально </w:t>
      </w:r>
      <w:r w:rsidR="00D45DF3">
        <w:rPr>
          <w:rFonts w:ascii="Times New Roman" w:eastAsia="Times New Roman" w:hAnsi="Times New Roman" w:cs="Times New Roman"/>
          <w:sz w:val="24"/>
          <w:szCs w:val="24"/>
        </w:rPr>
        <w:t>і оформлені свідоцтва досягнень.</w:t>
      </w:r>
    </w:p>
    <w:p w:rsidR="004B271C" w:rsidRPr="00FC7667" w:rsidRDefault="004B271C" w:rsidP="004B271C">
      <w:pPr>
        <w:spacing w:after="0" w:line="240" w:lineRule="auto"/>
        <w:ind w:firstLine="709"/>
        <w:jc w:val="both"/>
        <w:rPr>
          <w:rFonts w:ascii="Times New Roman" w:eastAsia="Calibri" w:hAnsi="Times New Roman" w:cs="Times New Roman"/>
          <w:b/>
          <w:color w:val="0070C0"/>
          <w:sz w:val="24"/>
          <w:szCs w:val="24"/>
        </w:rPr>
      </w:pPr>
      <w:r w:rsidRPr="00FC7667">
        <w:rPr>
          <w:rFonts w:ascii="Times New Roman" w:eastAsia="Calibri" w:hAnsi="Times New Roman" w:cs="Times New Roman"/>
          <w:b/>
          <w:color w:val="C00000"/>
          <w:sz w:val="24"/>
          <w:szCs w:val="24"/>
        </w:rPr>
        <w:t xml:space="preserve">Стратегічна ціль: </w:t>
      </w:r>
      <w:r w:rsidRPr="00FC7667">
        <w:rPr>
          <w:rFonts w:ascii="Times New Roman" w:eastAsia="Calibri" w:hAnsi="Times New Roman" w:cs="Times New Roman"/>
          <w:b/>
          <w:color w:val="00B0F0"/>
          <w:sz w:val="24"/>
          <w:szCs w:val="24"/>
        </w:rPr>
        <w:t>АКАДЕМІЧНА ДОБРОЧЕСНІСТЬ</w:t>
      </w:r>
    </w:p>
    <w:p w:rsidR="004B271C" w:rsidRPr="00FC7667" w:rsidRDefault="004B271C" w:rsidP="004B271C">
      <w:pPr>
        <w:spacing w:after="0" w:line="240" w:lineRule="auto"/>
        <w:ind w:firstLine="708"/>
        <w:jc w:val="both"/>
        <w:rPr>
          <w:rFonts w:ascii="Times New Roman" w:eastAsia="Times New Roman" w:hAnsi="Times New Roman" w:cs="Times New Roman"/>
          <w:color w:val="000000"/>
          <w:sz w:val="24"/>
          <w:szCs w:val="24"/>
          <w:highlight w:val="white"/>
        </w:rPr>
      </w:pPr>
      <w:r w:rsidRPr="00FC7667">
        <w:rPr>
          <w:rFonts w:ascii="Times New Roman" w:eastAsia="Times New Roman" w:hAnsi="Times New Roman" w:cs="Times New Roman"/>
          <w:sz w:val="24"/>
          <w:szCs w:val="24"/>
        </w:rPr>
        <w:t>Академічна доброчесність є ключовим аспектом забезпечення якості освіти та виховання в школах. Для успішної реалізації політики академічної доброчесності було вжито ряд заходів.</w:t>
      </w:r>
      <w:r w:rsidRPr="00FC7667">
        <w:rPr>
          <w:rFonts w:ascii="Times New Roman" w:eastAsia="Times New Roman" w:hAnsi="Times New Roman" w:cs="Times New Roman"/>
          <w:color w:val="000000"/>
          <w:sz w:val="24"/>
          <w:szCs w:val="24"/>
        </w:rPr>
        <w:t xml:space="preserve"> </w:t>
      </w:r>
      <w:r w:rsidR="00D45DF3">
        <w:rPr>
          <w:rFonts w:ascii="Times New Roman" w:eastAsia="Times New Roman" w:hAnsi="Times New Roman" w:cs="Times New Roman"/>
          <w:sz w:val="24"/>
          <w:szCs w:val="24"/>
        </w:rPr>
        <w:t>О</w:t>
      </w:r>
      <w:r w:rsidRPr="00FC7667">
        <w:rPr>
          <w:rFonts w:ascii="Times New Roman" w:eastAsia="Times New Roman" w:hAnsi="Times New Roman" w:cs="Times New Roman"/>
          <w:sz w:val="24"/>
          <w:szCs w:val="24"/>
        </w:rPr>
        <w:t>новлені інформаційні куточки</w:t>
      </w:r>
      <w:r w:rsidRPr="00FC7667">
        <w:rPr>
          <w:rFonts w:ascii="Times New Roman" w:eastAsia="Times New Roman" w:hAnsi="Times New Roman" w:cs="Times New Roman"/>
          <w:b/>
          <w:sz w:val="24"/>
          <w:szCs w:val="24"/>
        </w:rPr>
        <w:t>,</w:t>
      </w:r>
      <w:r w:rsidRPr="00FC7667">
        <w:rPr>
          <w:rFonts w:ascii="Times New Roman" w:eastAsia="Times New Roman" w:hAnsi="Times New Roman" w:cs="Times New Roman"/>
          <w:sz w:val="24"/>
          <w:szCs w:val="24"/>
        </w:rPr>
        <w:t xml:space="preserve"> де розміщені основні принципи академічної доброчесності, такі як чесність, об'єктивність, дотримання правил академічної етики.</w:t>
      </w:r>
      <w:r w:rsidR="00D45DF3">
        <w:rPr>
          <w:rFonts w:ascii="Times New Roman" w:eastAsia="Times New Roman" w:hAnsi="Times New Roman" w:cs="Times New Roman"/>
          <w:color w:val="000000"/>
          <w:sz w:val="24"/>
          <w:szCs w:val="24"/>
        </w:rPr>
        <w:t xml:space="preserve"> Вчителями</w:t>
      </w:r>
      <w:r w:rsidRPr="00FC7667">
        <w:rPr>
          <w:rFonts w:ascii="Times New Roman" w:eastAsia="Times New Roman" w:hAnsi="Times New Roman" w:cs="Times New Roman"/>
          <w:color w:val="000000"/>
          <w:sz w:val="24"/>
          <w:szCs w:val="24"/>
        </w:rPr>
        <w:t xml:space="preserve"> систематично проводилися різноманітні заходи з метою забезпечення дотримання принципів академічної доброчесності: освітня компанія «Так –академічній доброчесності»,</w:t>
      </w:r>
      <w:r w:rsidRPr="00FC7667">
        <w:rPr>
          <w:rFonts w:ascii="Times New Roman" w:eastAsia="Times New Roman" w:hAnsi="Times New Roman" w:cs="Times New Roman"/>
          <w:sz w:val="24"/>
          <w:szCs w:val="24"/>
        </w:rPr>
        <w:t xml:space="preserve"> інформаційні хвилинки «Що </w:t>
      </w:r>
      <w:r w:rsidRPr="00FC7667">
        <w:rPr>
          <w:rFonts w:ascii="Times New Roman" w:eastAsia="Times New Roman" w:hAnsi="Times New Roman" w:cs="Times New Roman"/>
          <w:sz w:val="24"/>
          <w:szCs w:val="24"/>
        </w:rPr>
        <w:lastRenderedPageBreak/>
        <w:t>таке академічна доброчесність»,</w:t>
      </w:r>
      <w:r w:rsidRPr="00FC7667">
        <w:rPr>
          <w:rFonts w:ascii="Times New Roman" w:eastAsia="Times New Roman" w:hAnsi="Times New Roman" w:cs="Times New Roman"/>
          <w:color w:val="000000"/>
          <w:sz w:val="24"/>
          <w:szCs w:val="24"/>
        </w:rPr>
        <w:t xml:space="preserve"> «Бути чесним – це крок до успіху!»</w:t>
      </w:r>
      <w:r w:rsidRPr="00FC7667">
        <w:rPr>
          <w:rFonts w:ascii="Times New Roman" w:eastAsia="Times New Roman" w:hAnsi="Times New Roman" w:cs="Times New Roman"/>
          <w:sz w:val="24"/>
          <w:szCs w:val="24"/>
        </w:rPr>
        <w:t xml:space="preserve">, </w:t>
      </w:r>
      <w:r w:rsidRPr="00FC7667">
        <w:rPr>
          <w:rFonts w:ascii="Times New Roman" w:eastAsia="Times New Roman" w:hAnsi="Times New Roman" w:cs="Times New Roman"/>
          <w:color w:val="000000"/>
          <w:sz w:val="24"/>
          <w:szCs w:val="24"/>
        </w:rPr>
        <w:t xml:space="preserve">виховні години «Академічна доброчесність в дії», інформаційні години «Виховуємо академічну доброчесність в школі» освітній </w:t>
      </w:r>
      <w:proofErr w:type="spellStart"/>
      <w:r w:rsidRPr="00FC7667">
        <w:rPr>
          <w:rFonts w:ascii="Times New Roman" w:eastAsia="Times New Roman" w:hAnsi="Times New Roman" w:cs="Times New Roman"/>
          <w:color w:val="000000"/>
          <w:sz w:val="24"/>
          <w:szCs w:val="24"/>
        </w:rPr>
        <w:t>хаб</w:t>
      </w:r>
      <w:proofErr w:type="spellEnd"/>
      <w:r w:rsidRPr="00FC7667">
        <w:rPr>
          <w:rFonts w:ascii="Times New Roman" w:eastAsia="Times New Roman" w:hAnsi="Times New Roman" w:cs="Times New Roman"/>
          <w:color w:val="000000"/>
          <w:sz w:val="24"/>
          <w:szCs w:val="24"/>
        </w:rPr>
        <w:t xml:space="preserve"> « Академічна доброчесність - шлях до успіху», виготовлення пам’яток щодо дотримання академічної доброчесності. </w:t>
      </w:r>
      <w:r w:rsidR="00D45DF3">
        <w:rPr>
          <w:rFonts w:ascii="Times New Roman" w:eastAsia="Times New Roman" w:hAnsi="Times New Roman" w:cs="Times New Roman"/>
          <w:sz w:val="24"/>
          <w:szCs w:val="24"/>
        </w:rPr>
        <w:t>Вчителі</w:t>
      </w:r>
      <w:r w:rsidRPr="00FC7667">
        <w:rPr>
          <w:rFonts w:ascii="Times New Roman" w:eastAsia="Times New Roman" w:hAnsi="Times New Roman" w:cs="Times New Roman"/>
          <w:sz w:val="24"/>
          <w:szCs w:val="24"/>
        </w:rPr>
        <w:t xml:space="preserve"> активно популяризують принципи академічної доброчесності та професійної етики, проводячи інформаційну роботу під час навчальних занять. </w:t>
      </w:r>
      <w:r w:rsidRPr="00FC7667">
        <w:rPr>
          <w:rFonts w:ascii="Times New Roman" w:eastAsia="Times New Roman" w:hAnsi="Times New Roman" w:cs="Times New Roman"/>
          <w:color w:val="000000"/>
          <w:sz w:val="24"/>
          <w:szCs w:val="24"/>
          <w:highlight w:val="white"/>
        </w:rPr>
        <w:t xml:space="preserve">Питання щодо </w:t>
      </w:r>
      <w:r w:rsidRPr="00FC7667">
        <w:rPr>
          <w:rFonts w:ascii="Times New Roman" w:eastAsia="Times New Roman" w:hAnsi="Times New Roman" w:cs="Times New Roman"/>
          <w:color w:val="000000"/>
          <w:sz w:val="24"/>
          <w:szCs w:val="24"/>
        </w:rPr>
        <w:t>виконання закону України «Про засади запобігання і протидії корупції» в організації освітнього процесу у школі та «Культура академічної доброчесності: проблеми та виклики для здобувачів». Д</w:t>
      </w:r>
      <w:r w:rsidRPr="00FC7667">
        <w:rPr>
          <w:rFonts w:ascii="Times New Roman" w:eastAsia="Times New Roman" w:hAnsi="Times New Roman" w:cs="Times New Roman"/>
          <w:color w:val="000000"/>
          <w:sz w:val="24"/>
          <w:szCs w:val="24"/>
          <w:highlight w:val="white"/>
        </w:rPr>
        <w:t>отримання академічної доброчесн</w:t>
      </w:r>
      <w:r w:rsidR="001E7CEB">
        <w:rPr>
          <w:rFonts w:ascii="Times New Roman" w:eastAsia="Times New Roman" w:hAnsi="Times New Roman" w:cs="Times New Roman"/>
          <w:color w:val="000000"/>
          <w:sz w:val="24"/>
          <w:szCs w:val="24"/>
          <w:highlight w:val="white"/>
        </w:rPr>
        <w:t>ості було розглянуто на педагогічній раді</w:t>
      </w:r>
      <w:r w:rsidRPr="00FC7667">
        <w:rPr>
          <w:rFonts w:ascii="Times New Roman" w:eastAsia="Times New Roman" w:hAnsi="Times New Roman" w:cs="Times New Roman"/>
          <w:color w:val="000000"/>
          <w:sz w:val="24"/>
          <w:szCs w:val="24"/>
          <w:highlight w:val="white"/>
        </w:rPr>
        <w:t xml:space="preserve"> та на нараді при директорі, </w:t>
      </w:r>
      <w:r w:rsidRPr="00FC7667">
        <w:rPr>
          <w:rFonts w:ascii="Times New Roman" w:eastAsia="Times New Roman" w:hAnsi="Times New Roman" w:cs="Times New Roman"/>
          <w:sz w:val="24"/>
          <w:szCs w:val="24"/>
        </w:rPr>
        <w:t>що забезпечує узгодженість дій всього педагогічного колективу в цьому напрямі. Всі  ці заходи сприяли формуванню доброчесного освітнього середовища, де чесність і повага до правил є пріоритетними.</w:t>
      </w:r>
    </w:p>
    <w:p w:rsidR="004B271C" w:rsidRPr="00FC7667" w:rsidRDefault="004B271C" w:rsidP="004B271C">
      <w:pPr>
        <w:spacing w:after="0" w:line="240" w:lineRule="auto"/>
        <w:ind w:firstLine="709"/>
        <w:jc w:val="both"/>
        <w:rPr>
          <w:rFonts w:ascii="Times New Roman" w:eastAsia="Calibri" w:hAnsi="Times New Roman" w:cs="Times New Roman"/>
          <w:color w:val="099BDD" w:themeColor="text2"/>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b/>
          <w:color w:val="F56617" w:themeColor="accent6"/>
          <w:sz w:val="24"/>
          <w:szCs w:val="24"/>
        </w:rPr>
        <w:t xml:space="preserve"> </w:t>
      </w:r>
      <w:r w:rsidRPr="00FC7667">
        <w:rPr>
          <w:rFonts w:ascii="Times New Roman" w:eastAsia="Calibri" w:hAnsi="Times New Roman" w:cs="Times New Roman"/>
          <w:b/>
          <w:color w:val="099BDD" w:themeColor="text2"/>
          <w:sz w:val="24"/>
          <w:szCs w:val="24"/>
        </w:rPr>
        <w:t>ЕФЕКТИВНИЙ ВНУТРІШНІЙ МОНІТОРИНГ</w:t>
      </w:r>
    </w:p>
    <w:p w:rsidR="004B271C" w:rsidRPr="00FC7667" w:rsidRDefault="004B271C" w:rsidP="004B271C">
      <w:pPr>
        <w:spacing w:after="0" w:line="240" w:lineRule="auto"/>
        <w:ind w:firstLine="680"/>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 (згідно графіків) проводяться </w:t>
      </w:r>
      <w:proofErr w:type="spellStart"/>
      <w:r w:rsidRPr="00FC7667">
        <w:rPr>
          <w:rFonts w:ascii="Times New Roman" w:eastAsia="Calibri" w:hAnsi="Times New Roman" w:cs="Times New Roman"/>
          <w:sz w:val="24"/>
          <w:szCs w:val="24"/>
        </w:rPr>
        <w:t>моніторинги</w:t>
      </w:r>
      <w:proofErr w:type="spellEnd"/>
      <w:r w:rsidRPr="00FC7667">
        <w:rPr>
          <w:rFonts w:ascii="Times New Roman" w:eastAsia="Calibri" w:hAnsi="Times New Roman" w:cs="Times New Roman"/>
          <w:sz w:val="24"/>
          <w:szCs w:val="24"/>
        </w:rPr>
        <w:t xml:space="preserve"> результатів н</w:t>
      </w:r>
      <w:r w:rsidR="001E7CEB">
        <w:rPr>
          <w:rFonts w:ascii="Times New Roman" w:eastAsia="Calibri" w:hAnsi="Times New Roman" w:cs="Times New Roman"/>
          <w:sz w:val="24"/>
          <w:szCs w:val="24"/>
        </w:rPr>
        <w:t>авчання здобувачів освіти з певних</w:t>
      </w:r>
      <w:r w:rsidRPr="00FC7667">
        <w:rPr>
          <w:rFonts w:ascii="Times New Roman" w:eastAsia="Calibri" w:hAnsi="Times New Roman" w:cs="Times New Roman"/>
          <w:sz w:val="24"/>
          <w:szCs w:val="24"/>
        </w:rPr>
        <w:t xml:space="preserve"> навчальних пре</w:t>
      </w:r>
      <w:r w:rsidR="001E7CEB">
        <w:rPr>
          <w:rFonts w:ascii="Times New Roman" w:eastAsia="Calibri" w:hAnsi="Times New Roman" w:cs="Times New Roman"/>
          <w:sz w:val="24"/>
          <w:szCs w:val="24"/>
        </w:rPr>
        <w:t xml:space="preserve">дметів </w:t>
      </w:r>
      <w:r w:rsidRPr="00FC7667">
        <w:rPr>
          <w:rFonts w:ascii="Times New Roman" w:eastAsia="Calibri" w:hAnsi="Times New Roman" w:cs="Times New Roman"/>
          <w:sz w:val="24"/>
          <w:szCs w:val="24"/>
        </w:rPr>
        <w:t xml:space="preserve"> згідно плану роботи закладу освіти. За результатами </w:t>
      </w:r>
      <w:proofErr w:type="spellStart"/>
      <w:r w:rsidRPr="00FC7667">
        <w:rPr>
          <w:rFonts w:ascii="Times New Roman" w:eastAsia="Calibri" w:hAnsi="Times New Roman" w:cs="Times New Roman"/>
          <w:sz w:val="24"/>
          <w:szCs w:val="24"/>
        </w:rPr>
        <w:t>моніторингів</w:t>
      </w:r>
      <w:proofErr w:type="spellEnd"/>
      <w:r w:rsidRPr="00FC7667">
        <w:rPr>
          <w:rFonts w:ascii="Times New Roman" w:eastAsia="Calibri" w:hAnsi="Times New Roman" w:cs="Times New Roman"/>
          <w:sz w:val="24"/>
          <w:szCs w:val="24"/>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w:t>
      </w:r>
    </w:p>
    <w:p w:rsidR="004B271C" w:rsidRPr="00FC7667" w:rsidRDefault="004B271C" w:rsidP="004B271C">
      <w:pPr>
        <w:tabs>
          <w:tab w:val="left" w:pos="1265"/>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p>
    <w:p w:rsidR="004B271C" w:rsidRPr="00FC7667" w:rsidRDefault="004B271C" w:rsidP="004B271C">
      <w:pPr>
        <w:spacing w:after="0" w:line="240" w:lineRule="auto"/>
        <w:ind w:firstLine="567"/>
        <w:jc w:val="both"/>
        <w:rPr>
          <w:rFonts w:ascii="Times New Roman" w:eastAsia="Calibri" w:hAnsi="Times New Roman" w:cs="Times New Roman"/>
          <w:b/>
          <w:color w:val="0070C0"/>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b/>
          <w:color w:val="803105" w:themeColor="accent6" w:themeShade="80"/>
          <w:sz w:val="24"/>
          <w:szCs w:val="24"/>
        </w:rPr>
        <w:t xml:space="preserve"> </w:t>
      </w:r>
      <w:r w:rsidRPr="00FC7667">
        <w:rPr>
          <w:rFonts w:ascii="Times New Roman" w:eastAsia="Calibri" w:hAnsi="Times New Roman" w:cs="Times New Roman"/>
          <w:b/>
          <w:color w:val="00B0F0"/>
          <w:sz w:val="24"/>
          <w:szCs w:val="24"/>
        </w:rPr>
        <w:t>ВІДПОВІДАЛЬНЕ СТАВЛЕННЯ ДО НАВЧАННЯ</w:t>
      </w:r>
    </w:p>
    <w:p w:rsidR="004B271C" w:rsidRPr="00FC7667" w:rsidRDefault="004B271C" w:rsidP="004B271C">
      <w:pPr>
        <w:spacing w:after="0" w:line="240" w:lineRule="auto"/>
        <w:ind w:firstLine="567"/>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Заклад освіти сприяє формуванню у здобувачів освіти відпові</w:t>
      </w:r>
      <w:r w:rsidR="001E7CEB">
        <w:rPr>
          <w:rFonts w:ascii="Times New Roman" w:eastAsia="Calibri" w:hAnsi="Times New Roman" w:cs="Times New Roman"/>
          <w:sz w:val="24"/>
          <w:szCs w:val="24"/>
        </w:rPr>
        <w:t>дального ставлення до навчання</w:t>
      </w:r>
      <w:r w:rsidRPr="00FC7667">
        <w:rPr>
          <w:rFonts w:ascii="Times New Roman" w:eastAsia="Calibri" w:hAnsi="Times New Roman" w:cs="Times New Roman"/>
          <w:sz w:val="24"/>
          <w:szCs w:val="24"/>
        </w:rPr>
        <w:t xml:space="preserve">. Учителі дають учням доручення, іноді делегують повноваження. </w:t>
      </w:r>
    </w:p>
    <w:p w:rsidR="004B271C" w:rsidRPr="00FC7667" w:rsidRDefault="004B271C" w:rsidP="001E7CEB">
      <w:pPr>
        <w:spacing w:after="0" w:line="240" w:lineRule="auto"/>
        <w:ind w:firstLine="567"/>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Учні </w:t>
      </w:r>
      <w:proofErr w:type="spellStart"/>
      <w:r w:rsidRPr="00FC7667">
        <w:rPr>
          <w:rFonts w:ascii="Times New Roman" w:eastAsia="Calibri" w:hAnsi="Times New Roman" w:cs="Times New Roman"/>
          <w:sz w:val="24"/>
          <w:szCs w:val="24"/>
        </w:rPr>
        <w:t>відповідально</w:t>
      </w:r>
      <w:proofErr w:type="spellEnd"/>
      <w:r w:rsidRPr="00FC7667">
        <w:rPr>
          <w:rFonts w:ascii="Times New Roman" w:eastAsia="Calibri" w:hAnsi="Times New Roman" w:cs="Times New Roman"/>
          <w:sz w:val="24"/>
          <w:szCs w:val="24"/>
        </w:rPr>
        <w:t xml:space="preserve"> ставляться до процес</w:t>
      </w:r>
      <w:r w:rsidR="001E7CEB">
        <w:rPr>
          <w:rFonts w:ascii="Times New Roman" w:eastAsia="Calibri" w:hAnsi="Times New Roman" w:cs="Times New Roman"/>
          <w:sz w:val="24"/>
          <w:szCs w:val="24"/>
        </w:rPr>
        <w:t xml:space="preserve">у навчання, отриманих доручень, </w:t>
      </w:r>
      <w:r w:rsidRPr="00FC7667">
        <w:rPr>
          <w:rFonts w:ascii="Times New Roman" w:eastAsia="Calibri" w:hAnsi="Times New Roman" w:cs="Times New Roman"/>
          <w:sz w:val="24"/>
          <w:szCs w:val="24"/>
        </w:rPr>
        <w:t xml:space="preserve">обов’язків у закладі освіти. </w:t>
      </w:r>
    </w:p>
    <w:p w:rsidR="004B271C" w:rsidRPr="00FC7667" w:rsidRDefault="004B271C" w:rsidP="004B271C">
      <w:pPr>
        <w:spacing w:after="0" w:line="240" w:lineRule="auto"/>
        <w:ind w:firstLine="567"/>
        <w:jc w:val="both"/>
        <w:rPr>
          <w:rFonts w:ascii="Times New Roman" w:eastAsia="Times New Roman" w:hAnsi="Times New Roman" w:cs="Times New Roman"/>
          <w:b/>
          <w:caps/>
          <w:color w:val="00B0F0"/>
          <w:sz w:val="24"/>
          <w:szCs w:val="24"/>
          <w:lang w:eastAsia="uk-UA"/>
        </w:rPr>
      </w:pPr>
      <w:r w:rsidRPr="00FC7667">
        <w:rPr>
          <w:rFonts w:ascii="Times New Roman" w:eastAsia="Calibri" w:hAnsi="Times New Roman" w:cs="Times New Roman"/>
          <w:b/>
          <w:color w:val="C00000"/>
          <w:sz w:val="24"/>
          <w:szCs w:val="24"/>
        </w:rPr>
        <w:t xml:space="preserve">Стратегічна ціль: </w:t>
      </w:r>
      <w:r w:rsidRPr="00FC7667">
        <w:rPr>
          <w:rFonts w:ascii="Times New Roman" w:eastAsia="Times New Roman" w:hAnsi="Times New Roman" w:cs="Times New Roman"/>
          <w:b/>
          <w:bCs/>
          <w:caps/>
          <w:color w:val="00B0F0"/>
          <w:sz w:val="24"/>
          <w:szCs w:val="24"/>
          <w:shd w:val="clear" w:color="auto" w:fill="FFFFFF"/>
          <w:lang w:eastAsia="uk-UA"/>
        </w:rPr>
        <w:t>Створення виховного середовища для індивідуального розвитку здобувачів освіти</w:t>
      </w:r>
    </w:p>
    <w:p w:rsidR="004B271C" w:rsidRPr="00FC7667" w:rsidRDefault="00BA680B" w:rsidP="004B271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 закладі</w:t>
      </w:r>
      <w:r w:rsidR="004B271C" w:rsidRPr="00FC7667">
        <w:rPr>
          <w:rFonts w:ascii="Times New Roman" w:eastAsia="Calibri" w:hAnsi="Times New Roman" w:cs="Times New Roman"/>
          <w:sz w:val="24"/>
          <w:szCs w:val="24"/>
        </w:rPr>
        <w:t xml:space="preserve"> освіти виховний процес є невід'ємн</w:t>
      </w:r>
      <w:r>
        <w:rPr>
          <w:rFonts w:ascii="Times New Roman" w:eastAsia="Calibri" w:hAnsi="Times New Roman" w:cs="Times New Roman"/>
          <w:sz w:val="24"/>
          <w:szCs w:val="24"/>
        </w:rPr>
        <w:t xml:space="preserve">ою складовою освітнього процесу. </w:t>
      </w:r>
      <w:r w:rsidR="001E7CEB">
        <w:rPr>
          <w:rFonts w:ascii="Times New Roman" w:eastAsia="Calibri" w:hAnsi="Times New Roman" w:cs="Times New Roman"/>
          <w:sz w:val="24"/>
          <w:szCs w:val="24"/>
        </w:rPr>
        <w:t xml:space="preserve">Повномасштабна війна з </w:t>
      </w:r>
      <w:proofErr w:type="spellStart"/>
      <w:r w:rsidR="001E7CEB">
        <w:rPr>
          <w:rFonts w:ascii="Times New Roman" w:eastAsia="Calibri" w:hAnsi="Times New Roman" w:cs="Times New Roman"/>
          <w:sz w:val="24"/>
          <w:szCs w:val="24"/>
        </w:rPr>
        <w:t>р</w:t>
      </w:r>
      <w:r w:rsidR="004B271C" w:rsidRPr="00FC7667">
        <w:rPr>
          <w:rFonts w:ascii="Times New Roman" w:eastAsia="Calibri" w:hAnsi="Times New Roman" w:cs="Times New Roman"/>
          <w:sz w:val="24"/>
          <w:szCs w:val="24"/>
        </w:rPr>
        <w:t>осією</w:t>
      </w:r>
      <w:proofErr w:type="spellEnd"/>
      <w:r w:rsidR="004B271C" w:rsidRPr="00FC7667">
        <w:rPr>
          <w:rFonts w:ascii="Times New Roman" w:eastAsia="Calibri" w:hAnsi="Times New Roman" w:cs="Times New Roman"/>
          <w:sz w:val="24"/>
          <w:szCs w:val="24"/>
        </w:rPr>
        <w:t xml:space="preserve">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w:t>
      </w:r>
      <w:r>
        <w:rPr>
          <w:rFonts w:ascii="Times New Roman" w:eastAsia="Calibri" w:hAnsi="Times New Roman" w:cs="Times New Roman"/>
          <w:sz w:val="24"/>
          <w:szCs w:val="24"/>
        </w:rPr>
        <w:t>я, співпереживати та</w:t>
      </w:r>
      <w:r w:rsidR="004B271C" w:rsidRPr="00FC7667">
        <w:rPr>
          <w:rFonts w:ascii="Times New Roman" w:eastAsia="Calibri" w:hAnsi="Times New Roman" w:cs="Times New Roman"/>
          <w:sz w:val="24"/>
          <w:szCs w:val="24"/>
        </w:rPr>
        <w:t xml:space="preserve"> вирішувати конфлікти.</w:t>
      </w:r>
    </w:p>
    <w:p w:rsidR="004B271C" w:rsidRPr="00BA680B" w:rsidRDefault="004B271C" w:rsidP="00BA680B">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w:t>
      </w:r>
      <w:r w:rsidR="00BA680B">
        <w:rPr>
          <w:rFonts w:ascii="Times New Roman" w:eastAsia="Times New Roman" w:hAnsi="Times New Roman" w:cs="Times New Roman"/>
          <w:sz w:val="24"/>
          <w:szCs w:val="24"/>
          <w:lang w:eastAsia="ru-RU"/>
        </w:rPr>
        <w:t>тивної  громадянської  позиції.</w:t>
      </w:r>
    </w:p>
    <w:p w:rsidR="004B271C" w:rsidRPr="00FC7667" w:rsidRDefault="004B271C" w:rsidP="004B271C">
      <w:pPr>
        <w:spacing w:after="0" w:line="240" w:lineRule="auto"/>
        <w:ind w:firstLine="567"/>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повага до національних символів (Герба, Прапора, Гімну України);</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участь у громадсько-політичному житті країни;</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повага до прав людини;</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верховенство права;</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lastRenderedPageBreak/>
        <w:t>толерантне ставлення  до  цінностей  і  переконань  представників  іншої культури, а також до регіональних та національно-</w:t>
      </w:r>
      <w:proofErr w:type="spellStart"/>
      <w:r w:rsidRPr="00FC7667">
        <w:rPr>
          <w:rFonts w:ascii="Times New Roman" w:eastAsia="Times New Roman" w:hAnsi="Times New Roman" w:cs="Times New Roman"/>
          <w:sz w:val="24"/>
          <w:szCs w:val="24"/>
          <w:lang w:eastAsia="ru-RU"/>
        </w:rPr>
        <w:t>мовних</w:t>
      </w:r>
      <w:proofErr w:type="spellEnd"/>
      <w:r w:rsidRPr="00FC7667">
        <w:rPr>
          <w:rFonts w:ascii="Times New Roman" w:eastAsia="Times New Roman" w:hAnsi="Times New Roman" w:cs="Times New Roman"/>
          <w:sz w:val="24"/>
          <w:szCs w:val="24"/>
          <w:lang w:eastAsia="ru-RU"/>
        </w:rPr>
        <w:t xml:space="preserve"> особливостей;</w:t>
      </w:r>
    </w:p>
    <w:p w:rsidR="004B271C" w:rsidRPr="00FC7667" w:rsidRDefault="004B271C" w:rsidP="00E7356A">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рівність усіх перед законом;</w:t>
      </w:r>
    </w:p>
    <w:p w:rsidR="004B271C" w:rsidRPr="00BA680B" w:rsidRDefault="004B271C" w:rsidP="00BA680B">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готовність захищати суверенітет і територіальну цілісність України.</w:t>
      </w:r>
      <w:r w:rsidRPr="00BA680B">
        <w:rPr>
          <w:rFonts w:ascii="Times New Roman" w:eastAsia="Calibri" w:hAnsi="Times New Roman" w:cs="Times New Roman"/>
          <w:sz w:val="24"/>
          <w:szCs w:val="24"/>
        </w:rPr>
        <w:t xml:space="preserve"> </w:t>
      </w:r>
    </w:p>
    <w:p w:rsidR="004B271C" w:rsidRPr="00FC7667" w:rsidRDefault="004B271C" w:rsidP="00BA680B">
      <w:pPr>
        <w:tabs>
          <w:tab w:val="left" w:pos="0"/>
        </w:tabs>
        <w:spacing w:after="0" w:line="240" w:lineRule="auto"/>
        <w:ind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навчально-виховному процесі. 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 </w:t>
      </w:r>
    </w:p>
    <w:p w:rsidR="004B271C" w:rsidRPr="00BA680B" w:rsidRDefault="004B271C" w:rsidP="004B271C">
      <w:pPr>
        <w:spacing w:after="0" w:line="240" w:lineRule="auto"/>
        <w:ind w:firstLine="709"/>
        <w:jc w:val="both"/>
        <w:rPr>
          <w:rFonts w:ascii="Times New Roman" w:eastAsia="Calibri" w:hAnsi="Times New Roman" w:cs="Times New Roman"/>
          <w:bCs/>
          <w:sz w:val="24"/>
          <w:szCs w:val="24"/>
          <w:lang w:eastAsia="uk-UA"/>
        </w:rPr>
      </w:pPr>
      <w:r w:rsidRPr="00FC7667">
        <w:rPr>
          <w:rFonts w:ascii="Times New Roman" w:eastAsia="Calibri" w:hAnsi="Times New Roman" w:cs="Times New Roman"/>
          <w:sz w:val="24"/>
          <w:szCs w:val="24"/>
          <w:lang w:eastAsia="uk-UA"/>
        </w:rPr>
        <w:t xml:space="preserve">Згідно з річним планом роботи закладу освіти </w:t>
      </w:r>
      <w:r w:rsidRPr="00FC7667">
        <w:rPr>
          <w:rFonts w:ascii="Times New Roman" w:eastAsia="Calibri" w:hAnsi="Times New Roman" w:cs="Times New Roman"/>
          <w:color w:val="000000"/>
          <w:sz w:val="24"/>
          <w:szCs w:val="24"/>
          <w:lang w:eastAsia="uk-UA"/>
        </w:rPr>
        <w:t xml:space="preserve">педагогічний колектив у 2024-2025 навчальному році створював сприятливі умови поліпшення рівня виховного процесу, працював над впровадженням проблеми </w:t>
      </w:r>
      <w:r w:rsidRPr="00BA680B">
        <w:rPr>
          <w:rFonts w:ascii="Times New Roman" w:eastAsia="Calibri" w:hAnsi="Times New Roman" w:cs="Times New Roman"/>
          <w:sz w:val="24"/>
          <w:szCs w:val="24"/>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4B271C" w:rsidRPr="00BA680B" w:rsidRDefault="004B271C" w:rsidP="004B271C">
      <w:pPr>
        <w:pStyle w:val="a6"/>
        <w:spacing w:after="0" w:line="240" w:lineRule="auto"/>
        <w:ind w:left="709"/>
        <w:jc w:val="both"/>
        <w:rPr>
          <w:rFonts w:ascii="Times New Roman" w:eastAsia="Times New Roman" w:hAnsi="Times New Roman" w:cs="Times New Roman"/>
          <w:color w:val="000000"/>
          <w:sz w:val="24"/>
          <w:szCs w:val="24"/>
          <w:lang w:eastAsia="ru-RU"/>
        </w:rPr>
      </w:pPr>
      <w:r w:rsidRPr="00BA680B">
        <w:rPr>
          <w:rFonts w:ascii="Times New Roman" w:eastAsia="Times New Roman" w:hAnsi="Times New Roman" w:cs="Times New Roman"/>
          <w:color w:val="000000"/>
          <w:sz w:val="24"/>
          <w:szCs w:val="24"/>
          <w:lang w:eastAsia="ru-RU"/>
        </w:rPr>
        <w:t>Виховна робота з учнями була проведена за такими орієнтирами:</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фізичне здоров’я дитини – здоров’я нації;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виховання та розвиток особистості дитини;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громадянське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родинно-сімейне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трудове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художньо-естетичне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морально-правове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екологічне виховання;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формування здорового способу життя; </w:t>
      </w:r>
    </w:p>
    <w:p w:rsidR="004B271C" w:rsidRPr="00FC7667" w:rsidRDefault="004B271C" w:rsidP="00E7356A">
      <w:pPr>
        <w:pStyle w:val="a6"/>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 xml:space="preserve">превентивне виховання. </w:t>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lang w:eastAsia="ru-RU"/>
        </w:rPr>
      </w:pPr>
      <w:r w:rsidRPr="00FC7667">
        <w:rPr>
          <w:rFonts w:ascii="Times New Roman" w:eastAsia="Times New Roman" w:hAnsi="Times New Roman" w:cs="Times New Roman"/>
          <w:color w:val="000000"/>
          <w:sz w:val="24"/>
          <w:szCs w:val="24"/>
          <w:lang w:eastAsia="ru-RU"/>
        </w:rPr>
        <w:t>Пріоритетними напрямками виховної роботи були національно-патріотичне виховання та духовний розвиток дитини.</w:t>
      </w:r>
    </w:p>
    <w:p w:rsidR="004B271C" w:rsidRPr="00FC7667" w:rsidRDefault="004B271C" w:rsidP="004B271C">
      <w:pPr>
        <w:spacing w:after="0" w:line="240" w:lineRule="auto"/>
        <w:ind w:firstLine="708"/>
        <w:jc w:val="both"/>
        <w:rPr>
          <w:rFonts w:ascii="Times New Roman" w:eastAsia="Calibri" w:hAnsi="Times New Roman" w:cs="Times New Roman"/>
          <w:sz w:val="24"/>
          <w:szCs w:val="24"/>
        </w:rPr>
      </w:pPr>
      <w:r w:rsidRPr="00FC7667">
        <w:rPr>
          <w:rFonts w:ascii="Times New Roman" w:eastAsia="Times New Roman" w:hAnsi="Times New Roman" w:cs="Times New Roman"/>
          <w:sz w:val="24"/>
          <w:szCs w:val="24"/>
          <w:lang w:eastAsia="ru-RU"/>
        </w:rPr>
        <w:t>Для</w:t>
      </w:r>
      <w:r w:rsidRPr="00FC7667">
        <w:rPr>
          <w:rFonts w:ascii="Times New Roman" w:eastAsia="Times New Roman" w:hAnsi="Times New Roman" w:cs="Times New Roman"/>
          <w:b/>
          <w:bCs/>
          <w:i/>
          <w:iCs/>
          <w:sz w:val="24"/>
          <w:szCs w:val="24"/>
          <w:shd w:val="clear" w:color="auto" w:fill="FFFFFF"/>
          <w:lang w:eastAsia="uk-UA"/>
        </w:rPr>
        <w:t xml:space="preserve"> узагальнення різних видів контролю за станом виховної роботи</w:t>
      </w:r>
      <w:r w:rsidRPr="00FC7667">
        <w:rPr>
          <w:rFonts w:ascii="Times New Roman" w:eastAsia="Times New Roman" w:hAnsi="Times New Roman" w:cs="Times New Roman"/>
          <w:sz w:val="24"/>
          <w:szCs w:val="24"/>
          <w:lang w:eastAsia="ru-RU"/>
        </w:rPr>
        <w:t xml:space="preserve"> використовуються такі </w:t>
      </w:r>
      <w:r w:rsidRPr="00FC7667">
        <w:rPr>
          <w:rFonts w:ascii="Times New Roman" w:eastAsia="Times New Roman" w:hAnsi="Times New Roman" w:cs="Times New Roman"/>
          <w:iCs/>
          <w:sz w:val="24"/>
          <w:szCs w:val="24"/>
          <w:shd w:val="clear" w:color="auto" w:fill="FFFFFF"/>
          <w:lang w:eastAsia="uk-UA"/>
        </w:rPr>
        <w:t>форми:</w:t>
      </w:r>
      <w:r w:rsidRPr="00FC7667">
        <w:rPr>
          <w:rFonts w:ascii="Times New Roman" w:eastAsia="Times New Roman" w:hAnsi="Times New Roman" w:cs="Times New Roman"/>
          <w:sz w:val="24"/>
          <w:szCs w:val="24"/>
          <w:lang w:eastAsia="ru-RU"/>
        </w:rPr>
        <w:t xml:space="preserve"> накази, індивідуальні бесіди, винесення відповідних питань на нараду при директорові, </w:t>
      </w:r>
      <w:r w:rsidR="00E63F09">
        <w:rPr>
          <w:rFonts w:ascii="Times New Roman" w:eastAsia="Times New Roman" w:hAnsi="Times New Roman" w:cs="Times New Roman"/>
          <w:sz w:val="24"/>
          <w:szCs w:val="24"/>
          <w:lang w:eastAsia="ru-RU"/>
        </w:rPr>
        <w:t xml:space="preserve">на засідання педагогічної ради. </w:t>
      </w:r>
      <w:r w:rsidRPr="00FC7667">
        <w:rPr>
          <w:rFonts w:ascii="Times New Roman" w:eastAsia="Calibri" w:hAnsi="Times New Roman" w:cs="Times New Roman"/>
          <w:sz w:val="24"/>
          <w:szCs w:val="24"/>
        </w:rPr>
        <w:t>Питання виховної діяльності заслуховувалися на засіданнях педагогічної ради.</w:t>
      </w:r>
    </w:p>
    <w:p w:rsidR="004B271C" w:rsidRPr="00FC7667" w:rsidRDefault="004B271C" w:rsidP="004B271C">
      <w:pPr>
        <w:spacing w:after="0" w:line="276" w:lineRule="auto"/>
        <w:ind w:firstLine="709"/>
        <w:jc w:val="both"/>
        <w:rPr>
          <w:rFonts w:ascii="Times New Roman" w:eastAsia="Calibri" w:hAnsi="Times New Roman" w:cs="Times New Roman"/>
          <w:b/>
          <w:sz w:val="24"/>
          <w:szCs w:val="24"/>
        </w:rPr>
      </w:pPr>
      <w:r w:rsidRPr="00FC7667">
        <w:rPr>
          <w:rFonts w:ascii="Times New Roman" w:eastAsia="Calibri" w:hAnsi="Times New Roman" w:cs="Times New Roman"/>
          <w:b/>
          <w:sz w:val="24"/>
          <w:szCs w:val="24"/>
        </w:rPr>
        <w:t xml:space="preserve">Виховна діяльність проводилася за основними напрямками  у вихованні підростаючого покоління: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суспільства і держави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праці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природи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мистецтва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людей </w:t>
      </w:r>
    </w:p>
    <w:p w:rsidR="004B271C" w:rsidRPr="00FC7667" w:rsidRDefault="004B271C" w:rsidP="00E7356A">
      <w:pPr>
        <w:pStyle w:val="a6"/>
        <w:numPr>
          <w:ilvl w:val="0"/>
          <w:numId w:val="39"/>
        </w:numPr>
        <w:spacing w:after="0" w:line="276"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ціннісне ставлення до себе </w:t>
      </w:r>
    </w:p>
    <w:p w:rsidR="004B271C" w:rsidRPr="00FC7667" w:rsidRDefault="004B271C" w:rsidP="004B271C">
      <w:pPr>
        <w:spacing w:after="0" w:line="240" w:lineRule="auto"/>
        <w:ind w:firstLine="708"/>
        <w:jc w:val="both"/>
        <w:rPr>
          <w:rFonts w:ascii="Times New Roman" w:eastAsia="Calibri" w:hAnsi="Times New Roman" w:cs="Times New Roman"/>
          <w:sz w:val="24"/>
          <w:szCs w:val="24"/>
        </w:rPr>
      </w:pPr>
      <w:r w:rsidRPr="00FC7667">
        <w:rPr>
          <w:sz w:val="24"/>
          <w:szCs w:val="24"/>
        </w:rPr>
        <w:lastRenderedPageBreak/>
        <w:t xml:space="preserve"> </w:t>
      </w:r>
      <w:r w:rsidRPr="00FC7667">
        <w:rPr>
          <w:rFonts w:ascii="Times New Roman" w:eastAsia="Calibri" w:hAnsi="Times New Roman" w:cs="Times New Roman"/>
          <w:sz w:val="24"/>
          <w:szCs w:val="24"/>
        </w:rPr>
        <w:t>Серед проведених традиційних заходів в закладі освіти є:</w:t>
      </w:r>
    </w:p>
    <w:p w:rsidR="004B271C" w:rsidRPr="00E63F09" w:rsidRDefault="004B271C" w:rsidP="004B271C">
      <w:pPr>
        <w:spacing w:after="0" w:line="240" w:lineRule="auto"/>
        <w:jc w:val="both"/>
        <w:rPr>
          <w:rFonts w:ascii="Times New Roman" w:eastAsia="Calibri" w:hAnsi="Times New Roman" w:cs="Times New Roman"/>
          <w:sz w:val="24"/>
          <w:szCs w:val="24"/>
          <w:lang w:eastAsia="ru-RU"/>
        </w:rPr>
      </w:pPr>
      <w:r w:rsidRPr="00FC7667">
        <w:rPr>
          <w:rFonts w:ascii="Times New Roman" w:eastAsia="Calibri" w:hAnsi="Times New Roman" w:cs="Times New Roman"/>
          <w:color w:val="FF0000"/>
          <w:sz w:val="24"/>
          <w:szCs w:val="24"/>
        </w:rPr>
        <w:tab/>
      </w:r>
      <w:r w:rsidRPr="00FC7667">
        <w:rPr>
          <w:rFonts w:ascii="Times New Roman" w:eastAsia="Calibri" w:hAnsi="Times New Roman" w:cs="Times New Roman"/>
          <w:sz w:val="24"/>
          <w:szCs w:val="24"/>
          <w:lang w:eastAsia="ru-RU"/>
        </w:rPr>
        <w:t xml:space="preserve">День знань (02.09), Міжнародний день грамотності (09.09), День фізичної культури і спорту в рамках якого проведено лінійку до відкриття Олімпійського тижня, Олімпійські </w:t>
      </w:r>
      <w:proofErr w:type="spellStart"/>
      <w:r w:rsidRPr="00FC7667">
        <w:rPr>
          <w:rFonts w:ascii="Times New Roman" w:eastAsia="Calibri" w:hAnsi="Times New Roman" w:cs="Times New Roman"/>
          <w:sz w:val="24"/>
          <w:szCs w:val="24"/>
          <w:lang w:eastAsia="ru-RU"/>
        </w:rPr>
        <w:t>уроки</w:t>
      </w:r>
      <w:proofErr w:type="spellEnd"/>
      <w:r w:rsidRPr="00FC7667">
        <w:rPr>
          <w:rFonts w:ascii="Times New Roman" w:eastAsia="Calibri" w:hAnsi="Times New Roman" w:cs="Times New Roman"/>
          <w:sz w:val="24"/>
          <w:szCs w:val="24"/>
          <w:lang w:eastAsia="ru-RU"/>
        </w:rPr>
        <w:t xml:space="preserve">, виставку малюнків та </w:t>
      </w:r>
      <w:proofErr w:type="spellStart"/>
      <w:r w:rsidRPr="00FC7667">
        <w:rPr>
          <w:rFonts w:ascii="Times New Roman" w:eastAsia="Calibri" w:hAnsi="Times New Roman" w:cs="Times New Roman"/>
          <w:sz w:val="24"/>
          <w:szCs w:val="24"/>
          <w:lang w:eastAsia="ru-RU"/>
        </w:rPr>
        <w:t>флешмоб</w:t>
      </w:r>
      <w:proofErr w:type="spellEnd"/>
      <w:r w:rsidRPr="00FC7667">
        <w:rPr>
          <w:rFonts w:ascii="Times New Roman" w:eastAsia="Calibri" w:hAnsi="Times New Roman" w:cs="Times New Roman"/>
          <w:sz w:val="24"/>
          <w:szCs w:val="24"/>
          <w:lang w:eastAsia="ru-RU"/>
        </w:rPr>
        <w:t xml:space="preserve"> (11.09), </w:t>
      </w:r>
      <w:proofErr w:type="spellStart"/>
      <w:r w:rsidRPr="00FC7667">
        <w:rPr>
          <w:rFonts w:ascii="Times New Roman" w:eastAsia="Calibri" w:hAnsi="Times New Roman" w:cs="Times New Roman"/>
          <w:sz w:val="24"/>
          <w:szCs w:val="24"/>
          <w:lang w:eastAsia="ru-RU"/>
        </w:rPr>
        <w:t>флешмоб</w:t>
      </w:r>
      <w:proofErr w:type="spellEnd"/>
      <w:r w:rsidRPr="00FC7667">
        <w:rPr>
          <w:rFonts w:ascii="Times New Roman" w:eastAsia="Calibri" w:hAnsi="Times New Roman" w:cs="Times New Roman"/>
          <w:sz w:val="24"/>
          <w:szCs w:val="24"/>
          <w:lang w:eastAsia="ru-RU"/>
        </w:rPr>
        <w:t xml:space="preserve"> «Голуб миру» до Міжнародного дня Миру (20.09), День людей похилого віку (01.10), загальношкільні заходи до Дня працівників освіти (04.10), , ІІІ Міжнародний урок доброти про відповідальне та гуманне ставлення </w:t>
      </w:r>
      <w:r w:rsidR="00560E23">
        <w:rPr>
          <w:rFonts w:ascii="Times New Roman" w:eastAsia="Calibri" w:hAnsi="Times New Roman" w:cs="Times New Roman"/>
          <w:sz w:val="24"/>
          <w:szCs w:val="24"/>
          <w:lang w:eastAsia="ru-RU"/>
        </w:rPr>
        <w:t>до тварин (04.10), урок</w:t>
      </w:r>
      <w:r w:rsidRPr="00FC7667">
        <w:rPr>
          <w:rFonts w:ascii="Times New Roman" w:eastAsia="Calibri" w:hAnsi="Times New Roman" w:cs="Times New Roman"/>
          <w:sz w:val="24"/>
          <w:szCs w:val="24"/>
          <w:lang w:eastAsia="ru-RU"/>
        </w:rPr>
        <w:t xml:space="preserve"> до Дня Захисника України, привітання воїнів АТО, виставка малюнків (14.10), виставка квіткових та овочевих композицій «Дари щедрої осені» (25.10), літературно-музична композиція до Дня українсь</w:t>
      </w:r>
      <w:r w:rsidR="00560E23">
        <w:rPr>
          <w:rFonts w:ascii="Times New Roman" w:eastAsia="Calibri" w:hAnsi="Times New Roman" w:cs="Times New Roman"/>
          <w:sz w:val="24"/>
          <w:szCs w:val="24"/>
          <w:lang w:eastAsia="ru-RU"/>
        </w:rPr>
        <w:t xml:space="preserve">кої писемності та мови, (28.10), </w:t>
      </w:r>
      <w:r w:rsidRPr="00FC7667">
        <w:rPr>
          <w:rFonts w:ascii="Times New Roman" w:eastAsia="Calibri" w:hAnsi="Times New Roman" w:cs="Times New Roman"/>
          <w:sz w:val="24"/>
          <w:szCs w:val="24"/>
          <w:lang w:eastAsia="ru-RU"/>
        </w:rPr>
        <w:t xml:space="preserve">акція «Запали свічу» (24.11), урочистий захід до Дня збройних сил України (06.12), загальношкільне свято до дня Святого Миколая (06.12), </w:t>
      </w:r>
      <w:proofErr w:type="spellStart"/>
      <w:r w:rsidRPr="00FC7667">
        <w:rPr>
          <w:rFonts w:ascii="Times New Roman" w:eastAsia="Calibri" w:hAnsi="Times New Roman" w:cs="Times New Roman"/>
          <w:sz w:val="24"/>
          <w:szCs w:val="24"/>
          <w:lang w:eastAsia="ru-RU"/>
        </w:rPr>
        <w:t>флешмоб</w:t>
      </w:r>
      <w:proofErr w:type="spellEnd"/>
      <w:r w:rsidRPr="00FC7667">
        <w:rPr>
          <w:rFonts w:ascii="Times New Roman" w:eastAsia="Calibri" w:hAnsi="Times New Roman" w:cs="Times New Roman"/>
          <w:sz w:val="24"/>
          <w:szCs w:val="24"/>
          <w:lang w:eastAsia="ru-RU"/>
        </w:rPr>
        <w:t xml:space="preserve"> до Дня української  хустки (06.12), благодійні ярмарки солодкої випічки на допомог</w:t>
      </w:r>
      <w:r w:rsidR="00560E23">
        <w:rPr>
          <w:rFonts w:ascii="Times New Roman" w:eastAsia="Calibri" w:hAnsi="Times New Roman" w:cs="Times New Roman"/>
          <w:sz w:val="24"/>
          <w:szCs w:val="24"/>
          <w:lang w:eastAsia="ru-RU"/>
        </w:rPr>
        <w:t>у ЗСУ, Різдвяний вогник</w:t>
      </w:r>
      <w:r w:rsidRPr="00FC7667">
        <w:rPr>
          <w:rFonts w:ascii="Times New Roman" w:eastAsia="Calibri" w:hAnsi="Times New Roman" w:cs="Times New Roman"/>
          <w:sz w:val="24"/>
          <w:szCs w:val="24"/>
          <w:lang w:eastAsia="ru-RU"/>
        </w:rPr>
        <w:t xml:space="preserve"> «Коляда іде по світу» (25.12-06.01), загальношкільний захід «Україна колядує» до відзначення свята Водохреща (06.01), День Соборності України (22.01), Лінійка до Д</w:t>
      </w:r>
      <w:r w:rsidR="00560E23">
        <w:rPr>
          <w:rFonts w:ascii="Times New Roman" w:eastAsia="Calibri" w:hAnsi="Times New Roman" w:cs="Times New Roman"/>
          <w:sz w:val="24"/>
          <w:szCs w:val="24"/>
          <w:lang w:eastAsia="ru-RU"/>
        </w:rPr>
        <w:t xml:space="preserve">ня пам’яті героїв </w:t>
      </w:r>
      <w:r w:rsidRPr="00FC7667">
        <w:rPr>
          <w:rFonts w:ascii="Times New Roman" w:eastAsia="Calibri" w:hAnsi="Times New Roman" w:cs="Times New Roman"/>
          <w:sz w:val="24"/>
          <w:szCs w:val="24"/>
          <w:lang w:eastAsia="ru-RU"/>
        </w:rPr>
        <w:t xml:space="preserve"> д</w:t>
      </w:r>
      <w:r w:rsidR="00560E23">
        <w:rPr>
          <w:rFonts w:ascii="Times New Roman" w:eastAsia="Calibri" w:hAnsi="Times New Roman" w:cs="Times New Roman"/>
          <w:sz w:val="24"/>
          <w:szCs w:val="24"/>
          <w:lang w:eastAsia="ru-RU"/>
        </w:rPr>
        <w:t>ень безпеки в Інтернеті (07.02)</w:t>
      </w:r>
      <w:r w:rsidRPr="00FC7667">
        <w:rPr>
          <w:rFonts w:ascii="Times New Roman" w:eastAsia="Calibri" w:hAnsi="Times New Roman" w:cs="Times New Roman"/>
          <w:sz w:val="24"/>
          <w:szCs w:val="24"/>
          <w:lang w:eastAsia="ru-RU"/>
        </w:rPr>
        <w:t>, Захід до Дня Героїв Небесної Сотні  (21.02), Міжнародний день рідної мови, (21.02), Міжнародного жіночого дня (07.03), Шевченківські читання до 211-ї річниці від дня нар</w:t>
      </w:r>
      <w:r w:rsidR="00E63F09">
        <w:rPr>
          <w:rFonts w:ascii="Times New Roman" w:eastAsia="Calibri" w:hAnsi="Times New Roman" w:cs="Times New Roman"/>
          <w:sz w:val="24"/>
          <w:szCs w:val="24"/>
          <w:lang w:eastAsia="ru-RU"/>
        </w:rPr>
        <w:t>одженням Т.Г. Шевченка (10.03)</w:t>
      </w:r>
      <w:r w:rsidRPr="00FC7667">
        <w:rPr>
          <w:rFonts w:ascii="Times New Roman" w:eastAsia="Calibri" w:hAnsi="Times New Roman" w:cs="Times New Roman"/>
          <w:sz w:val="24"/>
          <w:szCs w:val="24"/>
          <w:lang w:eastAsia="ru-RU"/>
        </w:rPr>
        <w:t>, Заходи до Тижня знань з безпеки життєдіяльності дитини та Дня цивільного захисту (21-25.04), захід до Міжнародного Дня пам’яті Чорнобиля (25.04), захід до Дня вишиванки, Дня Матері та Дня сім’ї (16.05), захід «Дитинство має право на життя» до Міжнародного дня захисту дітей (02.06), свя</w:t>
      </w:r>
      <w:r w:rsidR="00E63F09">
        <w:rPr>
          <w:rFonts w:ascii="Times New Roman" w:eastAsia="Calibri" w:hAnsi="Times New Roman" w:cs="Times New Roman"/>
          <w:sz w:val="24"/>
          <w:szCs w:val="24"/>
          <w:lang w:eastAsia="ru-RU"/>
        </w:rPr>
        <w:t>то Останнього Дзвоника (30.05).</w:t>
      </w:r>
    </w:p>
    <w:p w:rsidR="004B271C" w:rsidRPr="00FC7667" w:rsidRDefault="004B271C" w:rsidP="00E63F09">
      <w:pPr>
        <w:spacing w:after="0" w:line="240" w:lineRule="auto"/>
        <w:ind w:firstLine="708"/>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w:t>
      </w:r>
      <w:r w:rsidR="00E63F09">
        <w:rPr>
          <w:rFonts w:ascii="Times New Roman" w:eastAsia="Times New Roman" w:hAnsi="Times New Roman" w:cs="Times New Roman"/>
          <w:sz w:val="24"/>
          <w:szCs w:val="24"/>
          <w:lang w:eastAsia="ru-RU"/>
        </w:rPr>
        <w:t xml:space="preserve">я патріотизму в школярів. </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Виходячи із вище сказаного, вважати виховну роботу у 2024-2025 навчальному році такою, що відповідає плану та реалізації концепції національної школи в педагогічному процесі.</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rsidR="001F48B6" w:rsidRPr="00FC7667" w:rsidRDefault="001F48B6" w:rsidP="004B271C">
      <w:pPr>
        <w:spacing w:after="0" w:line="240" w:lineRule="auto"/>
        <w:ind w:firstLine="709"/>
        <w:jc w:val="both"/>
        <w:rPr>
          <w:rFonts w:ascii="Times New Roman" w:eastAsia="Calibri" w:hAnsi="Times New Roman" w:cs="Times New Roman"/>
          <w:b/>
          <w:color w:val="803105" w:themeColor="accent6" w:themeShade="80"/>
          <w:sz w:val="24"/>
          <w:szCs w:val="24"/>
        </w:rPr>
      </w:pPr>
    </w:p>
    <w:p w:rsidR="004B271C" w:rsidRPr="00FC7667" w:rsidRDefault="004B271C" w:rsidP="004B271C">
      <w:pPr>
        <w:spacing w:after="0" w:line="240" w:lineRule="auto"/>
        <w:ind w:firstLine="709"/>
        <w:jc w:val="both"/>
        <w:rPr>
          <w:rFonts w:ascii="Times New Roman" w:eastAsia="Calibri" w:hAnsi="Times New Roman" w:cs="Times New Roman"/>
          <w:b/>
          <w:color w:val="C00000"/>
          <w:sz w:val="24"/>
          <w:szCs w:val="24"/>
        </w:rPr>
      </w:pPr>
      <w:r w:rsidRPr="00FC7667">
        <w:rPr>
          <w:rFonts w:ascii="Times New Roman" w:eastAsia="Calibri" w:hAnsi="Times New Roman" w:cs="Times New Roman"/>
          <w:b/>
          <w:color w:val="C00000"/>
          <w:sz w:val="24"/>
          <w:szCs w:val="24"/>
        </w:rPr>
        <w:t xml:space="preserve">РОЗДІЛ ІІІ. </w:t>
      </w:r>
      <w:r w:rsidRPr="00FC7667">
        <w:rPr>
          <w:rFonts w:ascii="Times New Roman" w:eastAsia="Calibri" w:hAnsi="Times New Roman" w:cs="Times New Roman"/>
          <w:b/>
          <w:color w:val="00B0F0"/>
          <w:sz w:val="24"/>
          <w:szCs w:val="24"/>
        </w:rPr>
        <w:t>ОЦІНКА ПЕДАГОГІЧНОЇ ДІЯЛЬНОСТІ ПЕДАГОГІЧНИХ ПРАЦІВНИКІВ</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olor w:val="00B0F0"/>
          <w:sz w:val="24"/>
          <w:szCs w:val="24"/>
          <w:lang w:eastAsia="ru-RU"/>
        </w:rPr>
        <w:t>ЗАБЕЗПЕЧЕННЯ ВИКОНАННЯ ДЕРЖАВНИХ СТАНДАРТІВ – ЯКІСТЬ ОСВІТИ. ЗАДОВОЛЕННЯ ОСВІТНІХ ПОТРЕБ</w:t>
      </w:r>
      <w:r w:rsidRPr="00FC7667">
        <w:rPr>
          <w:rFonts w:ascii="Times New Roman" w:eastAsia="Times New Roman" w:hAnsi="Times New Roman" w:cs="Times New Roman"/>
          <w:sz w:val="24"/>
          <w:szCs w:val="24"/>
          <w:lang w:eastAsia="ru-RU"/>
        </w:rPr>
        <w:tab/>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Головне завдання вчителя – забезпечити рівень навчальних досягнень і розвитку </w:t>
      </w:r>
      <w:proofErr w:type="spellStart"/>
      <w:r w:rsidRPr="00FC7667">
        <w:rPr>
          <w:rFonts w:ascii="Times New Roman" w:eastAsia="Times New Roman" w:hAnsi="Times New Roman" w:cs="Times New Roman"/>
          <w:color w:val="000000"/>
          <w:sz w:val="24"/>
          <w:szCs w:val="24"/>
        </w:rPr>
        <w:t>компетентностей</w:t>
      </w:r>
      <w:proofErr w:type="spellEnd"/>
      <w:r w:rsidRPr="00FC7667">
        <w:rPr>
          <w:rFonts w:ascii="Times New Roman" w:eastAsia="Times New Roman" w:hAnsi="Times New Roman" w:cs="Times New Roman"/>
          <w:color w:val="000000"/>
          <w:sz w:val="24"/>
          <w:szCs w:val="24"/>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закладу освіти ми вважаємо: </w:t>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Підвищення ефективності уроку як основної можливості діалогу учня та вчителя; </w:t>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Ріст професійної майстерності педагогічних кадрів; </w:t>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Орієнтацію педагогів на особисті досягнення учнів в освітній взаємодії; </w:t>
      </w:r>
    </w:p>
    <w:p w:rsidR="004B271C" w:rsidRPr="00FC7667" w:rsidRDefault="004B271C" w:rsidP="00560E23">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Забезпечення принципів відкритості й комфортно</w:t>
      </w:r>
      <w:r w:rsidR="00560E23">
        <w:rPr>
          <w:rFonts w:ascii="Times New Roman" w:eastAsia="Times New Roman" w:hAnsi="Times New Roman" w:cs="Times New Roman"/>
          <w:color w:val="000000"/>
          <w:sz w:val="24"/>
          <w:szCs w:val="24"/>
        </w:rPr>
        <w:t xml:space="preserve">сті освіти в усіх її аспектах; </w:t>
      </w:r>
    </w:p>
    <w:p w:rsidR="004B271C" w:rsidRPr="00FC7667" w:rsidRDefault="004B271C" w:rsidP="004B271C">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Вчителі самостійно розробляють календарно-тематич</w:t>
      </w:r>
      <w:r w:rsidR="00E63F09">
        <w:rPr>
          <w:rFonts w:ascii="Times New Roman" w:eastAsia="Times New Roman" w:hAnsi="Times New Roman" w:cs="Times New Roman"/>
          <w:color w:val="000000"/>
          <w:sz w:val="24"/>
          <w:szCs w:val="24"/>
        </w:rPr>
        <w:t xml:space="preserve">ні плани.   </w:t>
      </w:r>
      <w:r w:rsidR="00DD42FD">
        <w:rPr>
          <w:rFonts w:ascii="Times New Roman" w:eastAsia="Times New Roman" w:hAnsi="Times New Roman" w:cs="Times New Roman"/>
          <w:color w:val="000000"/>
          <w:sz w:val="24"/>
          <w:szCs w:val="24"/>
        </w:rPr>
        <w:t>В</w:t>
      </w:r>
      <w:r w:rsidRPr="00FC7667">
        <w:rPr>
          <w:rFonts w:ascii="Times New Roman" w:eastAsia="Times New Roman" w:hAnsi="Times New Roman" w:cs="Times New Roman"/>
          <w:color w:val="000000"/>
          <w:sz w:val="24"/>
          <w:szCs w:val="24"/>
        </w:rPr>
        <w:t xml:space="preserve">икористовують види, форми і методи роботи, спрямовані на оволодіння учнями ключовими </w:t>
      </w:r>
      <w:proofErr w:type="spellStart"/>
      <w:r w:rsidRPr="00FC7667">
        <w:rPr>
          <w:rFonts w:ascii="Times New Roman" w:eastAsia="Times New Roman" w:hAnsi="Times New Roman" w:cs="Times New Roman"/>
          <w:color w:val="000000"/>
          <w:sz w:val="24"/>
          <w:szCs w:val="24"/>
        </w:rPr>
        <w:t>компетентностями</w:t>
      </w:r>
      <w:proofErr w:type="spellEnd"/>
      <w:r w:rsidRPr="00FC7667">
        <w:rPr>
          <w:rFonts w:ascii="Times New Roman" w:eastAsia="Times New Roman" w:hAnsi="Times New Roman" w:cs="Times New Roman"/>
          <w:color w:val="000000"/>
          <w:sz w:val="24"/>
          <w:szCs w:val="24"/>
        </w:rPr>
        <w:t>.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w:t>
      </w:r>
    </w:p>
    <w:p w:rsidR="004B271C" w:rsidRPr="000C0A69" w:rsidRDefault="004B271C" w:rsidP="000C0A69">
      <w:pPr>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lastRenderedPageBreak/>
        <w:t>Вчителі володіють навичками викорис</w:t>
      </w:r>
      <w:r w:rsidR="000C0A69">
        <w:rPr>
          <w:rFonts w:ascii="Times New Roman" w:eastAsia="Times New Roman" w:hAnsi="Times New Roman" w:cs="Times New Roman"/>
          <w:color w:val="000000"/>
          <w:sz w:val="24"/>
          <w:szCs w:val="24"/>
        </w:rPr>
        <w:t xml:space="preserve">тання комп’ютерних технологій в </w:t>
      </w:r>
      <w:r w:rsidRPr="00FC7667">
        <w:rPr>
          <w:rFonts w:ascii="Times New Roman" w:eastAsia="Times New Roman" w:hAnsi="Times New Roman" w:cs="Times New Roman"/>
          <w:color w:val="000000"/>
          <w:sz w:val="24"/>
          <w:szCs w:val="24"/>
        </w:rPr>
        <w:t xml:space="preserve">освітньому процесі, використовують у своїй роботі інформаційно-комунікаційні технології, які сприяють оволодінню учнями ключовими </w:t>
      </w:r>
      <w:proofErr w:type="spellStart"/>
      <w:r w:rsidRPr="00FC7667">
        <w:rPr>
          <w:rFonts w:ascii="Times New Roman" w:eastAsia="Times New Roman" w:hAnsi="Times New Roman" w:cs="Times New Roman"/>
          <w:color w:val="000000"/>
          <w:sz w:val="24"/>
          <w:szCs w:val="24"/>
        </w:rPr>
        <w:t>компетентностями</w:t>
      </w:r>
      <w:proofErr w:type="spellEnd"/>
      <w:r w:rsidRPr="00FC7667">
        <w:rPr>
          <w:rFonts w:ascii="Times New Roman" w:eastAsia="Times New Roman" w:hAnsi="Times New Roman" w:cs="Times New Roman"/>
          <w:color w:val="000000"/>
          <w:sz w:val="24"/>
          <w:szCs w:val="24"/>
        </w:rPr>
        <w:t>. Під час проведення нав</w:t>
      </w:r>
      <w:r w:rsidR="000C0A69">
        <w:rPr>
          <w:rFonts w:ascii="Times New Roman" w:eastAsia="Times New Roman" w:hAnsi="Times New Roman" w:cs="Times New Roman"/>
          <w:color w:val="000000"/>
          <w:sz w:val="24"/>
          <w:szCs w:val="24"/>
        </w:rPr>
        <w:t xml:space="preserve">чальних занять використовуються </w:t>
      </w:r>
      <w:proofErr w:type="spellStart"/>
      <w:r w:rsidRPr="00FC7667">
        <w:rPr>
          <w:rFonts w:ascii="Times New Roman" w:eastAsia="Times New Roman" w:hAnsi="Times New Roman" w:cs="Times New Roman"/>
          <w:color w:val="000000"/>
          <w:sz w:val="24"/>
          <w:szCs w:val="24"/>
        </w:rPr>
        <w:t>медіаресурси</w:t>
      </w:r>
      <w:proofErr w:type="spellEnd"/>
      <w:r w:rsidRPr="00FC7667">
        <w:rPr>
          <w:rFonts w:ascii="Times New Roman" w:eastAsia="Times New Roman" w:hAnsi="Times New Roman" w:cs="Times New Roman"/>
          <w:color w:val="000000"/>
          <w:sz w:val="24"/>
          <w:szCs w:val="24"/>
        </w:rPr>
        <w:t>, можливості Інтернет-мережі.</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Освітній процес  в нашому навчальному з</w:t>
      </w:r>
      <w:r w:rsidR="000C0A69">
        <w:rPr>
          <w:rFonts w:ascii="Times New Roman" w:eastAsia="Times New Roman" w:hAnsi="Times New Roman" w:cs="Times New Roman"/>
          <w:color w:val="000000"/>
          <w:sz w:val="24"/>
          <w:szCs w:val="24"/>
          <w:highlight w:val="white"/>
        </w:rPr>
        <w:t>акладі забезпечували 3</w:t>
      </w:r>
      <w:r w:rsidRPr="00FC7667">
        <w:rPr>
          <w:rFonts w:ascii="Times New Roman" w:eastAsia="Times New Roman" w:hAnsi="Times New Roman" w:cs="Times New Roman"/>
          <w:color w:val="000000"/>
          <w:sz w:val="24"/>
          <w:szCs w:val="24"/>
          <w:highlight w:val="white"/>
        </w:rPr>
        <w:t xml:space="preserve"> педагогічні працівники, з них : </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__</w:t>
      </w:r>
      <w:r w:rsidR="000C0A69">
        <w:rPr>
          <w:rFonts w:ascii="Times New Roman" w:eastAsia="Times New Roman" w:hAnsi="Times New Roman" w:cs="Times New Roman"/>
          <w:color w:val="000000"/>
          <w:sz w:val="24"/>
          <w:szCs w:val="24"/>
          <w:highlight w:val="white"/>
        </w:rPr>
        <w:t>1</w:t>
      </w:r>
      <w:r w:rsidRPr="00FC7667">
        <w:rPr>
          <w:rFonts w:ascii="Times New Roman" w:eastAsia="Times New Roman" w:hAnsi="Times New Roman" w:cs="Times New Roman"/>
          <w:color w:val="000000"/>
          <w:sz w:val="24"/>
          <w:szCs w:val="24"/>
          <w:highlight w:val="white"/>
        </w:rPr>
        <w:t>_  –  педагогічне звання  «старший учитель»;</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__</w:t>
      </w:r>
      <w:r w:rsidR="000C0A69">
        <w:rPr>
          <w:rFonts w:ascii="Times New Roman" w:eastAsia="Times New Roman" w:hAnsi="Times New Roman" w:cs="Times New Roman"/>
          <w:color w:val="000000"/>
          <w:sz w:val="24"/>
          <w:szCs w:val="24"/>
          <w:highlight w:val="white"/>
        </w:rPr>
        <w:t xml:space="preserve">1_  –  має </w:t>
      </w:r>
      <w:r w:rsidRPr="00FC7667">
        <w:rPr>
          <w:rFonts w:ascii="Times New Roman" w:eastAsia="Times New Roman" w:hAnsi="Times New Roman" w:cs="Times New Roman"/>
          <w:color w:val="000000"/>
          <w:sz w:val="24"/>
          <w:szCs w:val="24"/>
          <w:highlight w:val="white"/>
        </w:rPr>
        <w:t>кваліфікаційну категорію «спеціаліст вищої категорії»;</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__</w:t>
      </w:r>
      <w:r w:rsidR="00DD42FD">
        <w:rPr>
          <w:rFonts w:ascii="Times New Roman" w:eastAsia="Times New Roman" w:hAnsi="Times New Roman" w:cs="Times New Roman"/>
          <w:color w:val="000000"/>
          <w:sz w:val="24"/>
          <w:szCs w:val="24"/>
          <w:highlight w:val="white"/>
        </w:rPr>
        <w:t>2</w:t>
      </w:r>
      <w:r w:rsidRPr="00FC7667">
        <w:rPr>
          <w:rFonts w:ascii="Times New Roman" w:eastAsia="Times New Roman" w:hAnsi="Times New Roman" w:cs="Times New Roman"/>
          <w:color w:val="000000"/>
          <w:sz w:val="24"/>
          <w:szCs w:val="24"/>
          <w:highlight w:val="white"/>
        </w:rPr>
        <w:t xml:space="preserve">_  </w:t>
      </w:r>
      <w:r w:rsidRPr="00FC7667">
        <w:rPr>
          <w:rFonts w:ascii="Times New Roman" w:eastAsia="Times New Roman" w:hAnsi="Times New Roman" w:cs="Times New Roman"/>
          <w:color w:val="000000"/>
          <w:sz w:val="24"/>
          <w:szCs w:val="24"/>
        </w:rPr>
        <w:t>–</w:t>
      </w:r>
      <w:r w:rsidRPr="00FC7667">
        <w:rPr>
          <w:rFonts w:ascii="Times New Roman" w:eastAsia="Times New Roman" w:hAnsi="Times New Roman" w:cs="Times New Roman"/>
          <w:color w:val="000000"/>
          <w:sz w:val="24"/>
          <w:szCs w:val="24"/>
          <w:highlight w:val="white"/>
        </w:rPr>
        <w:t xml:space="preserve"> кваліфікаційну категорію «спеціаліст»;</w:t>
      </w:r>
    </w:p>
    <w:p w:rsidR="004B271C" w:rsidRPr="00FC7667" w:rsidRDefault="004B271C" w:rsidP="000C0A69">
      <w:pPr>
        <w:spacing w:after="0" w:line="240" w:lineRule="auto"/>
        <w:ind w:firstLine="644"/>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Протягом навчального року проводилась заходи по  атестації педагогічних працівників згідно окремого плану:  </w:t>
      </w:r>
      <w:proofErr w:type="spellStart"/>
      <w:r w:rsidRPr="00FC7667">
        <w:rPr>
          <w:rFonts w:ascii="Times New Roman" w:eastAsia="Times New Roman" w:hAnsi="Times New Roman" w:cs="Times New Roman"/>
          <w:color w:val="000000"/>
          <w:sz w:val="24"/>
          <w:szCs w:val="24"/>
        </w:rPr>
        <w:t>проатестовано</w:t>
      </w:r>
      <w:proofErr w:type="spellEnd"/>
      <w:r w:rsidRPr="00FC7667">
        <w:rPr>
          <w:rFonts w:ascii="Times New Roman" w:eastAsia="Times New Roman" w:hAnsi="Times New Roman" w:cs="Times New Roman"/>
          <w:color w:val="000000"/>
          <w:sz w:val="24"/>
          <w:szCs w:val="24"/>
        </w:rPr>
        <w:t xml:space="preserve"> _</w:t>
      </w:r>
      <w:r w:rsidR="000C0A69">
        <w:rPr>
          <w:rFonts w:ascii="Times New Roman" w:eastAsia="Times New Roman" w:hAnsi="Times New Roman" w:cs="Times New Roman"/>
          <w:color w:val="000000"/>
          <w:sz w:val="24"/>
          <w:szCs w:val="24"/>
        </w:rPr>
        <w:t>1__ педагог</w:t>
      </w:r>
      <w:r w:rsidRPr="00FC7667">
        <w:rPr>
          <w:rFonts w:ascii="Times New Roman" w:eastAsia="Times New Roman" w:hAnsi="Times New Roman" w:cs="Times New Roman"/>
          <w:color w:val="000000"/>
          <w:sz w:val="24"/>
          <w:szCs w:val="24"/>
        </w:rPr>
        <w:t xml:space="preserve">. </w:t>
      </w:r>
    </w:p>
    <w:p w:rsidR="004B271C" w:rsidRPr="00FC7667" w:rsidRDefault="004B271C" w:rsidP="00DD42FD">
      <w:pPr>
        <w:spacing w:after="0" w:line="240" w:lineRule="auto"/>
        <w:jc w:val="both"/>
        <w:rPr>
          <w:rFonts w:ascii="Times New Roman" w:eastAsia="Times New Roman" w:hAnsi="Times New Roman" w:cs="Times New Roman"/>
          <w:sz w:val="24"/>
          <w:szCs w:val="24"/>
        </w:rPr>
      </w:pPr>
      <w:r w:rsidRPr="00FC7667">
        <w:rPr>
          <w:rFonts w:ascii="Times New Roman" w:eastAsia="Times New Roman" w:hAnsi="Times New Roman" w:cs="Times New Roman"/>
          <w:sz w:val="24"/>
          <w:szCs w:val="24"/>
        </w:rPr>
        <w:t xml:space="preserve"> </w:t>
      </w:r>
      <w:r w:rsidRPr="00FC7667">
        <w:rPr>
          <w:rFonts w:ascii="Times New Roman" w:eastAsia="Times New Roman" w:hAnsi="Times New Roman" w:cs="Times New Roman"/>
          <w:color w:val="000000"/>
          <w:sz w:val="24"/>
          <w:szCs w:val="24"/>
        </w:rPr>
        <w:t>Особлива увага направлена на посилення відповідальності кожного вчителя за якість освітнього процесу, об'єктивність оцінювання навчальних досягнень учнів, опрацювання  критерії оцінювання освітніх та виховних процесів закладу  задля формування  внутрішньої системи забезпечення якості освіти. А саме:</w:t>
      </w:r>
    </w:p>
    <w:p w:rsidR="004B271C" w:rsidRPr="00FC7667" w:rsidRDefault="004B271C" w:rsidP="00E7356A">
      <w:pPr>
        <w:numPr>
          <w:ilvl w:val="0"/>
          <w:numId w:val="67"/>
        </w:numP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Забезпечення реалізації політики академічної доброчесності в освітній процес.</w:t>
      </w:r>
    </w:p>
    <w:p w:rsidR="004B271C" w:rsidRPr="00FC7667" w:rsidRDefault="004B271C" w:rsidP="00E7356A">
      <w:pPr>
        <w:numPr>
          <w:ilvl w:val="0"/>
          <w:numId w:val="67"/>
        </w:numP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Налагодження системи роз’яснювальної роботи з батьками щодо особливостей оцінювання результатів навчання та процесу їх досягнення.</w:t>
      </w:r>
    </w:p>
    <w:p w:rsidR="004B271C" w:rsidRPr="00FC7667" w:rsidRDefault="004B271C" w:rsidP="00E7356A">
      <w:pPr>
        <w:numPr>
          <w:ilvl w:val="0"/>
          <w:numId w:val="67"/>
        </w:numP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Продовження  системної роботи колективу щодо забезпечення наступності в навчанні між початков</w:t>
      </w:r>
      <w:r w:rsidR="00DD42FD">
        <w:rPr>
          <w:rFonts w:ascii="Times New Roman" w:eastAsia="Times New Roman" w:hAnsi="Times New Roman" w:cs="Times New Roman"/>
          <w:color w:val="000000"/>
          <w:sz w:val="24"/>
          <w:szCs w:val="24"/>
        </w:rPr>
        <w:t xml:space="preserve">ою і базовою </w:t>
      </w:r>
      <w:r w:rsidRPr="00FC7667">
        <w:rPr>
          <w:rFonts w:ascii="Times New Roman" w:eastAsia="Times New Roman" w:hAnsi="Times New Roman" w:cs="Times New Roman"/>
          <w:color w:val="000000"/>
          <w:sz w:val="24"/>
          <w:szCs w:val="24"/>
        </w:rPr>
        <w:t>школою.</w:t>
      </w:r>
    </w:p>
    <w:p w:rsidR="004B271C" w:rsidRPr="00FC7667" w:rsidRDefault="004B271C" w:rsidP="00E7356A">
      <w:pPr>
        <w:numPr>
          <w:ilvl w:val="0"/>
          <w:numId w:val="67"/>
        </w:numP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Продовження  системної роботи в інклюзивних класах із дітьми з  особливими освітніми потребами на шляху до забезпечення рівного доступу до якісної освіти, забезпечити освітній простір вільний від дискримінації та насильства.</w:t>
      </w:r>
    </w:p>
    <w:p w:rsidR="004B271C" w:rsidRPr="00FC7667" w:rsidRDefault="004B271C" w:rsidP="00DD42FD">
      <w:pPr>
        <w:spacing w:after="0" w:line="240" w:lineRule="auto"/>
        <w:jc w:val="both"/>
        <w:rPr>
          <w:rFonts w:ascii="Times New Roman" w:eastAsia="Times New Roman" w:hAnsi="Times New Roman" w:cs="Times New Roman"/>
          <w:b/>
          <w:color w:val="000000"/>
          <w:sz w:val="24"/>
          <w:szCs w:val="24"/>
        </w:rPr>
      </w:pPr>
      <w:r w:rsidRPr="00FC7667">
        <w:rPr>
          <w:rFonts w:ascii="Times New Roman" w:eastAsia="Times New Roman" w:hAnsi="Times New Roman" w:cs="Times New Roman"/>
          <w:b/>
          <w:color w:val="000000"/>
          <w:sz w:val="24"/>
          <w:szCs w:val="24"/>
        </w:rPr>
        <w:t xml:space="preserve"> </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olor w:val="F56617" w:themeColor="accent6"/>
          <w:sz w:val="24"/>
          <w:szCs w:val="24"/>
          <w:lang w:eastAsia="ru-RU"/>
        </w:rPr>
      </w:pPr>
      <w:r w:rsidRPr="00FC7667">
        <w:rPr>
          <w:rFonts w:ascii="Times New Roman" w:eastAsia="Times New Roman" w:hAnsi="Times New Roman" w:cs="Times New Roman"/>
          <w:b/>
          <w:color w:val="C00000"/>
          <w:sz w:val="24"/>
          <w:szCs w:val="24"/>
          <w:lang w:eastAsia="ru-RU"/>
        </w:rPr>
        <w:t>Стратегічна ціль:</w:t>
      </w:r>
      <w:r w:rsidRPr="00FC7667">
        <w:rPr>
          <w:rFonts w:ascii="Times New Roman" w:eastAsia="Times New Roman" w:hAnsi="Times New Roman" w:cs="Times New Roman"/>
          <w:b/>
          <w:color w:val="00B0F0"/>
          <w:sz w:val="24"/>
          <w:szCs w:val="24"/>
          <w:lang w:eastAsia="ru-RU"/>
        </w:rPr>
        <w:t xml:space="preserve"> МЕТОДИЧНА РОБОТА  І КАДРОВЕ ЗАБЕЗПЕЧЕННЯ</w:t>
      </w:r>
    </w:p>
    <w:p w:rsidR="004B271C" w:rsidRPr="00FC7667" w:rsidRDefault="004B271C" w:rsidP="004B271C">
      <w:pPr>
        <w:spacing w:after="0" w:line="240" w:lineRule="auto"/>
        <w:ind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w:t>
      </w:r>
    </w:p>
    <w:p w:rsidR="004B271C" w:rsidRPr="00FC7667" w:rsidRDefault="00DD42FD" w:rsidP="00DD42FD">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 школі функціонує  методичну</w:t>
      </w:r>
      <w:r w:rsidR="004B271C" w:rsidRPr="00FC7667">
        <w:rPr>
          <w:rFonts w:ascii="Times New Roman" w:eastAsia="Times New Roman" w:hAnsi="Times New Roman" w:cs="Times New Roman"/>
          <w:b/>
          <w:color w:val="000000"/>
          <w:sz w:val="24"/>
          <w:szCs w:val="24"/>
        </w:rPr>
        <w:t xml:space="preserve"> об’єднання:</w:t>
      </w:r>
      <w:r w:rsidR="004B271C" w:rsidRPr="00FC7667">
        <w:rPr>
          <w:rFonts w:ascii="Times New Roman" w:eastAsia="Times New Roman" w:hAnsi="Times New Roman" w:cs="Times New Roman"/>
          <w:color w:val="000000"/>
          <w:sz w:val="24"/>
          <w:szCs w:val="24"/>
        </w:rPr>
        <w:t xml:space="preserve"> вчителів початкових класів, </w:t>
      </w:r>
      <w:r>
        <w:rPr>
          <w:rFonts w:ascii="Times New Roman" w:eastAsia="Times New Roman" w:hAnsi="Times New Roman" w:cs="Times New Roman"/>
          <w:color w:val="000000"/>
          <w:sz w:val="24"/>
          <w:szCs w:val="24"/>
        </w:rPr>
        <w:t xml:space="preserve">яке </w:t>
      </w:r>
      <w:r w:rsidR="004B271C" w:rsidRPr="00FC7667">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рацювало</w:t>
      </w:r>
      <w:r w:rsidR="004B271C" w:rsidRPr="00FC7667">
        <w:rPr>
          <w:rFonts w:ascii="Times New Roman" w:eastAsia="Times New Roman" w:hAnsi="Times New Roman" w:cs="Times New Roman"/>
          <w:color w:val="000000"/>
          <w:sz w:val="24"/>
          <w:szCs w:val="24"/>
        </w:rPr>
        <w:t xml:space="preserve"> на проблемою «Нова початкова школа: на які моделі орієнтується Україна». Свою роботу спрямовували  на:</w:t>
      </w:r>
    </w:p>
    <w:p w:rsidR="004B271C" w:rsidRPr="00FC7667" w:rsidRDefault="004B271C" w:rsidP="00E7356A">
      <w:pPr>
        <w:numPr>
          <w:ilvl w:val="0"/>
          <w:numId w:val="6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удосконалення уроку як основної форми навчально-виховної роботи;</w:t>
      </w:r>
    </w:p>
    <w:p w:rsidR="004B271C" w:rsidRPr="00FC7667" w:rsidRDefault="004B271C" w:rsidP="00E7356A">
      <w:pPr>
        <w:numPr>
          <w:ilvl w:val="0"/>
          <w:numId w:val="6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пошуки різноманітних форм і методів  для розвитку пізнавальних потреб, здібностей, нахилів учнів;</w:t>
      </w:r>
    </w:p>
    <w:p w:rsidR="004B271C" w:rsidRPr="00FC7667" w:rsidRDefault="004B271C" w:rsidP="00E7356A">
      <w:pPr>
        <w:numPr>
          <w:ilvl w:val="0"/>
          <w:numId w:val="6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впровадження у практику сучасного педагогічного досвіду.</w:t>
      </w:r>
    </w:p>
    <w:p w:rsidR="004B271C" w:rsidRPr="00FC7667" w:rsidRDefault="004B271C" w:rsidP="004B271C">
      <w:pPr>
        <w:spacing w:after="0" w:line="240" w:lineRule="auto"/>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rPr>
        <w:t> </w:t>
      </w:r>
      <w:r w:rsidRPr="00FC7667">
        <w:rPr>
          <w:rFonts w:ascii="Times New Roman" w:eastAsia="Times New Roman" w:hAnsi="Times New Roman" w:cs="Times New Roman"/>
          <w:color w:val="000000"/>
          <w:sz w:val="24"/>
          <w:szCs w:val="24"/>
        </w:rPr>
        <w:tab/>
        <w:t xml:space="preserve">Значна частина  питань організації ефективної роботи  знайшли своє відображення в рішеннях педагогічних рад, наказах та відповідних управлінських рішеннях і заходах, які позитивно і </w:t>
      </w:r>
      <w:proofErr w:type="spellStart"/>
      <w:r w:rsidRPr="00FC7667">
        <w:rPr>
          <w:rFonts w:ascii="Times New Roman" w:eastAsia="Times New Roman" w:hAnsi="Times New Roman" w:cs="Times New Roman"/>
          <w:color w:val="000000"/>
          <w:sz w:val="24"/>
          <w:szCs w:val="24"/>
        </w:rPr>
        <w:t>динамічно</w:t>
      </w:r>
      <w:proofErr w:type="spellEnd"/>
      <w:r w:rsidRPr="00FC7667">
        <w:rPr>
          <w:rFonts w:ascii="Times New Roman" w:eastAsia="Times New Roman" w:hAnsi="Times New Roman" w:cs="Times New Roman"/>
          <w:color w:val="000000"/>
          <w:sz w:val="24"/>
          <w:szCs w:val="24"/>
        </w:rPr>
        <w:t xml:space="preserve"> впливали на  якість організації освітнього простору нашої школи. На жаль, є питання, які через існуючі обмеження та відповідно </w:t>
      </w:r>
      <w:proofErr w:type="spellStart"/>
      <w:r w:rsidRPr="00FC7667">
        <w:rPr>
          <w:rFonts w:ascii="Times New Roman" w:eastAsia="Times New Roman" w:hAnsi="Times New Roman" w:cs="Times New Roman"/>
          <w:color w:val="000000"/>
          <w:sz w:val="24"/>
          <w:szCs w:val="24"/>
        </w:rPr>
        <w:t>безпекових</w:t>
      </w:r>
      <w:proofErr w:type="spellEnd"/>
      <w:r w:rsidRPr="00FC7667">
        <w:rPr>
          <w:rFonts w:ascii="Times New Roman" w:eastAsia="Times New Roman" w:hAnsi="Times New Roman" w:cs="Times New Roman"/>
          <w:color w:val="000000"/>
          <w:sz w:val="24"/>
          <w:szCs w:val="24"/>
        </w:rPr>
        <w:t xml:space="preserve"> ситуацій не знайшли свого ще рішення, для цього буде висунуто ряд спеціальних завдань перед педагогічним колективом на перспективу.</w:t>
      </w:r>
    </w:p>
    <w:p w:rsidR="004B271C" w:rsidRPr="00FC7667" w:rsidRDefault="00DD42FD" w:rsidP="00DD42F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4B271C" w:rsidRPr="00FC7667" w:rsidRDefault="004B271C" w:rsidP="004B271C">
      <w:pPr>
        <w:spacing w:after="0" w:line="240" w:lineRule="auto"/>
        <w:ind w:firstLine="680"/>
        <w:jc w:val="both"/>
        <w:rPr>
          <w:rFonts w:ascii="Times New Roman" w:eastAsia="Calibri" w:hAnsi="Times New Roman" w:cs="Times New Roman"/>
          <w:color w:val="0070C0"/>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color w:val="C00000"/>
          <w:sz w:val="24"/>
          <w:szCs w:val="24"/>
        </w:rPr>
        <w:t xml:space="preserve"> </w:t>
      </w:r>
      <w:r w:rsidRPr="00FC7667">
        <w:rPr>
          <w:rFonts w:ascii="Times New Roman" w:eastAsia="Calibri" w:hAnsi="Times New Roman" w:cs="Times New Roman"/>
          <w:b/>
          <w:color w:val="099BDD" w:themeColor="text2"/>
          <w:sz w:val="24"/>
          <w:szCs w:val="24"/>
        </w:rPr>
        <w:t>ПІДВИЩЕННЯ КВАЛІФІКАЦІЇ</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Так як реформування в освіті вимагає від учителя великої перебудови, навчання, тому Постанова Кабінету Міністрів України №800 вимагає від вчителя постійного навчання і розвитку, пошуку різних форм і методів, тут на заміну приходять альтернативні форми-онлайн. Це передбачає </w:t>
      </w:r>
      <w:r w:rsidRPr="00FC7667">
        <w:rPr>
          <w:rFonts w:ascii="Times New Roman" w:eastAsia="Times New Roman" w:hAnsi="Times New Roman" w:cs="Times New Roman"/>
          <w:color w:val="000000"/>
          <w:sz w:val="24"/>
          <w:szCs w:val="24"/>
        </w:rPr>
        <w:lastRenderedPageBreak/>
        <w:t>звітування педагогів про форми, методи і теми обрані для навчання, тому протягом року проведені  педагогічні ради по затвердженню планів та результатів  самоосвітньої діяльності педагогічних працівників.</w:t>
      </w:r>
    </w:p>
    <w:p w:rsidR="004B271C" w:rsidRPr="00FC7667" w:rsidRDefault="004B271C" w:rsidP="004B271C">
      <w:pPr>
        <w:shd w:val="clear" w:color="auto" w:fill="FFFFFF"/>
        <w:spacing w:after="0" w:line="240" w:lineRule="auto"/>
        <w:ind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rPr>
        <w:t xml:space="preserve">Відповідно до частини другої статті 54 та 59 Закону України «Про освіту» педагогічні працівники  зобов’язані постійно підвищувати свій професійний і загальнокультурний рівні та педагогічну майстерність. Але такий обов’язок урівноважується  правом </w:t>
      </w:r>
      <w:r w:rsidRPr="00FC7667">
        <w:rPr>
          <w:rFonts w:ascii="Times New Roman" w:eastAsia="Times New Roman" w:hAnsi="Times New Roman" w:cs="Times New Roman"/>
          <w:b/>
          <w:color w:val="000000"/>
          <w:sz w:val="24"/>
          <w:szCs w:val="24"/>
        </w:rPr>
        <w:t> </w:t>
      </w:r>
      <w:r w:rsidRPr="00FC7667">
        <w:rPr>
          <w:rFonts w:ascii="Times New Roman" w:eastAsia="Times New Roman" w:hAnsi="Times New Roman" w:cs="Times New Roman"/>
          <w:color w:val="000000"/>
          <w:sz w:val="24"/>
          <w:szCs w:val="24"/>
        </w:rPr>
        <w:t>педагогічних працівників, визначеним у частині першій цієї статті,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rPr>
        <w:t xml:space="preserve">Педагогічні працівники для самоосвітньої діяльності обирають  на 2025 рік онлайн-курси, </w:t>
      </w:r>
      <w:proofErr w:type="spellStart"/>
      <w:r w:rsidRPr="00FC7667">
        <w:rPr>
          <w:rFonts w:ascii="Times New Roman" w:eastAsia="Times New Roman" w:hAnsi="Times New Roman" w:cs="Times New Roman"/>
          <w:color w:val="000000"/>
          <w:sz w:val="24"/>
          <w:szCs w:val="24"/>
        </w:rPr>
        <w:t>вебінари</w:t>
      </w:r>
      <w:proofErr w:type="spellEnd"/>
      <w:r w:rsidRPr="00FC7667">
        <w:rPr>
          <w:rFonts w:ascii="Times New Roman" w:eastAsia="Times New Roman" w:hAnsi="Times New Roman" w:cs="Times New Roman"/>
          <w:color w:val="000000"/>
          <w:sz w:val="24"/>
          <w:szCs w:val="24"/>
        </w:rPr>
        <w:t>, онлайн-конференції та семінари. Так як досвід роботи педагогів за ці року вже набутий, тому не було недостатності у годинах самоосвіти. </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olor w:val="099BDD" w:themeColor="text2"/>
          <w:sz w:val="24"/>
          <w:szCs w:val="24"/>
          <w:lang w:eastAsia="ru-RU"/>
        </w:rPr>
        <w:t>РЕАЛІЗАЦІЯ КОНЦЕПЦІЇ НУШ</w:t>
      </w:r>
    </w:p>
    <w:p w:rsidR="004B271C" w:rsidRPr="00FC7667" w:rsidRDefault="004B271C" w:rsidP="004B271C">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FC7667">
        <w:rPr>
          <w:rFonts w:ascii="Times New Roman" w:eastAsia="Calibri" w:hAnsi="Times New Roman" w:cs="Times New Roman"/>
          <w:sz w:val="24"/>
          <w:szCs w:val="24"/>
        </w:rPr>
        <w:t xml:space="preserve">Педагогічний колектив втілює Концепцію нової української школи з 2018 року. Цього року маємо других випускників Нової української школи, які отримали свідоцтва за чотири роки навчання в початковій школі.   Створено відповідне освітнє середовище в 1-4 класах НУШ.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4B271C" w:rsidRPr="00FC7667" w:rsidRDefault="004B271C" w:rsidP="004B271C">
      <w:pPr>
        <w:spacing w:after="0" w:line="240" w:lineRule="auto"/>
        <w:ind w:firstLine="680"/>
        <w:jc w:val="both"/>
        <w:rPr>
          <w:rFonts w:ascii="Times New Roman" w:eastAsia="Calibri" w:hAnsi="Times New Roman" w:cs="Times New Roman"/>
          <w:b/>
          <w:caps/>
          <w:color w:val="099BDD" w:themeColor="text2"/>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color w:val="C00000"/>
          <w:sz w:val="24"/>
          <w:szCs w:val="24"/>
        </w:rPr>
        <w:t xml:space="preserve"> </w:t>
      </w:r>
      <w:r w:rsidRPr="00FC7667">
        <w:rPr>
          <w:rFonts w:ascii="Times New Roman" w:eastAsia="Calibri" w:hAnsi="Times New Roman" w:cs="Times New Roman"/>
          <w:b/>
          <w:caps/>
          <w:color w:val="099BDD" w:themeColor="text2"/>
          <w:sz w:val="24"/>
          <w:szCs w:val="24"/>
        </w:rPr>
        <w:t>Налагодження співпраці з учнями, їх батьками, працівниками закладу освіти</w:t>
      </w:r>
    </w:p>
    <w:p w:rsidR="004B271C" w:rsidRPr="00FC7667"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Педагоги ведуть із учнями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Своєю власною поведінкою моделюють та під</w:t>
      </w:r>
      <w:r w:rsidR="00DD42FD">
        <w:rPr>
          <w:rFonts w:ascii="Times New Roman" w:eastAsia="Times New Roman" w:hAnsi="Times New Roman" w:cs="Times New Roman"/>
          <w:sz w:val="24"/>
          <w:szCs w:val="24"/>
          <w:lang w:eastAsia="ru-RU"/>
        </w:rPr>
        <w:t xml:space="preserve">тримують </w:t>
      </w:r>
      <w:proofErr w:type="spellStart"/>
      <w:r w:rsidR="00DD42FD">
        <w:rPr>
          <w:rFonts w:ascii="Times New Roman" w:eastAsia="Times New Roman" w:hAnsi="Times New Roman" w:cs="Times New Roman"/>
          <w:sz w:val="24"/>
          <w:szCs w:val="24"/>
          <w:lang w:eastAsia="ru-RU"/>
        </w:rPr>
        <w:t>просоціальну</w:t>
      </w:r>
      <w:proofErr w:type="spellEnd"/>
      <w:r w:rsidR="00DD42FD">
        <w:rPr>
          <w:rFonts w:ascii="Times New Roman" w:eastAsia="Times New Roman" w:hAnsi="Times New Roman" w:cs="Times New Roman"/>
          <w:sz w:val="24"/>
          <w:szCs w:val="24"/>
          <w:lang w:eastAsia="ru-RU"/>
        </w:rPr>
        <w:t xml:space="preserve"> поведінку</w:t>
      </w:r>
      <w:r w:rsidRPr="00FC7667">
        <w:rPr>
          <w:rFonts w:ascii="Times New Roman" w:eastAsia="Times New Roman" w:hAnsi="Times New Roman" w:cs="Times New Roman"/>
          <w:sz w:val="24"/>
          <w:szCs w:val="24"/>
          <w:lang w:eastAsia="ru-RU"/>
        </w:rPr>
        <w:t>. Педагоги спонукають учнів висловлювати власну думку, а використовуючи особистісно орієнтований підхід у навчанні, підтримують розвиток відповідальності, самостійності та самоконтролю учнів.</w:t>
      </w:r>
    </w:p>
    <w:p w:rsidR="004B271C" w:rsidRPr="00FC7667" w:rsidRDefault="004B271C" w:rsidP="004B271C">
      <w:pPr>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Педагоги знаходяться в постійній комунікації з батьками учнів. Комунікація здійснюється у різних формах. Вчителі намагаються отримати зворотний зв’язок від батьків з метою забезпечення постійного прогресу учнів в оволодінні ключовими </w:t>
      </w:r>
      <w:proofErr w:type="spellStart"/>
      <w:r w:rsidRPr="00FC7667">
        <w:rPr>
          <w:rFonts w:ascii="Times New Roman" w:eastAsia="Times New Roman" w:hAnsi="Times New Roman" w:cs="Times New Roman"/>
          <w:sz w:val="24"/>
          <w:szCs w:val="24"/>
          <w:lang w:eastAsia="ru-RU"/>
        </w:rPr>
        <w:t>компетентностями</w:t>
      </w:r>
      <w:proofErr w:type="spellEnd"/>
      <w:r w:rsidRPr="00FC7667">
        <w:rPr>
          <w:rFonts w:ascii="Times New Roman" w:eastAsia="Times New Roman" w:hAnsi="Times New Roman" w:cs="Times New Roman"/>
          <w:sz w:val="24"/>
          <w:szCs w:val="24"/>
          <w:lang w:eastAsia="ru-RU"/>
        </w:rPr>
        <w:t>.</w:t>
      </w:r>
    </w:p>
    <w:p w:rsidR="006766F7" w:rsidRDefault="004B271C" w:rsidP="00560E23">
      <w:pPr>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Між педагогами сформовані та підтримуються партнерські взаємини. Вони постійно співпрацюють, діляться знаннями, використовують </w:t>
      </w:r>
      <w:proofErr w:type="spellStart"/>
      <w:r w:rsidRPr="00FC7667">
        <w:rPr>
          <w:rFonts w:ascii="Times New Roman" w:eastAsia="Times New Roman" w:hAnsi="Times New Roman" w:cs="Times New Roman"/>
          <w:sz w:val="24"/>
          <w:szCs w:val="24"/>
          <w:lang w:eastAsia="ru-RU"/>
        </w:rPr>
        <w:t>взаємовідвідування</w:t>
      </w:r>
      <w:proofErr w:type="spellEnd"/>
      <w:r w:rsidRPr="00FC7667">
        <w:rPr>
          <w:rFonts w:ascii="Times New Roman" w:eastAsia="Times New Roman" w:hAnsi="Times New Roman" w:cs="Times New Roman"/>
          <w:sz w:val="24"/>
          <w:szCs w:val="24"/>
          <w:lang w:eastAsia="ru-RU"/>
        </w:rPr>
        <w:t xml:space="preserve"> навчальних занять з метою покращення якості викладання. Проблеми, які виникають, систематично вирішуються, командна співпраця є ефективною. </w:t>
      </w:r>
    </w:p>
    <w:p w:rsidR="004B271C" w:rsidRPr="00FC7667" w:rsidRDefault="004B271C" w:rsidP="004B271C">
      <w:pPr>
        <w:spacing w:after="0" w:line="240" w:lineRule="auto"/>
        <w:ind w:firstLine="680"/>
        <w:jc w:val="both"/>
        <w:rPr>
          <w:rFonts w:ascii="Times New Roman" w:eastAsia="Calibri" w:hAnsi="Times New Roman" w:cs="Times New Roman"/>
          <w:color w:val="099BDD" w:themeColor="text2"/>
          <w:sz w:val="24"/>
          <w:szCs w:val="24"/>
        </w:rPr>
      </w:pPr>
      <w:r w:rsidRPr="00FC7667">
        <w:rPr>
          <w:rFonts w:ascii="Times New Roman" w:eastAsia="Calibri" w:hAnsi="Times New Roman" w:cs="Times New Roman"/>
          <w:b/>
          <w:color w:val="C00000"/>
          <w:sz w:val="24"/>
          <w:szCs w:val="24"/>
        </w:rPr>
        <w:t>Стратегічна ціль:</w:t>
      </w:r>
      <w:r w:rsidRPr="00FC7667">
        <w:rPr>
          <w:rFonts w:ascii="Times New Roman" w:eastAsia="Calibri" w:hAnsi="Times New Roman" w:cs="Times New Roman"/>
          <w:color w:val="C00000"/>
          <w:sz w:val="24"/>
          <w:szCs w:val="24"/>
        </w:rPr>
        <w:t xml:space="preserve"> </w:t>
      </w:r>
      <w:r w:rsidRPr="00FC7667">
        <w:rPr>
          <w:rFonts w:ascii="Times New Roman" w:eastAsia="Calibri" w:hAnsi="Times New Roman" w:cs="Times New Roman"/>
          <w:b/>
          <w:caps/>
          <w:color w:val="099BDD" w:themeColor="text2"/>
          <w:sz w:val="24"/>
          <w:szCs w:val="24"/>
        </w:rPr>
        <w:t>РЕАЛІЗАЦІЯ ЗАВДАНЬ ПедагогічнОГО колективУ на 2025-2026 н. р.</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2025/2026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rsidR="004B271C" w:rsidRPr="00FC7667" w:rsidRDefault="004B271C" w:rsidP="004B271C">
      <w:pPr>
        <w:keepNext/>
        <w:spacing w:after="0" w:line="240" w:lineRule="auto"/>
        <w:ind w:firstLine="708"/>
        <w:jc w:val="both"/>
        <w:outlineLvl w:val="1"/>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w:t>
      </w:r>
      <w:r w:rsidR="002401C0">
        <w:rPr>
          <w:rFonts w:ascii="Times New Roman" w:eastAsia="Times New Roman" w:hAnsi="Times New Roman" w:cs="Times New Roman"/>
          <w:sz w:val="24"/>
          <w:szCs w:val="24"/>
          <w:lang w:eastAsia="ru-RU"/>
        </w:rPr>
        <w:t xml:space="preserve">ї середньої освіти, наша школа </w:t>
      </w:r>
      <w:r w:rsidRPr="00FC7667">
        <w:rPr>
          <w:rFonts w:ascii="Times New Roman" w:eastAsia="Times New Roman" w:hAnsi="Times New Roman" w:cs="Times New Roman"/>
          <w:sz w:val="24"/>
          <w:szCs w:val="24"/>
          <w:lang w:eastAsia="ru-RU"/>
        </w:rPr>
        <w:t>головну увагу у виховній роботі акцентує на вихованні громадянина – патріота своєї Батьківщини, готового до подальш</w:t>
      </w:r>
      <w:r w:rsidR="002401C0">
        <w:rPr>
          <w:rFonts w:ascii="Times New Roman" w:eastAsia="Times New Roman" w:hAnsi="Times New Roman" w:cs="Times New Roman"/>
          <w:sz w:val="24"/>
          <w:szCs w:val="24"/>
          <w:lang w:eastAsia="ru-RU"/>
        </w:rPr>
        <w:t>ої освіти і трудової діяльності</w:t>
      </w:r>
      <w:r w:rsidRPr="00FC7667">
        <w:rPr>
          <w:rFonts w:ascii="Times New Roman" w:eastAsia="Times New Roman" w:hAnsi="Times New Roman" w:cs="Times New Roman"/>
          <w:sz w:val="24"/>
          <w:szCs w:val="24"/>
          <w:lang w:eastAsia="ru-RU"/>
        </w:rPr>
        <w:t>.</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lastRenderedPageBreak/>
        <w:t xml:space="preserve">Особливої ваги набуває питання патріотичного 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українського народу.                                                                         </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Передбачено проведення заходів з патріотичного виховання учнів, виховання шанобливого ст</w:t>
      </w:r>
      <w:r w:rsidR="002401C0">
        <w:rPr>
          <w:rFonts w:ascii="Times New Roman" w:eastAsia="Times New Roman" w:hAnsi="Times New Roman" w:cs="Times New Roman"/>
          <w:sz w:val="24"/>
          <w:szCs w:val="24"/>
          <w:lang w:eastAsia="ru-RU"/>
        </w:rPr>
        <w:t xml:space="preserve">авлення до пам’яті про </w:t>
      </w:r>
      <w:r w:rsidRPr="00FC7667">
        <w:rPr>
          <w:rFonts w:ascii="Times New Roman" w:eastAsia="Times New Roman" w:hAnsi="Times New Roman" w:cs="Times New Roman"/>
          <w:sz w:val="24"/>
          <w:szCs w:val="24"/>
          <w:lang w:eastAsia="ru-RU"/>
        </w:rPr>
        <w:t>Героїв України та ветеранів російсько-української війни та, шанування учнями військової історії та підняття престижу Збройних сил і військової служби, оголошення хвилини мовчання.</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Роботу з батьками необхідно будувати так, щоб батьки відчували свою визначальну роль у справах учнівського та педагогічного колективів.</w:t>
      </w:r>
    </w:p>
    <w:p w:rsidR="004B271C" w:rsidRPr="00FC7667" w:rsidRDefault="004B271C" w:rsidP="004B271C">
      <w:pPr>
        <w:spacing w:after="0" w:line="240" w:lineRule="auto"/>
        <w:ind w:firstLine="708"/>
        <w:jc w:val="both"/>
        <w:rPr>
          <w:rFonts w:ascii="Calibri" w:eastAsia="Times New Roman" w:hAnsi="Calibri" w:cs="Times New Roman"/>
          <w:color w:val="803105" w:themeColor="accent6" w:themeShade="80"/>
          <w:sz w:val="24"/>
          <w:szCs w:val="24"/>
          <w:lang w:eastAsia="ru-RU"/>
        </w:rPr>
      </w:pPr>
      <w:r w:rsidRPr="00FC7667">
        <w:rPr>
          <w:rFonts w:ascii="Times New Roman" w:eastAsia="Times New Roman" w:hAnsi="Times New Roman" w:cs="Times New Roman"/>
          <w:b/>
          <w:color w:val="803105" w:themeColor="accent6" w:themeShade="80"/>
          <w:sz w:val="24"/>
          <w:szCs w:val="24"/>
          <w:lang w:eastAsia="ru-RU"/>
        </w:rPr>
        <w:t>Перед колективом  поставлено  такі виховні завдання:</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1. Продовжувати роботу над проблемною темою: «Нові професійні ролі і завдання сучасного вчителя при створенні умов для розвитку ключових </w:t>
      </w:r>
      <w:proofErr w:type="spellStart"/>
      <w:r w:rsidRPr="00FC7667">
        <w:rPr>
          <w:rFonts w:ascii="Times New Roman" w:eastAsia="Times New Roman" w:hAnsi="Times New Roman" w:cs="Times New Roman"/>
          <w:sz w:val="24"/>
          <w:szCs w:val="24"/>
          <w:lang w:eastAsia="ru-RU"/>
        </w:rPr>
        <w:t>компетентностей</w:t>
      </w:r>
      <w:proofErr w:type="spellEnd"/>
      <w:r w:rsidRPr="00FC7667">
        <w:rPr>
          <w:rFonts w:ascii="Times New Roman" w:eastAsia="Times New Roman" w:hAnsi="Times New Roman" w:cs="Times New Roman"/>
          <w:sz w:val="24"/>
          <w:szCs w:val="24"/>
          <w:lang w:eastAsia="ru-RU"/>
        </w:rPr>
        <w:t xml:space="preserve"> здобувачів освіти через розвиток навичок критичного мислення, креативності, комунікації та роботи в команді».</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2. Впроваджувати  в  освітній  процес  інноваційні  технології,  продовжувати  роботу  над  проектними  технологіями.     </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rsidR="004B271C" w:rsidRPr="00FC7667" w:rsidRDefault="004B271C" w:rsidP="004B271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4. Створювати умови для постійного професійного вдосконалення педагогічних працівник</w:t>
      </w:r>
      <w:r w:rsidR="002401C0">
        <w:rPr>
          <w:rFonts w:ascii="Times New Roman" w:eastAsia="Times New Roman" w:hAnsi="Times New Roman" w:cs="Times New Roman"/>
          <w:sz w:val="24"/>
          <w:szCs w:val="24"/>
          <w:lang w:eastAsia="ru-RU"/>
        </w:rPr>
        <w:t>ів, підвищення їх майстерності.</w:t>
      </w:r>
    </w:p>
    <w:p w:rsidR="004B271C" w:rsidRPr="00FC7667" w:rsidRDefault="004B271C" w:rsidP="004B271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rsidR="004B271C" w:rsidRPr="00FC7667" w:rsidRDefault="004B271C" w:rsidP="00E7356A">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Продовжувати профілактичну роботу з правового виховання. </w:t>
      </w:r>
    </w:p>
    <w:p w:rsidR="004B271C" w:rsidRPr="00FC7667" w:rsidRDefault="004B271C" w:rsidP="00E7356A">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Активізувати роботу серед учнівського колективу з протидії </w:t>
      </w:r>
      <w:proofErr w:type="spellStart"/>
      <w:r w:rsidRPr="00FC7667">
        <w:rPr>
          <w:rFonts w:ascii="Times New Roman" w:eastAsia="Times New Roman" w:hAnsi="Times New Roman" w:cs="Times New Roman"/>
          <w:sz w:val="24"/>
          <w:szCs w:val="24"/>
          <w:lang w:eastAsia="ru-RU"/>
        </w:rPr>
        <w:t>булінгу</w:t>
      </w:r>
      <w:proofErr w:type="spellEnd"/>
      <w:r w:rsidRPr="00FC7667">
        <w:rPr>
          <w:rFonts w:ascii="Times New Roman" w:eastAsia="Times New Roman" w:hAnsi="Times New Roman" w:cs="Times New Roman"/>
          <w:sz w:val="24"/>
          <w:szCs w:val="24"/>
          <w:lang w:eastAsia="ru-RU"/>
        </w:rPr>
        <w:t xml:space="preserve"> на насилля.</w:t>
      </w:r>
    </w:p>
    <w:p w:rsidR="006F0397" w:rsidRDefault="006F0397" w:rsidP="00DC32C5">
      <w:pPr>
        <w:pStyle w:val="afff0"/>
        <w:shd w:val="clear" w:color="auto" w:fill="FFFFFF"/>
        <w:tabs>
          <w:tab w:val="left" w:pos="8647"/>
        </w:tabs>
        <w:ind w:left="567"/>
        <w:jc w:val="both"/>
        <w:rPr>
          <w:rFonts w:ascii="Times New Roman" w:eastAsia="Times New Roman" w:hAnsi="Times New Roman" w:cs="Times New Roman"/>
          <w:b/>
          <w:color w:val="C00000"/>
          <w:sz w:val="24"/>
          <w:szCs w:val="24"/>
        </w:rPr>
      </w:pPr>
    </w:p>
    <w:p w:rsidR="004B271C" w:rsidRPr="00FC7667" w:rsidRDefault="004B271C" w:rsidP="00DC32C5">
      <w:pPr>
        <w:pStyle w:val="afff0"/>
        <w:shd w:val="clear" w:color="auto" w:fill="FFFFFF"/>
        <w:tabs>
          <w:tab w:val="left" w:pos="8647"/>
        </w:tabs>
        <w:ind w:left="567"/>
        <w:jc w:val="both"/>
        <w:rPr>
          <w:rFonts w:ascii="Times New Roman" w:eastAsia="Times New Roman" w:hAnsi="Times New Roman" w:cs="Times New Roman"/>
          <w:b/>
          <w:color w:val="099BDD" w:themeColor="text2"/>
          <w:sz w:val="24"/>
          <w:szCs w:val="24"/>
        </w:rPr>
      </w:pPr>
      <w:r w:rsidRPr="00FC7667">
        <w:rPr>
          <w:rFonts w:ascii="Times New Roman" w:eastAsia="Times New Roman" w:hAnsi="Times New Roman" w:cs="Times New Roman"/>
          <w:b/>
          <w:color w:val="C00000"/>
          <w:sz w:val="24"/>
          <w:szCs w:val="24"/>
        </w:rPr>
        <w:t>РОЗДІЛ І</w:t>
      </w:r>
      <w:r w:rsidRPr="00FC7667">
        <w:rPr>
          <w:rFonts w:ascii="Times New Roman" w:eastAsia="Times New Roman" w:hAnsi="Times New Roman" w:cs="Times New Roman"/>
          <w:b/>
          <w:color w:val="C00000"/>
          <w:sz w:val="24"/>
          <w:szCs w:val="24"/>
          <w:lang w:val="en-US"/>
        </w:rPr>
        <w:t>V</w:t>
      </w:r>
      <w:r w:rsidRPr="00FC7667">
        <w:rPr>
          <w:rFonts w:ascii="Times New Roman" w:eastAsia="Times New Roman" w:hAnsi="Times New Roman" w:cs="Times New Roman"/>
          <w:b/>
          <w:color w:val="C00000"/>
          <w:sz w:val="24"/>
          <w:szCs w:val="24"/>
        </w:rPr>
        <w:t xml:space="preserve">. </w:t>
      </w:r>
      <w:r w:rsidRPr="00FC7667">
        <w:rPr>
          <w:rFonts w:ascii="Times New Roman" w:eastAsia="Times New Roman" w:hAnsi="Times New Roman" w:cs="Times New Roman"/>
          <w:b/>
          <w:color w:val="099BDD" w:themeColor="text2"/>
          <w:sz w:val="24"/>
          <w:szCs w:val="24"/>
        </w:rPr>
        <w:t>УПРАВЛІНСЬКІ ПРОЦЕСИ ЗАКЛАДУ ОСВІТИ</w:t>
      </w:r>
    </w:p>
    <w:p w:rsidR="004B271C" w:rsidRPr="00FC7667" w:rsidRDefault="004B271C" w:rsidP="004B271C">
      <w:pPr>
        <w:shd w:val="clear" w:color="auto" w:fill="FFFFFF"/>
        <w:tabs>
          <w:tab w:val="left" w:pos="8647"/>
        </w:tabs>
        <w:spacing w:after="0" w:line="240" w:lineRule="auto"/>
        <w:ind w:firstLine="567"/>
        <w:jc w:val="both"/>
        <w:rPr>
          <w:rFonts w:ascii="Times New Roman" w:eastAsia="Times New Roman" w:hAnsi="Times New Roman" w:cs="Times New Roman"/>
          <w:caps/>
          <w:color w:val="099BDD" w:themeColor="text2"/>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aps/>
          <w:color w:val="099BDD" w:themeColor="text2"/>
          <w:sz w:val="24"/>
          <w:szCs w:val="24"/>
          <w:lang w:eastAsia="ru-RU"/>
        </w:rPr>
        <w:t>РЕАЛІЗАЦІЯ стратегії розвитку ЗАКЛАДУ ОСВІТИ, моніторинг виконання поставлених завдань</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Заклад освіти має чітко сформульовану, зрозумілу та реалістичну стратегію розвитку. Стратегія визначає місію, </w:t>
      </w:r>
      <w:proofErr w:type="spellStart"/>
      <w:r w:rsidRPr="00FC7667">
        <w:rPr>
          <w:rFonts w:ascii="Times New Roman" w:eastAsia="Times New Roman" w:hAnsi="Times New Roman" w:cs="Times New Roman"/>
          <w:sz w:val="24"/>
          <w:szCs w:val="24"/>
          <w:lang w:eastAsia="ru-RU"/>
        </w:rPr>
        <w:t>візію</w:t>
      </w:r>
      <w:proofErr w:type="spellEnd"/>
      <w:r w:rsidRPr="00FC7667">
        <w:rPr>
          <w:rFonts w:ascii="Times New Roman" w:eastAsia="Times New Roman" w:hAnsi="Times New Roman" w:cs="Times New Roman"/>
          <w:sz w:val="24"/>
          <w:szCs w:val="24"/>
          <w:lang w:eastAsia="ru-RU"/>
        </w:rPr>
        <w:t xml:space="preserve"> та цілі діяльності закладу освіти,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 реалізується у відповідних часових проміжках. Заклад освіти регулярно відстежує та збирає інформацію, необхідну для свого стратегічного розвитку (наприклад, про зміни в законодавстві, розвиток освітньої політики, соціально-економічні зміни в регіоні, демографічні дані та плани територіального розвитку регіону) і відображає їх у процесі коригування стратегії розвитку.</w:t>
      </w:r>
    </w:p>
    <w:p w:rsidR="004B271C" w:rsidRPr="00FC7667" w:rsidRDefault="006F0397"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Заклад освіти має </w:t>
      </w:r>
      <w:r w:rsidR="004B271C" w:rsidRPr="00FC7667">
        <w:rPr>
          <w:rFonts w:ascii="Times New Roman" w:eastAsia="Times New Roman" w:hAnsi="Times New Roman" w:cs="Times New Roman"/>
          <w:sz w:val="24"/>
          <w:szCs w:val="24"/>
          <w:lang w:eastAsia="ru-RU"/>
        </w:rPr>
        <w:t xml:space="preserve">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Всі компоненти річного плану є вимірюваними. Річний план роботи схвалено педагогічною радою закладу освіти та оприлюднено.</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lastRenderedPageBreak/>
        <w:t xml:space="preserve">Заклад освіти здійснює щорічне </w:t>
      </w:r>
      <w:proofErr w:type="spellStart"/>
      <w:r w:rsidRPr="00FC7667">
        <w:rPr>
          <w:rFonts w:ascii="Times New Roman" w:eastAsia="Times New Roman" w:hAnsi="Times New Roman" w:cs="Times New Roman"/>
          <w:sz w:val="24"/>
          <w:szCs w:val="24"/>
          <w:lang w:eastAsia="ru-RU"/>
        </w:rPr>
        <w:t>самооцінювання</w:t>
      </w:r>
      <w:proofErr w:type="spellEnd"/>
      <w:r w:rsidRPr="00FC7667">
        <w:rPr>
          <w:rFonts w:ascii="Times New Roman" w:eastAsia="Times New Roman" w:hAnsi="Times New Roman" w:cs="Times New Roman"/>
          <w:sz w:val="24"/>
          <w:szCs w:val="24"/>
          <w:lang w:eastAsia="ru-RU"/>
        </w:rPr>
        <w:t xml:space="preserve"> освітньої діяльності через вивчення і оцінювання функціонування внутрішньої системи. За результатами </w:t>
      </w:r>
      <w:proofErr w:type="spellStart"/>
      <w:r w:rsidRPr="00FC7667">
        <w:rPr>
          <w:rFonts w:ascii="Times New Roman" w:eastAsia="Times New Roman" w:hAnsi="Times New Roman" w:cs="Times New Roman"/>
          <w:sz w:val="24"/>
          <w:szCs w:val="24"/>
          <w:lang w:eastAsia="ru-RU"/>
        </w:rPr>
        <w:t>самооцінювання</w:t>
      </w:r>
      <w:proofErr w:type="spellEnd"/>
      <w:r w:rsidRPr="00FC7667">
        <w:rPr>
          <w:rFonts w:ascii="Times New Roman" w:eastAsia="Times New Roman" w:hAnsi="Times New Roman" w:cs="Times New Roman"/>
          <w:sz w:val="24"/>
          <w:szCs w:val="24"/>
          <w:lang w:eastAsia="ru-RU"/>
        </w:rPr>
        <w:t xml:space="preserve"> готуються висновки та визначаються напрями поліпшення якості освітньої діяльності. Результати </w:t>
      </w:r>
      <w:proofErr w:type="spellStart"/>
      <w:r w:rsidRPr="00FC7667">
        <w:rPr>
          <w:rFonts w:ascii="Times New Roman" w:eastAsia="Times New Roman" w:hAnsi="Times New Roman" w:cs="Times New Roman"/>
          <w:sz w:val="24"/>
          <w:szCs w:val="24"/>
          <w:lang w:eastAsia="ru-RU"/>
        </w:rPr>
        <w:t>самооцінювання</w:t>
      </w:r>
      <w:proofErr w:type="spellEnd"/>
      <w:r w:rsidRPr="00FC7667">
        <w:rPr>
          <w:rFonts w:ascii="Times New Roman" w:eastAsia="Times New Roman" w:hAnsi="Times New Roman" w:cs="Times New Roman"/>
          <w:sz w:val="24"/>
          <w:szCs w:val="24"/>
          <w:lang w:eastAsia="ru-RU"/>
        </w:rPr>
        <w:t xml:space="preserve">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w:t>
      </w:r>
      <w:proofErr w:type="spellStart"/>
      <w:r w:rsidRPr="00FC7667">
        <w:rPr>
          <w:rFonts w:ascii="Times New Roman" w:eastAsia="Times New Roman" w:hAnsi="Times New Roman" w:cs="Times New Roman"/>
          <w:sz w:val="24"/>
          <w:szCs w:val="24"/>
          <w:lang w:eastAsia="ru-RU"/>
        </w:rPr>
        <w:t>самооцінювання</w:t>
      </w:r>
      <w:proofErr w:type="spellEnd"/>
      <w:r w:rsidRPr="00FC7667">
        <w:rPr>
          <w:rFonts w:ascii="Times New Roman" w:eastAsia="Times New Roman" w:hAnsi="Times New Roman" w:cs="Times New Roman"/>
          <w:sz w:val="24"/>
          <w:szCs w:val="24"/>
          <w:lang w:eastAsia="ru-RU"/>
        </w:rPr>
        <w:t>, використовуються у плануванні роботи закладу освіти на наступний навчальний рік.</w:t>
      </w:r>
    </w:p>
    <w:p w:rsidR="004B271C" w:rsidRPr="00FC7667" w:rsidRDefault="004B271C" w:rsidP="004B271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FC7667">
        <w:rPr>
          <w:rFonts w:ascii="Times New Roman" w:eastAsia="Times New Roman" w:hAnsi="Times New Roman" w:cs="Times New Roman"/>
          <w:color w:val="000000"/>
          <w:sz w:val="24"/>
          <w:szCs w:val="24"/>
        </w:rPr>
        <w:t xml:space="preserve">Протягом  2024-2025 н. р. у закладі освіти проводилося анонімне анкетування з використанням </w:t>
      </w:r>
      <w:r w:rsidRPr="00FC7667">
        <w:rPr>
          <w:rFonts w:ascii="Times New Roman" w:eastAsia="Times New Roman" w:hAnsi="Times New Roman" w:cs="Times New Roman"/>
          <w:color w:val="000000"/>
          <w:sz w:val="24"/>
          <w:szCs w:val="24"/>
          <w:lang w:val="en-US"/>
        </w:rPr>
        <w:t>Google</w:t>
      </w:r>
      <w:r w:rsidRPr="00FC7667">
        <w:rPr>
          <w:rFonts w:ascii="Times New Roman" w:eastAsia="Times New Roman" w:hAnsi="Times New Roman" w:cs="Times New Roman"/>
          <w:color w:val="000000"/>
          <w:sz w:val="24"/>
          <w:szCs w:val="24"/>
        </w:rPr>
        <w:t>-форм.</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Адміністрація закладу освіти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rsidR="004B271C" w:rsidRPr="00FC7667" w:rsidRDefault="004B271C" w:rsidP="001F48B6">
      <w:pPr>
        <w:shd w:val="clear" w:color="auto" w:fill="FFFFFF"/>
        <w:tabs>
          <w:tab w:val="left" w:pos="8647"/>
        </w:tabs>
        <w:spacing w:after="0" w:line="240" w:lineRule="auto"/>
        <w:ind w:firstLine="709"/>
        <w:jc w:val="both"/>
        <w:rPr>
          <w:rFonts w:ascii="Times New Roman" w:eastAsia="Times New Roman" w:hAnsi="Times New Roman" w:cs="Times New Roman"/>
          <w:color w:val="099BDD" w:themeColor="text2"/>
          <w:sz w:val="24"/>
          <w:szCs w:val="24"/>
          <w:lang w:eastAsia="ru-RU"/>
        </w:rPr>
      </w:pP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olor w:val="099BDD" w:themeColor="text2"/>
          <w:sz w:val="24"/>
          <w:szCs w:val="24"/>
          <w:lang w:eastAsia="ru-RU"/>
        </w:rPr>
        <w:t>ДОВІРА ДО ДІЯЛЬНОСТІ ЗАКЛАДУ ОСВІТИ</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w:t>
      </w:r>
      <w:proofErr w:type="spellStart"/>
      <w:r w:rsidRPr="00FC7667">
        <w:rPr>
          <w:rFonts w:ascii="Times New Roman" w:eastAsia="Times New Roman" w:hAnsi="Times New Roman" w:cs="Times New Roman"/>
          <w:sz w:val="24"/>
          <w:szCs w:val="24"/>
          <w:lang w:eastAsia="ru-RU"/>
        </w:rPr>
        <w:t>Facebook</w:t>
      </w:r>
      <w:proofErr w:type="spellEnd"/>
      <w:r w:rsidRPr="00FC7667">
        <w:rPr>
          <w:rFonts w:ascii="Times New Roman" w:eastAsia="Times New Roman" w:hAnsi="Times New Roman" w:cs="Times New Roman"/>
          <w:sz w:val="24"/>
          <w:szCs w:val="24"/>
          <w:lang w:eastAsia="ru-RU"/>
        </w:rPr>
        <w:t xml:space="preserve">-сторінки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Як директор закладу освіти у роботі з працівниками дотримуються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w:t>
      </w:r>
      <w:proofErr w:type="spellStart"/>
      <w:r w:rsidRPr="00FC7667">
        <w:rPr>
          <w:rFonts w:ascii="Times New Roman" w:eastAsia="Times New Roman" w:hAnsi="Times New Roman" w:cs="Times New Roman"/>
          <w:sz w:val="24"/>
          <w:szCs w:val="24"/>
          <w:lang w:eastAsia="ru-RU"/>
        </w:rPr>
        <w:t>рідко</w:t>
      </w:r>
      <w:proofErr w:type="spellEnd"/>
      <w:r w:rsidRPr="00FC7667">
        <w:rPr>
          <w:rFonts w:ascii="Times New Roman" w:eastAsia="Times New Roman" w:hAnsi="Times New Roman" w:cs="Times New Roman"/>
          <w:sz w:val="24"/>
          <w:szCs w:val="24"/>
          <w:lang w:eastAsia="ru-RU"/>
        </w:rPr>
        <w:t xml:space="preserve">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ru-RU"/>
        </w:rPr>
        <w:t xml:space="preserve">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FC7667">
        <w:rPr>
          <w:rFonts w:ascii="Times New Roman" w:eastAsia="Times New Roman" w:hAnsi="Times New Roman" w:cs="Times New Roman"/>
          <w:sz w:val="24"/>
          <w:szCs w:val="24"/>
          <w:lang w:eastAsia="ru-RU"/>
        </w:rPr>
        <w:t>Facebook</w:t>
      </w:r>
      <w:proofErr w:type="spellEnd"/>
      <w:r w:rsidRPr="00FC7667">
        <w:rPr>
          <w:rFonts w:ascii="Times New Roman" w:eastAsia="Times New Roman" w:hAnsi="Times New Roman" w:cs="Times New Roman"/>
          <w:sz w:val="24"/>
          <w:szCs w:val="24"/>
          <w:lang w:eastAsia="ru-RU"/>
        </w:rPr>
        <w:t>-сторінці закладу, що є більш популярною серед учнів та батьків.</w:t>
      </w:r>
    </w:p>
    <w:p w:rsidR="004B271C" w:rsidRPr="00FC7667" w:rsidRDefault="004B271C" w:rsidP="004B271C">
      <w:pPr>
        <w:shd w:val="clear" w:color="auto" w:fill="FFFFFF"/>
        <w:tabs>
          <w:tab w:val="left" w:pos="8647"/>
        </w:tabs>
        <w:spacing w:after="0" w:line="240" w:lineRule="auto"/>
        <w:ind w:firstLine="709"/>
        <w:jc w:val="both"/>
        <w:rPr>
          <w:rFonts w:ascii="Times New Roman" w:eastAsia="Times New Roman" w:hAnsi="Times New Roman" w:cs="Times New Roman"/>
          <w:caps/>
          <w:color w:val="099BDD" w:themeColor="text2"/>
          <w:sz w:val="24"/>
          <w:szCs w:val="24"/>
          <w:lang w:eastAsia="ru-RU"/>
        </w:rPr>
      </w:pPr>
      <w:r w:rsidRPr="00FC7667">
        <w:rPr>
          <w:rFonts w:ascii="Times New Roman" w:eastAsia="Times New Roman" w:hAnsi="Times New Roman" w:cs="Times New Roman"/>
          <w:b/>
          <w:color w:val="C00000"/>
          <w:sz w:val="24"/>
          <w:szCs w:val="24"/>
          <w:lang w:eastAsia="ru-RU"/>
        </w:rPr>
        <w:lastRenderedPageBreak/>
        <w:t xml:space="preserve">Стратегічна ціль: </w:t>
      </w:r>
      <w:r w:rsidRPr="00FC7667">
        <w:rPr>
          <w:rFonts w:ascii="Times New Roman" w:eastAsia="Times New Roman" w:hAnsi="Times New Roman" w:cs="Times New Roman"/>
          <w:b/>
          <w:caps/>
          <w:color w:val="099BDD" w:themeColor="text2"/>
          <w:sz w:val="24"/>
          <w:szCs w:val="24"/>
          <w:lang w:eastAsia="ru-RU"/>
        </w:rPr>
        <w:t>Організація фінансово-господарської діяльності. Зміцнення матеріально-технічної бази закладу</w:t>
      </w:r>
    </w:p>
    <w:p w:rsidR="004B271C" w:rsidRPr="00FC7667" w:rsidRDefault="004B271C" w:rsidP="004B271C">
      <w:pPr>
        <w:spacing w:after="0" w:line="240" w:lineRule="auto"/>
        <w:ind w:firstLine="709"/>
        <w:jc w:val="both"/>
        <w:rPr>
          <w:rFonts w:ascii="Times New Roman" w:eastAsia="Times New Roman" w:hAnsi="Times New Roman" w:cs="Times New Roman"/>
          <w:color w:val="222222"/>
          <w:sz w:val="24"/>
          <w:szCs w:val="24"/>
          <w:shd w:val="clear" w:color="auto" w:fill="FFFFFF"/>
          <w:lang w:eastAsia="uk-UA"/>
        </w:rPr>
      </w:pPr>
      <w:r w:rsidRPr="00FC7667">
        <w:rPr>
          <w:rFonts w:ascii="Times New Roman" w:eastAsia="Times New Roman" w:hAnsi="Times New Roman" w:cs="Times New Roman"/>
          <w:color w:val="222222"/>
          <w:sz w:val="24"/>
          <w:szCs w:val="24"/>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rsidR="006F0397" w:rsidRDefault="004B271C" w:rsidP="004B271C">
      <w:pPr>
        <w:spacing w:after="0" w:line="240" w:lineRule="auto"/>
        <w:ind w:firstLine="708"/>
        <w:jc w:val="both"/>
        <w:rPr>
          <w:rFonts w:ascii="Times New Roman" w:eastAsia="Times New Roman" w:hAnsi="Times New Roman" w:cs="Times New Roman"/>
          <w:color w:val="000000"/>
          <w:sz w:val="24"/>
          <w:szCs w:val="24"/>
          <w:highlight w:val="white"/>
        </w:rPr>
      </w:pPr>
      <w:r w:rsidRPr="00FC7667">
        <w:rPr>
          <w:rFonts w:ascii="Times New Roman" w:eastAsia="Times New Roman" w:hAnsi="Times New Roman" w:cs="Times New Roman"/>
          <w:color w:val="000000"/>
          <w:sz w:val="24"/>
          <w:szCs w:val="24"/>
          <w:highlight w:val="white"/>
        </w:rPr>
        <w:t>Фінансово-господарська діяльність закладу освіти в 2024-2025 навчальному році була спрямована на створення належних умов для забезпечення освітнього процесу.</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Основними джерелами фінансування школи були:</w:t>
      </w:r>
    </w:p>
    <w:p w:rsidR="004B271C" w:rsidRPr="00FC7667" w:rsidRDefault="004B271C" w:rsidP="00E7356A">
      <w:pPr>
        <w:pStyle w:val="a6"/>
        <w:numPr>
          <w:ilvl w:val="1"/>
          <w:numId w:val="78"/>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державна субвенція;</w:t>
      </w:r>
    </w:p>
    <w:p w:rsidR="004B271C" w:rsidRPr="00FC7667" w:rsidRDefault="004B271C" w:rsidP="00E7356A">
      <w:pPr>
        <w:pStyle w:val="a6"/>
        <w:numPr>
          <w:ilvl w:val="1"/>
          <w:numId w:val="78"/>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місцевий бюджет;</w:t>
      </w:r>
    </w:p>
    <w:p w:rsidR="004B271C" w:rsidRPr="00FC7667" w:rsidRDefault="004B271C" w:rsidP="00E7356A">
      <w:pPr>
        <w:pStyle w:val="a6"/>
        <w:numPr>
          <w:ilvl w:val="1"/>
          <w:numId w:val="78"/>
        </w:numPr>
        <w:spacing w:after="0" w:line="240" w:lineRule="auto"/>
        <w:ind w:left="0" w:firstLine="709"/>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позабюджетні кошти.</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У повному обсязі  забезпечується заробітна плата працівників закладу, виплата оздоровчих та винагороди згідно ст. 57 ЗУ «Про освіту» у розмірі 100%.</w:t>
      </w:r>
    </w:p>
    <w:p w:rsidR="004B271C" w:rsidRPr="00FC7667" w:rsidRDefault="004B271C" w:rsidP="006F0397">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Кошторис закладу освіти та звіт про фінансово-господарську діяльність помісячно розміщено на спеціальній сторінці електронного ресурсу закладу. </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b/>
          <w:color w:val="000000"/>
          <w:sz w:val="24"/>
          <w:szCs w:val="24"/>
          <w:highlight w:val="white"/>
        </w:rPr>
        <w:t>Основні концептуальні  завдання розвитку закладу на 2025-2026 навчальний  рік:</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w:t>
      </w:r>
      <w:proofErr w:type="spellStart"/>
      <w:r w:rsidRPr="00FC7667">
        <w:rPr>
          <w:rFonts w:ascii="Times New Roman" w:eastAsia="Times New Roman" w:hAnsi="Times New Roman" w:cs="Times New Roman"/>
          <w:color w:val="000000"/>
          <w:sz w:val="24"/>
          <w:szCs w:val="24"/>
          <w:highlight w:val="white"/>
        </w:rPr>
        <w:t>безпекової</w:t>
      </w:r>
      <w:proofErr w:type="spellEnd"/>
      <w:r w:rsidRPr="00FC7667">
        <w:rPr>
          <w:rFonts w:ascii="Times New Roman" w:eastAsia="Times New Roman" w:hAnsi="Times New Roman" w:cs="Times New Roman"/>
          <w:color w:val="000000"/>
          <w:sz w:val="24"/>
          <w:szCs w:val="24"/>
          <w:highlight w:val="white"/>
        </w:rPr>
        <w:t xml:space="preserve"> ситуації).</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2.   Створення умов для максимальної реалізації можливостей  очного та змішаного навчання для учнів нашої школи.</w:t>
      </w:r>
      <w:r w:rsidRPr="00FC7667">
        <w:rPr>
          <w:rFonts w:ascii="Times New Roman" w:eastAsia="Times New Roman" w:hAnsi="Times New Roman" w:cs="Times New Roman"/>
          <w:color w:val="000000"/>
          <w:sz w:val="24"/>
          <w:szCs w:val="24"/>
          <w:highlight w:val="white"/>
        </w:rPr>
        <w:tab/>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3.  Забезпечення якості надання освітніх послуг на початковому, </w:t>
      </w:r>
      <w:r w:rsidR="006F0397">
        <w:rPr>
          <w:rFonts w:ascii="Times New Roman" w:eastAsia="Times New Roman" w:hAnsi="Times New Roman" w:cs="Times New Roman"/>
          <w:color w:val="000000"/>
          <w:sz w:val="24"/>
          <w:szCs w:val="24"/>
          <w:highlight w:val="white"/>
        </w:rPr>
        <w:t>рівні освіти відповідно до державного стандарту</w:t>
      </w:r>
      <w:r w:rsidRPr="00FC7667">
        <w:rPr>
          <w:rFonts w:ascii="Times New Roman" w:eastAsia="Times New Roman" w:hAnsi="Times New Roman" w:cs="Times New Roman"/>
          <w:color w:val="000000"/>
          <w:sz w:val="24"/>
          <w:szCs w:val="24"/>
          <w:highlight w:val="white"/>
        </w:rPr>
        <w:t>.</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4. Формування цінностей і компетенцій необхідних для самореалізації здобувачів освіти, якостей успішної людини творця свого майбутнього.</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 xml:space="preserve">5. Виховання відповідальних громадян, які здатні до свідомого суспільного вибору.  Патріотичне, громадянське та </w:t>
      </w:r>
      <w:proofErr w:type="spellStart"/>
      <w:r w:rsidRPr="00FC7667">
        <w:rPr>
          <w:rFonts w:ascii="Times New Roman" w:eastAsia="Times New Roman" w:hAnsi="Times New Roman" w:cs="Times New Roman"/>
          <w:color w:val="000000"/>
          <w:sz w:val="24"/>
          <w:szCs w:val="24"/>
          <w:highlight w:val="white"/>
        </w:rPr>
        <w:t>мілітарне</w:t>
      </w:r>
      <w:proofErr w:type="spellEnd"/>
      <w:r w:rsidRPr="00FC7667">
        <w:rPr>
          <w:rFonts w:ascii="Times New Roman" w:eastAsia="Times New Roman" w:hAnsi="Times New Roman" w:cs="Times New Roman"/>
          <w:color w:val="000000"/>
          <w:sz w:val="24"/>
          <w:szCs w:val="24"/>
          <w:highlight w:val="white"/>
        </w:rPr>
        <w:t xml:space="preserve"> виховання. </w:t>
      </w:r>
    </w:p>
    <w:p w:rsidR="004B271C" w:rsidRPr="00FC7667" w:rsidRDefault="004B271C" w:rsidP="004B271C">
      <w:pPr>
        <w:spacing w:after="0" w:line="240" w:lineRule="auto"/>
        <w:ind w:firstLine="708"/>
        <w:jc w:val="both"/>
        <w:rPr>
          <w:rFonts w:ascii="Times New Roman" w:eastAsia="Times New Roman" w:hAnsi="Times New Roman" w:cs="Times New Roman"/>
          <w:sz w:val="24"/>
          <w:szCs w:val="24"/>
        </w:rPr>
      </w:pPr>
      <w:r w:rsidRPr="00FC7667">
        <w:rPr>
          <w:rFonts w:ascii="Times New Roman" w:eastAsia="Times New Roman" w:hAnsi="Times New Roman" w:cs="Times New Roman"/>
          <w:color w:val="000000"/>
          <w:sz w:val="24"/>
          <w:szCs w:val="24"/>
          <w:highlight w:val="white"/>
        </w:rPr>
        <w:t>6. Організація якісного освітнього простору для дистанційного навчання.</w:t>
      </w:r>
    </w:p>
    <w:p w:rsidR="004B271C" w:rsidRPr="00FC7667" w:rsidRDefault="006F0397" w:rsidP="006F0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              7</w:t>
      </w:r>
      <w:r w:rsidR="004B271C" w:rsidRPr="00FC7667">
        <w:rPr>
          <w:rFonts w:ascii="Times New Roman" w:eastAsia="Times New Roman" w:hAnsi="Times New Roman" w:cs="Times New Roman"/>
          <w:color w:val="000000"/>
          <w:sz w:val="24"/>
          <w:szCs w:val="24"/>
          <w:highlight w:val="white"/>
        </w:rPr>
        <w:t>. Розвиток матеріально технічної бази та покращення умов освітньої діяльності навчального закладу (відповідно фінансових можливостей, умов та особливостей воєнного стану).</w:t>
      </w:r>
    </w:p>
    <w:p w:rsidR="004B271C" w:rsidRPr="00FC7667" w:rsidRDefault="006F0397" w:rsidP="004B271C">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8</w:t>
      </w:r>
      <w:r w:rsidR="004B271C" w:rsidRPr="00FC7667">
        <w:rPr>
          <w:rFonts w:ascii="Times New Roman" w:eastAsia="Times New Roman" w:hAnsi="Times New Roman" w:cs="Times New Roman"/>
          <w:color w:val="000000"/>
          <w:sz w:val="24"/>
          <w:szCs w:val="24"/>
          <w:highlight w:val="white"/>
        </w:rPr>
        <w:t>. Організація різнорівневої взаємодії та  співпраці всіх учасників освітнього процесу в боротьбі нашої країни проти російської агресії.</w:t>
      </w:r>
    </w:p>
    <w:p w:rsidR="004B271C" w:rsidRPr="00FC7667" w:rsidRDefault="004B271C" w:rsidP="004B271C">
      <w:pPr>
        <w:spacing w:after="0" w:line="240" w:lineRule="auto"/>
        <w:ind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Пріоритетними напрямками роботи закладу освіти на 2025-2026 н. р. повинні стати:</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Оновлення змісту освіти;</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Професійний розвиток педагогів;</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Орієнтація на потреби учнів;</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Сучасне освітнє середовище;</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Педагогіка партнерства;</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Наскрізний процес виховання;</w:t>
      </w:r>
    </w:p>
    <w:p w:rsidR="004B271C" w:rsidRPr="00FC7667" w:rsidRDefault="004B271C" w:rsidP="00E7356A">
      <w:pPr>
        <w:numPr>
          <w:ilvl w:val="0"/>
          <w:numId w:val="79"/>
        </w:numPr>
        <w:spacing w:after="0" w:line="240" w:lineRule="auto"/>
        <w:ind w:left="0" w:firstLine="709"/>
        <w:jc w:val="both"/>
        <w:rPr>
          <w:rFonts w:ascii="Times New Roman" w:eastAsia="Calibri" w:hAnsi="Times New Roman" w:cs="Times New Roman"/>
          <w:sz w:val="24"/>
          <w:szCs w:val="24"/>
        </w:rPr>
      </w:pPr>
      <w:r w:rsidRPr="00FC7667">
        <w:rPr>
          <w:rFonts w:ascii="Times New Roman" w:eastAsia="Calibri" w:hAnsi="Times New Roman" w:cs="Times New Roman"/>
          <w:sz w:val="24"/>
          <w:szCs w:val="24"/>
        </w:rPr>
        <w:t>Ефективне управління.</w:t>
      </w:r>
    </w:p>
    <w:p w:rsidR="004B271C" w:rsidRPr="00FC7667" w:rsidRDefault="004B271C" w:rsidP="004B271C">
      <w:pPr>
        <w:spacing w:after="0" w:line="240" w:lineRule="auto"/>
        <w:ind w:firstLine="567"/>
        <w:jc w:val="both"/>
        <w:rPr>
          <w:rFonts w:ascii="Times New Roman" w:eastAsia="Times New Roman" w:hAnsi="Times New Roman" w:cs="Times New Roman"/>
          <w:b/>
          <w:color w:val="0070C0"/>
          <w:sz w:val="24"/>
          <w:szCs w:val="24"/>
          <w:lang w:eastAsia="ru-RU"/>
        </w:rPr>
      </w:pPr>
      <w:r w:rsidRPr="00FC7667">
        <w:rPr>
          <w:rFonts w:ascii="Times New Roman" w:eastAsia="Times New Roman" w:hAnsi="Times New Roman" w:cs="Times New Roman"/>
          <w:color w:val="C00000"/>
          <w:sz w:val="24"/>
          <w:szCs w:val="24"/>
          <w:shd w:val="clear" w:color="auto" w:fill="FFFFFF"/>
          <w:lang w:eastAsia="uk-UA"/>
        </w:rPr>
        <w:lastRenderedPageBreak/>
        <w:t> </w:t>
      </w:r>
      <w:r w:rsidRPr="00FC7667">
        <w:rPr>
          <w:rFonts w:ascii="Times New Roman" w:eastAsia="Times New Roman" w:hAnsi="Times New Roman" w:cs="Times New Roman"/>
          <w:b/>
          <w:color w:val="C00000"/>
          <w:sz w:val="24"/>
          <w:szCs w:val="24"/>
          <w:lang w:eastAsia="ru-RU"/>
        </w:rPr>
        <w:t xml:space="preserve">Стратегічна ціль: </w:t>
      </w:r>
      <w:r w:rsidRPr="00FC7667">
        <w:rPr>
          <w:rFonts w:ascii="Times New Roman" w:eastAsia="Times New Roman" w:hAnsi="Times New Roman" w:cs="Times New Roman"/>
          <w:b/>
          <w:color w:val="099BDD" w:themeColor="text2"/>
          <w:sz w:val="24"/>
          <w:szCs w:val="24"/>
          <w:lang w:eastAsia="ru-RU"/>
        </w:rPr>
        <w:t>ПАРТНЕРСТВО В ОСВІТІ. РОЗБУДОВА ГРОМАДСЬКО-АКТИВНОГО ЗАКЛАДУ ОСВІТИ</w:t>
      </w:r>
    </w:p>
    <w:p w:rsidR="004B271C" w:rsidRPr="00FC7667" w:rsidRDefault="004B271C" w:rsidP="004B271C">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З метою впровадження в життя закладу освіти державно-громадської моделі управлін</w:t>
      </w:r>
      <w:r w:rsidRPr="00FC7667">
        <w:rPr>
          <w:rFonts w:ascii="Times New Roman" w:eastAsia="Times New Roman" w:hAnsi="Times New Roman" w:cs="Times New Roman"/>
          <w:sz w:val="24"/>
          <w:szCs w:val="24"/>
          <w:lang w:eastAsia="uk-UA"/>
        </w:rPr>
        <w:softHyphen/>
        <w:t>ня у закладі залучаються до  управління такі органи:  батьківський актив; адміністрація закладу освіти;</w:t>
      </w:r>
      <w:r w:rsidR="00171414">
        <w:rPr>
          <w:rFonts w:ascii="Times New Roman" w:eastAsia="Times New Roman" w:hAnsi="Times New Roman" w:cs="Times New Roman"/>
          <w:sz w:val="24"/>
          <w:szCs w:val="24"/>
          <w:lang w:eastAsia="uk-UA"/>
        </w:rPr>
        <w:t xml:space="preserve"> педагогічна рада; трудовий колектив.</w:t>
      </w:r>
    </w:p>
    <w:p w:rsidR="004B271C" w:rsidRPr="00FC7667" w:rsidRDefault="004B271C" w:rsidP="004B271C">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sz w:val="24"/>
          <w:szCs w:val="24"/>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4B271C" w:rsidRPr="00FC7667" w:rsidRDefault="004B271C" w:rsidP="004B271C">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FC7667">
        <w:rPr>
          <w:rFonts w:ascii="Times New Roman" w:eastAsia="Times New Roman" w:hAnsi="Times New Roman" w:cs="Times New Roman"/>
          <w:sz w:val="24"/>
          <w:szCs w:val="24"/>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Pr="00FC7667">
        <w:rPr>
          <w:rFonts w:ascii="Times New Roman" w:eastAsia="Times New Roman" w:hAnsi="Times New Roman" w:cs="Times New Roman"/>
          <w:sz w:val="24"/>
          <w:szCs w:val="24"/>
          <w:lang w:eastAsia="ru-RU"/>
        </w:rPr>
        <w:t xml:space="preserve"> Вчителі закладу освіти  беруть участь у роботі органів місцевого самоврядування, громадському житті.</w:t>
      </w:r>
    </w:p>
    <w:p w:rsidR="004B271C" w:rsidRPr="00FC7667" w:rsidRDefault="004B271C" w:rsidP="004B271C">
      <w:pPr>
        <w:spacing w:after="0" w:line="240" w:lineRule="auto"/>
        <w:ind w:firstLine="709"/>
        <w:jc w:val="both"/>
        <w:rPr>
          <w:rFonts w:ascii="Times New Roman" w:eastAsia="Times New Roman" w:hAnsi="Times New Roman" w:cs="Times New Roman"/>
          <w:sz w:val="24"/>
          <w:szCs w:val="24"/>
          <w:lang w:eastAsia="uk-UA"/>
        </w:rPr>
      </w:pPr>
      <w:r w:rsidRPr="00FC7667">
        <w:rPr>
          <w:rFonts w:ascii="Times New Roman" w:eastAsia="Times New Roman" w:hAnsi="Times New Roman" w:cs="Times New Roman"/>
          <w:color w:val="000000"/>
          <w:sz w:val="24"/>
          <w:szCs w:val="24"/>
          <w:lang w:eastAsia="uk-UA"/>
        </w:rPr>
        <w:t xml:space="preserve">Таким чином, планові заходи у 2024-2025 н. р. були реалізовані в повній мірі. </w:t>
      </w:r>
      <w:r w:rsidRPr="00FC7667">
        <w:rPr>
          <w:rFonts w:ascii="Times New Roman" w:eastAsia="Times New Roman" w:hAnsi="Times New Roman" w:cs="Times New Roman"/>
          <w:color w:val="000000"/>
          <w:sz w:val="24"/>
          <w:szCs w:val="24"/>
          <w:shd w:val="clear" w:color="auto" w:fill="FFFFFF"/>
          <w:lang w:eastAsia="uk-UA"/>
        </w:rPr>
        <w:t xml:space="preserve">Наш заклад освіти готовий  відчинити двері для учнів…! </w:t>
      </w:r>
    </w:p>
    <w:p w:rsidR="00E0324C" w:rsidRPr="00FC7667" w:rsidRDefault="00E0324C" w:rsidP="00A32C5C">
      <w:pPr>
        <w:pStyle w:val="a6"/>
        <w:shd w:val="clear" w:color="auto" w:fill="FFFFFF"/>
        <w:spacing w:after="0" w:line="240" w:lineRule="auto"/>
        <w:ind w:left="0"/>
        <w:rPr>
          <w:rFonts w:ascii="Times New Roman" w:eastAsia="Times New Roman" w:hAnsi="Times New Roman" w:cs="Times New Roman"/>
          <w:color w:val="2C2C2C" w:themeColor="text1"/>
          <w:sz w:val="24"/>
          <w:szCs w:val="24"/>
        </w:rPr>
      </w:pPr>
    </w:p>
    <w:p w:rsidR="00A32C5C" w:rsidRPr="00FC7667" w:rsidRDefault="00A32C5C" w:rsidP="00574330">
      <w:pPr>
        <w:spacing w:after="0" w:line="240" w:lineRule="auto"/>
        <w:ind w:firstLine="709"/>
        <w:rPr>
          <w:rFonts w:ascii="Times New Roman" w:eastAsia="Times New Roman" w:hAnsi="Times New Roman" w:cs="Times New Roman"/>
          <w:b/>
          <w:color w:val="FF0000"/>
          <w:sz w:val="24"/>
          <w:szCs w:val="24"/>
          <w:u w:val="single"/>
          <w:lang w:eastAsia="ru-RU"/>
        </w:rPr>
      </w:pPr>
      <w:r w:rsidRPr="00FC7667">
        <w:rPr>
          <w:rFonts w:ascii="Times New Roman" w:eastAsia="Times New Roman" w:hAnsi="Times New Roman" w:cs="Times New Roman"/>
          <w:b/>
          <w:color w:val="FF0000"/>
          <w:sz w:val="24"/>
          <w:szCs w:val="24"/>
          <w:u w:val="single"/>
          <w:lang w:eastAsia="ru-RU"/>
        </w:rPr>
        <w:br w:type="page"/>
      </w:r>
    </w:p>
    <w:p w:rsidR="00574330" w:rsidRPr="00574330" w:rsidRDefault="00574330" w:rsidP="00574330">
      <w:pPr>
        <w:spacing w:after="0" w:line="240" w:lineRule="auto"/>
        <w:ind w:firstLine="709"/>
        <w:rPr>
          <w:rFonts w:ascii="Times New Roman" w:eastAsia="Times New Roman" w:hAnsi="Times New Roman" w:cs="Times New Roman"/>
          <w:color w:val="FF0000"/>
          <w:sz w:val="28"/>
          <w:szCs w:val="28"/>
          <w:u w:val="single"/>
          <w:lang w:eastAsia="ru-RU"/>
        </w:rPr>
      </w:pPr>
      <w:r w:rsidRPr="00574330">
        <w:rPr>
          <w:rFonts w:ascii="Times New Roman" w:eastAsia="Times New Roman" w:hAnsi="Times New Roman" w:cs="Times New Roman"/>
          <w:b/>
          <w:color w:val="FF0000"/>
          <w:sz w:val="28"/>
          <w:szCs w:val="28"/>
          <w:u w:val="single"/>
          <w:lang w:eastAsia="ru-RU"/>
        </w:rPr>
        <w:lastRenderedPageBreak/>
        <w:t xml:space="preserve">1.3. </w:t>
      </w:r>
      <w:r w:rsidRPr="00574330">
        <w:rPr>
          <w:rFonts w:ascii="Times New Roman" w:eastAsia="Times New Roman" w:hAnsi="Times New Roman" w:cs="Times New Roman"/>
          <w:b/>
          <w:color w:val="FF0000"/>
          <w:sz w:val="28"/>
          <w:szCs w:val="28"/>
          <w:u w:val="single"/>
          <w:lang w:val="ru-RU" w:eastAsia="ru-RU"/>
        </w:rPr>
        <w:t xml:space="preserve">Мета, </w:t>
      </w:r>
      <w:proofErr w:type="spellStart"/>
      <w:r w:rsidRPr="00574330">
        <w:rPr>
          <w:rFonts w:ascii="Times New Roman" w:eastAsia="Times New Roman" w:hAnsi="Times New Roman" w:cs="Times New Roman"/>
          <w:b/>
          <w:color w:val="FF0000"/>
          <w:sz w:val="28"/>
          <w:szCs w:val="28"/>
          <w:u w:val="single"/>
          <w:lang w:val="ru-RU" w:eastAsia="ru-RU"/>
        </w:rPr>
        <w:t>основні</w:t>
      </w:r>
      <w:proofErr w:type="spellEnd"/>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 xml:space="preserve">напрямки роботи та завдання </w:t>
      </w:r>
      <w:r w:rsidR="00C33F9F">
        <w:rPr>
          <w:rFonts w:ascii="Times New Roman" w:eastAsia="Times New Roman" w:hAnsi="Times New Roman" w:cs="Times New Roman"/>
          <w:b/>
          <w:color w:val="FF0000"/>
          <w:sz w:val="28"/>
          <w:szCs w:val="28"/>
          <w:u w:val="single"/>
          <w:lang w:eastAsia="ru-RU"/>
        </w:rPr>
        <w:t>закладу освіти</w:t>
      </w:r>
      <w:r w:rsidRPr="00C33F9F">
        <w:rPr>
          <w:rFonts w:ascii="Times New Roman" w:eastAsia="Times New Roman" w:hAnsi="Times New Roman" w:cs="Times New Roman"/>
          <w:b/>
          <w:color w:val="FF0000"/>
          <w:sz w:val="28"/>
          <w:szCs w:val="28"/>
          <w:u w:val="single"/>
          <w:lang w:eastAsia="ru-RU"/>
        </w:rPr>
        <w:t xml:space="preserve"> на 202</w:t>
      </w:r>
      <w:r w:rsidR="00265718">
        <w:rPr>
          <w:rFonts w:ascii="Times New Roman" w:eastAsia="Times New Roman" w:hAnsi="Times New Roman" w:cs="Times New Roman"/>
          <w:b/>
          <w:color w:val="FF0000"/>
          <w:sz w:val="28"/>
          <w:szCs w:val="28"/>
          <w:u w:val="single"/>
          <w:lang w:eastAsia="ru-RU"/>
        </w:rPr>
        <w:t>5</w:t>
      </w:r>
      <w:r w:rsidRPr="00C33F9F">
        <w:rPr>
          <w:rFonts w:ascii="Times New Roman" w:eastAsia="Times New Roman" w:hAnsi="Times New Roman" w:cs="Times New Roman"/>
          <w:b/>
          <w:color w:val="FF0000"/>
          <w:sz w:val="28"/>
          <w:szCs w:val="28"/>
          <w:u w:val="single"/>
          <w:lang w:eastAsia="ru-RU"/>
        </w:rPr>
        <w:t>-202</w:t>
      </w:r>
      <w:r w:rsidR="00265718">
        <w:rPr>
          <w:rFonts w:ascii="Times New Roman" w:eastAsia="Times New Roman" w:hAnsi="Times New Roman" w:cs="Times New Roman"/>
          <w:b/>
          <w:color w:val="FF0000"/>
          <w:sz w:val="28"/>
          <w:szCs w:val="28"/>
          <w:u w:val="single"/>
          <w:lang w:eastAsia="ru-RU"/>
        </w:rPr>
        <w:t>6</w:t>
      </w:r>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навчальний   рік</w:t>
      </w:r>
      <w:r w:rsidRPr="00574330">
        <w:rPr>
          <w:rFonts w:ascii="Times New Roman" w:eastAsia="Times New Roman" w:hAnsi="Times New Roman" w:cs="Times New Roman"/>
          <w:b/>
          <w:color w:val="FF0000"/>
          <w:sz w:val="28"/>
          <w:szCs w:val="28"/>
          <w:u w:val="single"/>
          <w:lang w:eastAsia="ru-RU"/>
        </w:rPr>
        <w:t xml:space="preserve"> </w:t>
      </w:r>
    </w:p>
    <w:p w:rsidR="00574330" w:rsidRPr="00682A42" w:rsidRDefault="00574330" w:rsidP="00574330">
      <w:pPr>
        <w:spacing w:after="0" w:line="240" w:lineRule="auto"/>
        <w:jc w:val="center"/>
        <w:rPr>
          <w:rFonts w:ascii="Times New Roman" w:eastAsia="Times New Roman" w:hAnsi="Times New Roman" w:cs="Times New Roman"/>
          <w:sz w:val="28"/>
          <w:szCs w:val="32"/>
          <w:lang w:eastAsia="ru-RU"/>
        </w:rPr>
      </w:pPr>
    </w:p>
    <w:p w:rsidR="00DD47FC" w:rsidRDefault="00574330" w:rsidP="00574330">
      <w:pPr>
        <w:spacing w:after="0" w:line="360" w:lineRule="auto"/>
        <w:jc w:val="center"/>
        <w:rPr>
          <w:rFonts w:ascii="Times New Roman" w:eastAsia="Times New Roman" w:hAnsi="Times New Roman" w:cs="Times New Roman"/>
          <w:b/>
          <w:i/>
          <w:color w:val="002060"/>
          <w:sz w:val="28"/>
          <w:szCs w:val="32"/>
          <w:u w:val="single"/>
          <w:lang w:eastAsia="ru-RU"/>
        </w:rPr>
      </w:pPr>
      <w:r w:rsidRPr="00682A42">
        <w:rPr>
          <w:rFonts w:ascii="Times New Roman" w:eastAsia="Times New Roman" w:hAnsi="Times New Roman" w:cs="Times New Roman"/>
          <w:sz w:val="28"/>
          <w:szCs w:val="32"/>
          <w:lang w:eastAsia="ru-RU"/>
        </w:rPr>
        <w:t>Педагогічний колектив в 202</w:t>
      </w:r>
      <w:r w:rsidR="00A73B74">
        <w:rPr>
          <w:rFonts w:ascii="Times New Roman" w:eastAsia="Times New Roman" w:hAnsi="Times New Roman" w:cs="Times New Roman"/>
          <w:sz w:val="28"/>
          <w:szCs w:val="32"/>
          <w:lang w:eastAsia="ru-RU"/>
        </w:rPr>
        <w:t>5</w:t>
      </w:r>
      <w:r w:rsidRPr="00682A42">
        <w:rPr>
          <w:rFonts w:ascii="Times New Roman" w:eastAsia="Times New Roman" w:hAnsi="Times New Roman" w:cs="Times New Roman"/>
          <w:sz w:val="28"/>
          <w:szCs w:val="32"/>
          <w:lang w:eastAsia="ru-RU"/>
        </w:rPr>
        <w:t>-202</w:t>
      </w:r>
      <w:r w:rsidR="00A73B74">
        <w:rPr>
          <w:rFonts w:ascii="Times New Roman" w:eastAsia="Times New Roman" w:hAnsi="Times New Roman" w:cs="Times New Roman"/>
          <w:sz w:val="28"/>
          <w:szCs w:val="32"/>
          <w:lang w:eastAsia="ru-RU"/>
        </w:rPr>
        <w:t>6</w:t>
      </w:r>
      <w:r w:rsidRPr="00682A42">
        <w:rPr>
          <w:rFonts w:ascii="Times New Roman" w:eastAsia="Times New Roman" w:hAnsi="Times New Roman" w:cs="Times New Roman"/>
          <w:sz w:val="28"/>
          <w:szCs w:val="32"/>
          <w:lang w:eastAsia="ru-RU"/>
        </w:rPr>
        <w:t xml:space="preserve"> навчальному році працює над єдиною проблемою:</w:t>
      </w:r>
      <w:r w:rsidRPr="00682A42">
        <w:rPr>
          <w:rFonts w:ascii="Times New Roman" w:eastAsia="Times New Roman" w:hAnsi="Times New Roman" w:cs="Times New Roman"/>
          <w:b/>
          <w:i/>
          <w:color w:val="FF0000"/>
          <w:sz w:val="28"/>
          <w:szCs w:val="32"/>
          <w:lang w:eastAsia="ru-RU"/>
        </w:rPr>
        <w:br/>
      </w:r>
      <w:r w:rsidRPr="00682A42">
        <w:rPr>
          <w:rFonts w:ascii="Times New Roman" w:eastAsia="Times New Roman" w:hAnsi="Times New Roman" w:cs="Times New Roman"/>
          <w:b/>
          <w:i/>
          <w:color w:val="002060"/>
          <w:sz w:val="28"/>
          <w:szCs w:val="32"/>
          <w:lang w:eastAsia="ru-RU"/>
        </w:rPr>
        <w:t xml:space="preserve"> «</w:t>
      </w:r>
      <w:r w:rsidR="00D62F4D" w:rsidRPr="00D62F4D">
        <w:rPr>
          <w:rFonts w:ascii="Times New Roman" w:eastAsia="Times New Roman" w:hAnsi="Times New Roman" w:cs="Times New Roman"/>
          <w:b/>
          <w:i/>
          <w:color w:val="002060"/>
          <w:sz w:val="28"/>
          <w:szCs w:val="32"/>
          <w:u w:val="single"/>
          <w:lang w:eastAsia="ru-RU"/>
        </w:rPr>
        <w:t>Нові професійні ролі і завдання сучасного вчителя</w:t>
      </w:r>
    </w:p>
    <w:p w:rsidR="00574330" w:rsidRPr="00682A42" w:rsidRDefault="00D62F4D" w:rsidP="00574330">
      <w:pPr>
        <w:spacing w:after="0" w:line="360" w:lineRule="auto"/>
        <w:jc w:val="center"/>
        <w:rPr>
          <w:rFonts w:ascii="Times New Roman" w:eastAsia="Times New Roman" w:hAnsi="Times New Roman" w:cs="Times New Roman"/>
          <w:b/>
          <w:i/>
          <w:sz w:val="28"/>
          <w:szCs w:val="32"/>
          <w:u w:val="single"/>
          <w:lang w:eastAsia="ru-RU"/>
        </w:rPr>
      </w:pPr>
      <w:r w:rsidRPr="00D62F4D">
        <w:rPr>
          <w:rFonts w:ascii="Times New Roman" w:eastAsia="Times New Roman" w:hAnsi="Times New Roman" w:cs="Times New Roman"/>
          <w:b/>
          <w:i/>
          <w:color w:val="002060"/>
          <w:sz w:val="28"/>
          <w:szCs w:val="32"/>
          <w:u w:val="single"/>
          <w:lang w:eastAsia="ru-RU"/>
        </w:rPr>
        <w:t xml:space="preserve"> при створенні умов для розвитку ключових </w:t>
      </w:r>
      <w:proofErr w:type="spellStart"/>
      <w:r w:rsidRPr="00D62F4D">
        <w:rPr>
          <w:rFonts w:ascii="Times New Roman" w:eastAsia="Times New Roman" w:hAnsi="Times New Roman" w:cs="Times New Roman"/>
          <w:b/>
          <w:i/>
          <w:color w:val="002060"/>
          <w:sz w:val="28"/>
          <w:szCs w:val="32"/>
          <w:u w:val="single"/>
          <w:lang w:eastAsia="ru-RU"/>
        </w:rPr>
        <w:t>компетен</w:t>
      </w:r>
      <w:r w:rsidR="00DD47FC">
        <w:rPr>
          <w:rFonts w:ascii="Times New Roman" w:eastAsia="Times New Roman" w:hAnsi="Times New Roman" w:cs="Times New Roman"/>
          <w:b/>
          <w:i/>
          <w:color w:val="002060"/>
          <w:sz w:val="28"/>
          <w:szCs w:val="32"/>
          <w:u w:val="single"/>
          <w:lang w:eastAsia="ru-RU"/>
        </w:rPr>
        <w:t>тностей</w:t>
      </w:r>
      <w:proofErr w:type="spellEnd"/>
      <w:r w:rsidR="00DD47FC">
        <w:rPr>
          <w:rFonts w:ascii="Times New Roman" w:eastAsia="Times New Roman" w:hAnsi="Times New Roman" w:cs="Times New Roman"/>
          <w:b/>
          <w:i/>
          <w:color w:val="002060"/>
          <w:sz w:val="28"/>
          <w:szCs w:val="32"/>
          <w:u w:val="single"/>
          <w:lang w:eastAsia="ru-RU"/>
        </w:rPr>
        <w:t xml:space="preserve"> здобувачів освіти</w:t>
      </w:r>
      <w:r w:rsidR="00574330" w:rsidRPr="00682A42">
        <w:rPr>
          <w:rFonts w:ascii="Times New Roman" w:eastAsia="Times New Roman" w:hAnsi="Times New Roman" w:cs="Times New Roman"/>
          <w:b/>
          <w:i/>
          <w:color w:val="002060"/>
          <w:sz w:val="28"/>
          <w:szCs w:val="32"/>
          <w:u w:val="single"/>
          <w:lang w:eastAsia="ru-RU"/>
        </w:rPr>
        <w:t>»</w:t>
      </w:r>
    </w:p>
    <w:p w:rsidR="00574330" w:rsidRPr="00574330" w:rsidRDefault="00574330" w:rsidP="00574330">
      <w:pPr>
        <w:spacing w:after="0" w:line="240" w:lineRule="auto"/>
        <w:jc w:val="center"/>
        <w:rPr>
          <w:rFonts w:ascii="Times New Roman" w:eastAsia="Times New Roman" w:hAnsi="Times New Roman" w:cs="Times New Roman"/>
          <w:b/>
          <w:sz w:val="32"/>
          <w:szCs w:val="32"/>
          <w:lang w:eastAsia="ru-RU"/>
        </w:rPr>
      </w:pPr>
    </w:p>
    <w:p w:rsidR="00574330" w:rsidRPr="00682A42" w:rsidRDefault="00574330" w:rsidP="00574330">
      <w:pPr>
        <w:spacing w:after="0" w:line="240" w:lineRule="auto"/>
        <w:jc w:val="center"/>
        <w:rPr>
          <w:rFonts w:ascii="Times New Roman" w:eastAsia="Times New Roman" w:hAnsi="Times New Roman" w:cs="Times New Roman"/>
          <w:b/>
          <w:color w:val="C00000"/>
          <w:sz w:val="28"/>
          <w:szCs w:val="32"/>
          <w:lang w:eastAsia="ru-RU"/>
        </w:rPr>
      </w:pPr>
      <w:r w:rsidRPr="00682A42">
        <w:rPr>
          <w:rFonts w:ascii="Times New Roman" w:eastAsia="Times New Roman" w:hAnsi="Times New Roman" w:cs="Times New Roman"/>
          <w:b/>
          <w:color w:val="C00000"/>
          <w:sz w:val="28"/>
          <w:szCs w:val="32"/>
          <w:lang w:eastAsia="ru-RU"/>
        </w:rPr>
        <w:t xml:space="preserve">Першочергові заходи з виконання пріоритетних завдань </w:t>
      </w:r>
      <w:r w:rsidR="00C33F9F">
        <w:rPr>
          <w:rFonts w:ascii="Times New Roman" w:eastAsia="Times New Roman" w:hAnsi="Times New Roman" w:cs="Times New Roman"/>
          <w:b/>
          <w:color w:val="C00000"/>
          <w:sz w:val="28"/>
          <w:szCs w:val="32"/>
          <w:lang w:eastAsia="ru-RU"/>
        </w:rPr>
        <w:t>закладу освіт</w:t>
      </w:r>
      <w:r w:rsidRPr="00682A42">
        <w:rPr>
          <w:rFonts w:ascii="Times New Roman" w:eastAsia="Times New Roman" w:hAnsi="Times New Roman" w:cs="Times New Roman"/>
          <w:b/>
          <w:color w:val="C00000"/>
          <w:sz w:val="28"/>
          <w:szCs w:val="32"/>
          <w:lang w:eastAsia="ru-RU"/>
        </w:rPr>
        <w:t>и на 202</w:t>
      </w:r>
      <w:r w:rsidR="00D62F4D">
        <w:rPr>
          <w:rFonts w:ascii="Times New Roman" w:eastAsia="Times New Roman" w:hAnsi="Times New Roman" w:cs="Times New Roman"/>
          <w:b/>
          <w:color w:val="C00000"/>
          <w:sz w:val="28"/>
          <w:szCs w:val="32"/>
          <w:lang w:eastAsia="ru-RU"/>
        </w:rPr>
        <w:t>5</w:t>
      </w:r>
      <w:r w:rsidRPr="00682A42">
        <w:rPr>
          <w:rFonts w:ascii="Times New Roman" w:eastAsia="Times New Roman" w:hAnsi="Times New Roman" w:cs="Times New Roman"/>
          <w:b/>
          <w:color w:val="C00000"/>
          <w:sz w:val="28"/>
          <w:szCs w:val="32"/>
          <w:lang w:eastAsia="ru-RU"/>
        </w:rPr>
        <w:t>-202</w:t>
      </w:r>
      <w:r w:rsidR="00D62F4D">
        <w:rPr>
          <w:rFonts w:ascii="Times New Roman" w:eastAsia="Times New Roman" w:hAnsi="Times New Roman" w:cs="Times New Roman"/>
          <w:b/>
          <w:color w:val="C00000"/>
          <w:sz w:val="28"/>
          <w:szCs w:val="32"/>
          <w:lang w:eastAsia="ru-RU"/>
        </w:rPr>
        <w:t>6</w:t>
      </w:r>
      <w:r w:rsidRPr="00682A42">
        <w:rPr>
          <w:rFonts w:ascii="Times New Roman" w:eastAsia="Times New Roman" w:hAnsi="Times New Roman" w:cs="Times New Roman"/>
          <w:b/>
          <w:color w:val="C00000"/>
          <w:sz w:val="28"/>
          <w:szCs w:val="32"/>
          <w:lang w:eastAsia="ru-RU"/>
        </w:rPr>
        <w:t xml:space="preserve"> навчальний рік </w:t>
      </w:r>
    </w:p>
    <w:p w:rsidR="00574330" w:rsidRPr="00682A42" w:rsidRDefault="00574330" w:rsidP="00574330">
      <w:pPr>
        <w:spacing w:after="0" w:line="240" w:lineRule="auto"/>
        <w:jc w:val="center"/>
        <w:rPr>
          <w:rFonts w:ascii="Times New Roman" w:eastAsia="Times New Roman" w:hAnsi="Times New Roman" w:cs="Times New Roman"/>
          <w:b/>
          <w:sz w:val="28"/>
          <w:szCs w:val="32"/>
          <w:lang w:eastAsia="ru-RU"/>
        </w:rPr>
      </w:pPr>
    </w:p>
    <w:p w:rsidR="00574330" w:rsidRPr="00574330" w:rsidRDefault="00DD47FC" w:rsidP="00574330">
      <w:pPr>
        <w:spacing w:after="0" w:line="288" w:lineRule="auto"/>
        <w:ind w:left="360"/>
        <w:rPr>
          <w:rFonts w:ascii="Times New Roman" w:eastAsia="Times New Roman" w:hAnsi="Times New Roman" w:cs="Times New Roman"/>
          <w:b/>
          <w:color w:val="003300"/>
          <w:sz w:val="28"/>
          <w:szCs w:val="28"/>
          <w:u w:val="single"/>
          <w:lang w:eastAsia="ru-RU"/>
        </w:rPr>
      </w:pPr>
      <w:r>
        <w:rPr>
          <w:rFonts w:ascii="Times New Roman" w:eastAsia="Times New Roman" w:hAnsi="Times New Roman" w:cs="Times New Roman"/>
          <w:b/>
          <w:color w:val="003300"/>
          <w:sz w:val="28"/>
          <w:szCs w:val="28"/>
          <w:u w:val="single"/>
          <w:lang w:eastAsia="ru-RU"/>
        </w:rPr>
        <w:t>*</w:t>
      </w:r>
      <w:r w:rsidR="00574330" w:rsidRPr="00574330">
        <w:rPr>
          <w:rFonts w:ascii="Times New Roman" w:eastAsia="Times New Roman" w:hAnsi="Times New Roman" w:cs="Times New Roman"/>
          <w:b/>
          <w:color w:val="003300"/>
          <w:sz w:val="28"/>
          <w:szCs w:val="28"/>
          <w:u w:val="single"/>
          <w:lang w:eastAsia="ru-RU"/>
        </w:rPr>
        <w:t xml:space="preserve">Головне завдання колективу </w:t>
      </w:r>
      <w:r w:rsidR="00B44CD0">
        <w:rPr>
          <w:rFonts w:ascii="Times New Roman" w:eastAsia="Times New Roman" w:hAnsi="Times New Roman" w:cs="Times New Roman"/>
          <w:b/>
          <w:color w:val="003300"/>
          <w:sz w:val="28"/>
          <w:szCs w:val="28"/>
          <w:u w:val="single"/>
          <w:lang w:eastAsia="ru-RU"/>
        </w:rPr>
        <w:t>закладу освіти</w:t>
      </w:r>
      <w:r w:rsidR="00574330" w:rsidRPr="00574330">
        <w:rPr>
          <w:rFonts w:ascii="Times New Roman" w:eastAsia="Times New Roman" w:hAnsi="Times New Roman" w:cs="Times New Roman"/>
          <w:b/>
          <w:color w:val="003300"/>
          <w:sz w:val="28"/>
          <w:szCs w:val="28"/>
          <w:u w:val="single"/>
          <w:lang w:eastAsia="ru-RU"/>
        </w:rPr>
        <w:t xml:space="preserve"> в 202</w:t>
      </w:r>
      <w:r w:rsidR="00A73B74">
        <w:rPr>
          <w:rFonts w:ascii="Times New Roman" w:eastAsia="Times New Roman" w:hAnsi="Times New Roman" w:cs="Times New Roman"/>
          <w:b/>
          <w:color w:val="003300"/>
          <w:sz w:val="28"/>
          <w:szCs w:val="28"/>
          <w:u w:val="single"/>
          <w:lang w:eastAsia="ru-RU"/>
        </w:rPr>
        <w:t>5</w:t>
      </w:r>
      <w:r w:rsidR="00574330" w:rsidRPr="00574330">
        <w:rPr>
          <w:rFonts w:ascii="Times New Roman" w:eastAsia="Times New Roman" w:hAnsi="Times New Roman" w:cs="Times New Roman"/>
          <w:b/>
          <w:color w:val="003300"/>
          <w:sz w:val="28"/>
          <w:szCs w:val="28"/>
          <w:u w:val="single"/>
          <w:lang w:eastAsia="ru-RU"/>
        </w:rPr>
        <w:t>-202</w:t>
      </w:r>
      <w:r w:rsidR="00A73B74">
        <w:rPr>
          <w:rFonts w:ascii="Times New Roman" w:eastAsia="Times New Roman" w:hAnsi="Times New Roman" w:cs="Times New Roman"/>
          <w:b/>
          <w:color w:val="003300"/>
          <w:sz w:val="28"/>
          <w:szCs w:val="28"/>
          <w:u w:val="single"/>
          <w:lang w:eastAsia="ru-RU"/>
        </w:rPr>
        <w:t>6</w:t>
      </w:r>
      <w:r w:rsidR="00574330" w:rsidRPr="00574330">
        <w:rPr>
          <w:rFonts w:ascii="Times New Roman" w:eastAsia="Times New Roman" w:hAnsi="Times New Roman" w:cs="Times New Roman"/>
          <w:b/>
          <w:color w:val="003300"/>
          <w:sz w:val="28"/>
          <w:szCs w:val="28"/>
          <w:u w:val="single"/>
          <w:lang w:eastAsia="ru-RU"/>
        </w:rPr>
        <w:t xml:space="preserve">  навчальному році:</w:t>
      </w:r>
    </w:p>
    <w:p w:rsidR="00574330" w:rsidRPr="00574330" w:rsidRDefault="00574330" w:rsidP="00574330">
      <w:pPr>
        <w:spacing w:after="0" w:line="288" w:lineRule="auto"/>
        <w:ind w:left="360"/>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Забезпечити </w:t>
      </w:r>
      <w:r w:rsidR="005820CC" w:rsidRPr="005820CC">
        <w:rPr>
          <w:rFonts w:ascii="Times New Roman" w:eastAsia="Times New Roman" w:hAnsi="Times New Roman" w:cs="Times New Roman"/>
          <w:sz w:val="28"/>
          <w:szCs w:val="28"/>
          <w:lang w:eastAsia="ru-RU"/>
        </w:rPr>
        <w:t>безперервний процес підвищення ефективності освітнього процесу з одночасним урахуванням потреб суспільства, потреб особистості здобувача освіти</w:t>
      </w:r>
      <w:r w:rsidR="005820CC">
        <w:rPr>
          <w:rFonts w:ascii="Times New Roman" w:eastAsia="Times New Roman" w:hAnsi="Times New Roman" w:cs="Times New Roman"/>
          <w:sz w:val="28"/>
          <w:szCs w:val="28"/>
          <w:lang w:eastAsia="ru-RU"/>
        </w:rPr>
        <w:t xml:space="preserve">/ </w:t>
      </w:r>
      <w:r w:rsidR="00171414">
        <w:rPr>
          <w:rFonts w:ascii="Times New Roman" w:eastAsia="Times New Roman" w:hAnsi="Times New Roman" w:cs="Times New Roman"/>
          <w:i/>
          <w:sz w:val="28"/>
          <w:szCs w:val="28"/>
          <w:lang w:eastAsia="ru-RU"/>
        </w:rPr>
        <w:t>(Директор</w:t>
      </w:r>
      <w:r w:rsidRPr="00574330">
        <w:rPr>
          <w:rFonts w:ascii="Times New Roman" w:eastAsia="Times New Roman" w:hAnsi="Times New Roman" w:cs="Times New Roman"/>
          <w:i/>
          <w:sz w:val="28"/>
          <w:szCs w:val="28"/>
          <w:lang w:eastAsia="ru-RU"/>
        </w:rPr>
        <w:t>, педагогічні працівники)</w:t>
      </w:r>
      <w:r w:rsidRPr="00574330">
        <w:rPr>
          <w:rFonts w:ascii="Times New Roman" w:eastAsia="Times New Roman" w:hAnsi="Times New Roman" w:cs="Times New Roman"/>
          <w:sz w:val="28"/>
          <w:szCs w:val="28"/>
          <w:lang w:eastAsia="ru-RU"/>
        </w:rPr>
        <w:t xml:space="preserve">    </w:t>
      </w:r>
    </w:p>
    <w:p w:rsidR="00574330" w:rsidRPr="00574330" w:rsidRDefault="00574330" w:rsidP="00574330">
      <w:pPr>
        <w:spacing w:after="0" w:line="288" w:lineRule="auto"/>
        <w:ind w:left="360"/>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t xml:space="preserve">                                                                                                       </w:t>
      </w:r>
    </w:p>
    <w:p w:rsidR="00574330" w:rsidRPr="00574330" w:rsidRDefault="00574330" w:rsidP="00C33F9F">
      <w:pPr>
        <w:spacing w:after="0" w:line="288" w:lineRule="auto"/>
        <w:ind w:firstLine="709"/>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Навчальна робота</w:t>
      </w:r>
    </w:p>
    <w:p w:rsidR="00574330" w:rsidRPr="00B44CD0" w:rsidRDefault="00DD47FC" w:rsidP="00C33F9F">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1</w:t>
      </w:r>
      <w:r w:rsidR="00574330" w:rsidRPr="00B44CD0">
        <w:rPr>
          <w:rFonts w:ascii="Times New Roman" w:eastAsia="Times New Roman" w:hAnsi="Times New Roman" w:cs="Times New Roman"/>
          <w:b/>
          <w:sz w:val="28"/>
          <w:szCs w:val="28"/>
          <w:lang w:eastAsia="ru-RU"/>
        </w:rPr>
        <w:t>.</w:t>
      </w:r>
      <w:r w:rsidR="00574330" w:rsidRPr="00B44CD0">
        <w:rPr>
          <w:rFonts w:ascii="Times New Roman" w:eastAsia="Times New Roman" w:hAnsi="Times New Roman" w:cs="Times New Roman"/>
          <w:sz w:val="28"/>
          <w:szCs w:val="28"/>
          <w:lang w:eastAsia="ru-RU"/>
        </w:rPr>
        <w:t xml:space="preserve">     Здійснювати підтримку і педагогічний  супровід  дітей з особливими потребами. </w:t>
      </w:r>
    </w:p>
    <w:p w:rsidR="00574330" w:rsidRPr="00B44CD0" w:rsidRDefault="00DD47FC" w:rsidP="00C33F9F">
      <w:pPr>
        <w:tabs>
          <w:tab w:val="num" w:pos="1134"/>
        </w:tab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2</w:t>
      </w:r>
      <w:r w:rsidR="00574330" w:rsidRPr="00B44CD0">
        <w:rPr>
          <w:rFonts w:ascii="Times New Roman" w:eastAsia="Times New Roman" w:hAnsi="Times New Roman" w:cs="Times New Roman"/>
          <w:b/>
          <w:sz w:val="28"/>
          <w:szCs w:val="28"/>
          <w:lang w:eastAsia="ru-RU"/>
        </w:rPr>
        <w:t>.</w:t>
      </w:r>
      <w:r w:rsidR="00574330" w:rsidRPr="00B44CD0">
        <w:rPr>
          <w:rFonts w:ascii="Times New Roman" w:eastAsia="Times New Roman" w:hAnsi="Times New Roman" w:cs="Times New Roman"/>
          <w:sz w:val="28"/>
          <w:szCs w:val="28"/>
          <w:lang w:eastAsia="ru-RU"/>
        </w:rPr>
        <w:t xml:space="preserve">     Підвищити відповідальність у веденні документації</w:t>
      </w:r>
      <w:r w:rsidR="00AF26AC" w:rsidRPr="00AF26AC">
        <w:rPr>
          <w:rFonts w:ascii="Times New Roman" w:eastAsia="Times New Roman" w:hAnsi="Times New Roman" w:cs="Times New Roman"/>
          <w:sz w:val="28"/>
          <w:szCs w:val="28"/>
          <w:lang w:val="ru-RU" w:eastAsia="ru-RU"/>
        </w:rPr>
        <w:t xml:space="preserve"> </w:t>
      </w:r>
      <w:r w:rsidR="00AF26AC">
        <w:rPr>
          <w:rFonts w:ascii="Times New Roman" w:eastAsia="Times New Roman" w:hAnsi="Times New Roman" w:cs="Times New Roman"/>
          <w:sz w:val="28"/>
          <w:szCs w:val="28"/>
          <w:lang w:val="ru-RU" w:eastAsia="ru-RU"/>
        </w:rPr>
        <w:t xml:space="preserve">закладу </w:t>
      </w:r>
      <w:proofErr w:type="spellStart"/>
      <w:r w:rsidR="00AF26AC">
        <w:rPr>
          <w:rFonts w:ascii="Times New Roman" w:eastAsia="Times New Roman" w:hAnsi="Times New Roman" w:cs="Times New Roman"/>
          <w:sz w:val="28"/>
          <w:szCs w:val="28"/>
          <w:lang w:val="ru-RU" w:eastAsia="ru-RU"/>
        </w:rPr>
        <w:t>освіти</w:t>
      </w:r>
      <w:proofErr w:type="spellEnd"/>
      <w:r w:rsidR="00574330" w:rsidRPr="00B44CD0">
        <w:rPr>
          <w:rFonts w:ascii="Times New Roman" w:eastAsia="Times New Roman" w:hAnsi="Times New Roman" w:cs="Times New Roman"/>
          <w:sz w:val="28"/>
          <w:szCs w:val="28"/>
          <w:lang w:eastAsia="ru-RU"/>
        </w:rPr>
        <w:t>.</w:t>
      </w:r>
      <w:r w:rsidR="00574330" w:rsidRPr="00B44CD0">
        <w:rPr>
          <w:rFonts w:ascii="Times New Roman" w:eastAsia="Times New Roman" w:hAnsi="Times New Roman" w:cs="Times New Roman"/>
          <w:i/>
          <w:sz w:val="28"/>
          <w:szCs w:val="28"/>
          <w:lang w:eastAsia="ru-RU"/>
        </w:rPr>
        <w:t xml:space="preserve"> </w:t>
      </w:r>
    </w:p>
    <w:p w:rsidR="0026243C" w:rsidRPr="0026243C" w:rsidRDefault="00DD47FC" w:rsidP="00DD47FC">
      <w:pPr>
        <w:tabs>
          <w:tab w:val="num" w:pos="1134"/>
        </w:tabs>
        <w:spacing w:after="0" w:line="240" w:lineRule="auto"/>
        <w:ind w:firstLine="709"/>
        <w:contextualSpacing/>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w:t>
      </w:r>
      <w:r w:rsidR="00574330" w:rsidRPr="00B44CD0">
        <w:rPr>
          <w:rFonts w:ascii="Times New Roman" w:eastAsia="Times New Roman" w:hAnsi="Times New Roman" w:cs="Times New Roman"/>
          <w:b/>
          <w:sz w:val="28"/>
          <w:szCs w:val="28"/>
          <w:lang w:eastAsia="uk-UA"/>
        </w:rPr>
        <w:t>.</w:t>
      </w:r>
      <w:r w:rsidR="00574330" w:rsidRPr="00B44CD0">
        <w:rPr>
          <w:rFonts w:ascii="Times New Roman" w:eastAsia="Times New Roman" w:hAnsi="Times New Roman" w:cs="Times New Roman"/>
          <w:sz w:val="28"/>
          <w:szCs w:val="28"/>
          <w:lang w:eastAsia="uk-UA"/>
        </w:rPr>
        <w:t xml:space="preserve">    Спрямувати навчальну роботу всього колективу  </w:t>
      </w:r>
      <w:r w:rsidR="00F27080">
        <w:rPr>
          <w:rFonts w:ascii="Times New Roman" w:eastAsia="Times New Roman" w:hAnsi="Times New Roman" w:cs="Times New Roman"/>
          <w:sz w:val="28"/>
          <w:szCs w:val="28"/>
          <w:lang w:eastAsia="uk-UA"/>
        </w:rPr>
        <w:t xml:space="preserve">закладу освіти </w:t>
      </w:r>
      <w:r w:rsidR="00574330" w:rsidRPr="00B44CD0">
        <w:rPr>
          <w:rFonts w:ascii="Times New Roman" w:eastAsia="Times New Roman" w:hAnsi="Times New Roman" w:cs="Times New Roman"/>
          <w:sz w:val="28"/>
          <w:szCs w:val="28"/>
          <w:lang w:eastAsia="uk-UA"/>
        </w:rPr>
        <w:t>у  напрямку «Впровадження  різних  видів інноваційних    методів, технологій  у   викладанні  предметів  інваріантної  складової».</w:t>
      </w:r>
    </w:p>
    <w:p w:rsidR="00BF2E08" w:rsidRDefault="00DD47FC" w:rsidP="00C33F9F">
      <w:pPr>
        <w:tabs>
          <w:tab w:val="num" w:pos="1134"/>
        </w:tabs>
        <w:spacing w:after="0" w:line="240" w:lineRule="auto"/>
        <w:ind w:firstLine="709"/>
        <w:contextualSpacing/>
        <w:jc w:val="both"/>
        <w:rPr>
          <w:rFonts w:ascii="Times New Roman" w:eastAsia="Calibri" w:hAnsi="Times New Roman" w:cs="Times New Roman"/>
          <w:i/>
          <w:sz w:val="28"/>
          <w:szCs w:val="28"/>
        </w:rPr>
      </w:pPr>
      <w:r>
        <w:rPr>
          <w:rFonts w:ascii="Times New Roman" w:eastAsia="Times New Roman" w:hAnsi="Times New Roman" w:cs="Times New Roman"/>
          <w:b/>
          <w:sz w:val="28"/>
          <w:szCs w:val="28"/>
          <w:lang w:eastAsia="uk-UA"/>
        </w:rPr>
        <w:t>4</w:t>
      </w:r>
      <w:r w:rsidR="00BF2E08" w:rsidRPr="0026243C">
        <w:rPr>
          <w:rFonts w:ascii="Times New Roman" w:eastAsia="Times New Roman" w:hAnsi="Times New Roman" w:cs="Times New Roman"/>
          <w:b/>
          <w:sz w:val="28"/>
          <w:szCs w:val="28"/>
          <w:lang w:eastAsia="uk-UA"/>
        </w:rPr>
        <w:t>.</w:t>
      </w:r>
      <w:r w:rsidR="00BF2E08">
        <w:rPr>
          <w:rFonts w:ascii="Times New Roman" w:eastAsia="Times New Roman" w:hAnsi="Times New Roman" w:cs="Times New Roman"/>
          <w:sz w:val="28"/>
          <w:szCs w:val="28"/>
          <w:lang w:eastAsia="uk-UA"/>
        </w:rPr>
        <w:t xml:space="preserve"> </w:t>
      </w:r>
      <w:r w:rsidR="00BF2E08" w:rsidRPr="00A73856">
        <w:rPr>
          <w:rFonts w:ascii="Times New Roman" w:eastAsia="Calibri" w:hAnsi="Times New Roman" w:cs="Times New Roman"/>
          <w:sz w:val="28"/>
          <w:szCs w:val="28"/>
        </w:rPr>
        <w:t xml:space="preserve">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w:t>
      </w:r>
      <w:r>
        <w:rPr>
          <w:rFonts w:ascii="Times New Roman" w:eastAsia="Calibri" w:hAnsi="Times New Roman" w:cs="Times New Roman"/>
          <w:sz w:val="28"/>
          <w:szCs w:val="28"/>
        </w:rPr>
        <w:t>.</w:t>
      </w:r>
    </w:p>
    <w:p w:rsidR="00904BC3" w:rsidRPr="00A73856" w:rsidRDefault="00DD47FC" w:rsidP="00904BC3">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b/>
          <w:sz w:val="28"/>
          <w:szCs w:val="28"/>
        </w:rPr>
        <w:t>5</w:t>
      </w:r>
      <w:r w:rsidR="00904BC3" w:rsidRPr="00904BC3">
        <w:rPr>
          <w:rFonts w:ascii="Times New Roman" w:eastAsia="Calibri" w:hAnsi="Times New Roman" w:cs="Times New Roman"/>
          <w:b/>
          <w:sz w:val="28"/>
          <w:szCs w:val="28"/>
        </w:rPr>
        <w:t>.</w:t>
      </w:r>
      <w:r w:rsidR="00904BC3">
        <w:rPr>
          <w:rFonts w:ascii="Times New Roman" w:eastAsia="Calibri" w:hAnsi="Times New Roman" w:cs="Times New Roman"/>
          <w:i/>
          <w:sz w:val="28"/>
          <w:szCs w:val="28"/>
        </w:rPr>
        <w:t xml:space="preserve"> </w:t>
      </w:r>
      <w:r w:rsidR="00904BC3" w:rsidRPr="00A73856">
        <w:rPr>
          <w:rFonts w:ascii="Times New Roman" w:eastAsia="Calibri" w:hAnsi="Times New Roman" w:cs="Times New Roman"/>
          <w:sz w:val="28"/>
          <w:szCs w:val="28"/>
        </w:rPr>
        <w:t>Інформувати учнів та батьків  про необхідність дотримання академічної доброчесності: під час проведення навчальних занять, у позаурочних заходах, з</w:t>
      </w:r>
      <w:r>
        <w:rPr>
          <w:rFonts w:ascii="Times New Roman" w:eastAsia="Calibri" w:hAnsi="Times New Roman" w:cs="Times New Roman"/>
          <w:sz w:val="28"/>
          <w:szCs w:val="28"/>
        </w:rPr>
        <w:t>а допомогою наочної інформації.</w:t>
      </w:r>
    </w:p>
    <w:p w:rsidR="00904BC3" w:rsidRDefault="00DD47FC" w:rsidP="00904BC3">
      <w:pPr>
        <w:spacing w:after="0" w:line="240" w:lineRule="auto"/>
        <w:ind w:firstLine="680"/>
        <w:jc w:val="both"/>
        <w:rPr>
          <w:rFonts w:ascii="Times New Roman" w:eastAsia="Calibri" w:hAnsi="Times New Roman" w:cs="Times New Roman"/>
          <w:i/>
          <w:sz w:val="28"/>
          <w:szCs w:val="28"/>
        </w:rPr>
      </w:pPr>
      <w:r>
        <w:rPr>
          <w:rFonts w:ascii="Times New Roman" w:eastAsia="Calibri" w:hAnsi="Times New Roman" w:cs="Times New Roman"/>
          <w:b/>
          <w:sz w:val="28"/>
          <w:szCs w:val="28"/>
        </w:rPr>
        <w:t>6</w:t>
      </w:r>
      <w:r w:rsidR="00904BC3" w:rsidRPr="00904BC3">
        <w:rPr>
          <w:rFonts w:ascii="Times New Roman" w:eastAsia="Calibri" w:hAnsi="Times New Roman" w:cs="Times New Roman"/>
          <w:b/>
          <w:sz w:val="28"/>
          <w:szCs w:val="28"/>
        </w:rPr>
        <w:t>.</w:t>
      </w:r>
      <w:r w:rsidR="00904BC3">
        <w:rPr>
          <w:rFonts w:ascii="Times New Roman" w:eastAsia="Calibri" w:hAnsi="Times New Roman" w:cs="Times New Roman"/>
          <w:i/>
          <w:sz w:val="28"/>
          <w:szCs w:val="28"/>
        </w:rPr>
        <w:t xml:space="preserve"> </w:t>
      </w:r>
      <w:r w:rsidR="00904BC3" w:rsidRPr="00A73856">
        <w:rPr>
          <w:rFonts w:ascii="Times New Roman" w:eastAsia="Times New Roman" w:hAnsi="Times New Roman" w:cs="Times New Roman"/>
          <w:sz w:val="28"/>
          <w:szCs w:val="28"/>
        </w:rPr>
        <w:t>Забезпечити  систему роботи з адаптації та інтеграції здобувачів освіти до освітнього процесу.</w:t>
      </w:r>
      <w:r w:rsidR="00904BC3" w:rsidRPr="00904BC3">
        <w:rPr>
          <w:rFonts w:ascii="Times New Roman" w:eastAsia="Calibri" w:hAnsi="Times New Roman" w:cs="Times New Roman"/>
          <w:i/>
          <w:sz w:val="28"/>
          <w:szCs w:val="28"/>
        </w:rPr>
        <w:t xml:space="preserve"> </w:t>
      </w:r>
    </w:p>
    <w:p w:rsidR="00DD47FC" w:rsidRDefault="00DD47FC" w:rsidP="00C33F9F">
      <w:pPr>
        <w:spacing w:after="0" w:line="288" w:lineRule="auto"/>
        <w:ind w:firstLine="709"/>
        <w:rPr>
          <w:rFonts w:ascii="Times New Roman" w:eastAsia="Times New Roman" w:hAnsi="Times New Roman" w:cs="Times New Roman"/>
          <w:b/>
          <w:color w:val="003300"/>
          <w:sz w:val="28"/>
          <w:szCs w:val="28"/>
          <w:u w:val="single"/>
          <w:lang w:eastAsia="ru-RU"/>
        </w:rPr>
      </w:pPr>
    </w:p>
    <w:p w:rsidR="00574330" w:rsidRPr="00574330" w:rsidRDefault="00574330" w:rsidP="00C33F9F">
      <w:pPr>
        <w:spacing w:after="0" w:line="288" w:lineRule="auto"/>
        <w:ind w:firstLine="709"/>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Виховна та соціальна робота </w:t>
      </w:r>
    </w:p>
    <w:p w:rsidR="00574330" w:rsidRPr="00574330"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Забезпечити безумовне виконання всіх норм законодавства із захисту дітей пільгових категорій та інших учасників НВП.</w:t>
      </w:r>
      <w:r w:rsidR="00DD47FC">
        <w:rPr>
          <w:rFonts w:ascii="Times New Roman" w:eastAsia="Times New Roman" w:hAnsi="Times New Roman" w:cs="Times New Roman"/>
          <w:i/>
          <w:sz w:val="28"/>
          <w:szCs w:val="28"/>
          <w:lang w:eastAsia="ru-RU"/>
        </w:rPr>
        <w:t xml:space="preserve"> </w:t>
      </w:r>
    </w:p>
    <w:p w:rsidR="00574330" w:rsidRPr="00574330" w:rsidRDefault="00574330" w:rsidP="00E7356A">
      <w:pPr>
        <w:numPr>
          <w:ilvl w:val="0"/>
          <w:numId w:val="4"/>
        </w:numPr>
        <w:tabs>
          <w:tab w:val="clear" w:pos="720"/>
          <w:tab w:val="num" w:pos="360"/>
        </w:tabs>
        <w:spacing w:after="0" w:line="288" w:lineRule="auto"/>
        <w:ind w:left="0" w:firstLine="709"/>
        <w:jc w:val="both"/>
        <w:rPr>
          <w:rFonts w:ascii="Times New Roman" w:eastAsia="Times New Roman" w:hAnsi="Times New Roman" w:cs="Times New Roman"/>
          <w:sz w:val="28"/>
          <w:szCs w:val="28"/>
          <w:lang w:eastAsia="ru-RU"/>
        </w:rPr>
      </w:pPr>
      <w:r w:rsidRPr="00574330">
        <w:rPr>
          <w:rFonts w:ascii="Times New Roman" w:eastAsia="Times New Roman" w:hAnsi="Times New Roman" w:cs="Times New Roman"/>
          <w:sz w:val="28"/>
          <w:szCs w:val="28"/>
          <w:lang w:eastAsia="ru-RU"/>
        </w:rPr>
        <w:lastRenderedPageBreak/>
        <w:t>Виховувати дітей у дусі любові до України</w:t>
      </w:r>
      <w:r w:rsidR="00BF2E08">
        <w:rPr>
          <w:rFonts w:ascii="Times New Roman" w:eastAsia="Times New Roman" w:hAnsi="Times New Roman" w:cs="Times New Roman"/>
          <w:sz w:val="28"/>
          <w:szCs w:val="28"/>
          <w:lang w:eastAsia="ru-RU"/>
        </w:rPr>
        <w:t>, пропагувати національно-патріотичне виховання</w:t>
      </w:r>
      <w:r w:rsidRPr="00574330">
        <w:rPr>
          <w:rFonts w:ascii="Times New Roman" w:eastAsia="Times New Roman" w:hAnsi="Times New Roman" w:cs="Times New Roman"/>
          <w:sz w:val="28"/>
          <w:szCs w:val="28"/>
          <w:lang w:eastAsia="ru-RU"/>
        </w:rPr>
        <w:t xml:space="preserve">. </w:t>
      </w:r>
    </w:p>
    <w:p w:rsidR="00574330" w:rsidRPr="00574330"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 xml:space="preserve">Продовжувати профілактичну роботу з правового виховання. </w:t>
      </w:r>
    </w:p>
    <w:p w:rsidR="00574330" w:rsidRPr="00574330" w:rsidRDefault="00574330" w:rsidP="00E7356A">
      <w:pPr>
        <w:numPr>
          <w:ilvl w:val="0"/>
          <w:numId w:val="4"/>
        </w:numPr>
        <w:tabs>
          <w:tab w:val="num" w:pos="0"/>
        </w:tabs>
        <w:spacing w:after="0" w:line="288" w:lineRule="auto"/>
        <w:ind w:left="0" w:firstLine="709"/>
        <w:jc w:val="both"/>
        <w:rPr>
          <w:rFonts w:ascii="Times New Roman" w:eastAsia="Times New Roman" w:hAnsi="Times New Roman" w:cs="Times New Roman"/>
          <w:i/>
          <w:sz w:val="28"/>
          <w:szCs w:val="28"/>
          <w:lang w:eastAsia="ru-RU"/>
        </w:rPr>
      </w:pPr>
      <w:r w:rsidRPr="00574330">
        <w:rPr>
          <w:rFonts w:ascii="Times New Roman" w:eastAsia="Times New Roman" w:hAnsi="Times New Roman" w:cs="Times New Roman"/>
          <w:sz w:val="28"/>
          <w:szCs w:val="28"/>
          <w:lang w:eastAsia="ru-RU"/>
        </w:rPr>
        <w:t xml:space="preserve">Активно  впроваджувати  інноваційні  форми  та  методи  роботи  у  виховний  процес  за  всіма  напрямками. </w:t>
      </w:r>
    </w:p>
    <w:p w:rsidR="00574330" w:rsidRPr="00574330" w:rsidRDefault="00574330" w:rsidP="00C33F9F">
      <w:pPr>
        <w:spacing w:after="0" w:line="288" w:lineRule="auto"/>
        <w:ind w:firstLine="709"/>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Методична робота </w:t>
      </w:r>
    </w:p>
    <w:p w:rsidR="00574330" w:rsidRDefault="00A732EF" w:rsidP="00C33F9F">
      <w:pPr>
        <w:spacing w:after="0" w:line="288"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1</w:t>
      </w:r>
      <w:r w:rsidR="00574330" w:rsidRPr="00574330">
        <w:rPr>
          <w:rFonts w:ascii="Times New Roman" w:eastAsia="Times New Roman" w:hAnsi="Times New Roman" w:cs="Times New Roman"/>
          <w:b/>
          <w:sz w:val="28"/>
          <w:szCs w:val="28"/>
          <w:lang w:eastAsia="ru-RU"/>
        </w:rPr>
        <w:t xml:space="preserve">. </w:t>
      </w:r>
      <w:r w:rsidR="00574330" w:rsidRPr="00574330">
        <w:rPr>
          <w:rFonts w:ascii="Times New Roman" w:eastAsia="Times New Roman" w:hAnsi="Times New Roman" w:cs="Times New Roman"/>
          <w:sz w:val="28"/>
          <w:szCs w:val="28"/>
          <w:lang w:eastAsia="ru-RU"/>
        </w:rPr>
        <w:t xml:space="preserve">Забезпечити результативну участь вчителів у конкурсах професійної майстерності різного рівня. </w:t>
      </w:r>
    </w:p>
    <w:p w:rsidR="00904BC3" w:rsidRDefault="00A732EF" w:rsidP="00904BC3">
      <w:pPr>
        <w:spacing w:after="0" w:line="240" w:lineRule="auto"/>
        <w:ind w:firstLine="680"/>
        <w:jc w:val="both"/>
        <w:rPr>
          <w:rFonts w:ascii="Times New Roman" w:eastAsia="Calibri" w:hAnsi="Times New Roman" w:cs="Times New Roman"/>
          <w:i/>
          <w:sz w:val="28"/>
          <w:szCs w:val="28"/>
        </w:rPr>
      </w:pPr>
      <w:r>
        <w:rPr>
          <w:rFonts w:ascii="Times New Roman" w:eastAsia="Calibri" w:hAnsi="Times New Roman" w:cs="Times New Roman"/>
          <w:b/>
          <w:sz w:val="28"/>
          <w:szCs w:val="28"/>
        </w:rPr>
        <w:t>2</w:t>
      </w:r>
      <w:r w:rsidR="00904BC3" w:rsidRPr="00904BC3">
        <w:rPr>
          <w:rFonts w:ascii="Times New Roman" w:eastAsia="Calibri" w:hAnsi="Times New Roman" w:cs="Times New Roman"/>
          <w:b/>
          <w:sz w:val="28"/>
          <w:szCs w:val="28"/>
        </w:rPr>
        <w:t>.</w:t>
      </w:r>
      <w:r w:rsidR="00904BC3">
        <w:rPr>
          <w:rFonts w:ascii="Times New Roman" w:eastAsia="Calibri" w:hAnsi="Times New Roman" w:cs="Times New Roman"/>
          <w:sz w:val="28"/>
          <w:szCs w:val="28"/>
        </w:rPr>
        <w:t xml:space="preserve"> </w:t>
      </w:r>
      <w:r w:rsidR="00904BC3" w:rsidRPr="00A73856">
        <w:rPr>
          <w:rFonts w:ascii="Times New Roman" w:eastAsia="Calibri" w:hAnsi="Times New Roman" w:cs="Times New Roman"/>
          <w:sz w:val="28"/>
          <w:szCs w:val="28"/>
        </w:rPr>
        <w:t>Педпрацівникам створювати та  розміщувати на освітніх сайтах власні розробки, публікації; створити власне електронне портфоліо</w:t>
      </w:r>
      <w:r w:rsidR="00904BC3">
        <w:rPr>
          <w:rFonts w:ascii="Times New Roman" w:eastAsia="Calibri" w:hAnsi="Times New Roman" w:cs="Times New Roman"/>
          <w:sz w:val="28"/>
          <w:szCs w:val="28"/>
        </w:rPr>
        <w:t xml:space="preserve">. </w:t>
      </w:r>
    </w:p>
    <w:p w:rsidR="00904BC3" w:rsidRPr="00904BC3" w:rsidRDefault="00A732EF" w:rsidP="00904BC3">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b/>
          <w:sz w:val="28"/>
          <w:szCs w:val="28"/>
        </w:rPr>
        <w:t>3</w:t>
      </w:r>
      <w:r w:rsidR="00904BC3" w:rsidRPr="00904BC3">
        <w:rPr>
          <w:rFonts w:ascii="Times New Roman" w:eastAsia="Calibri" w:hAnsi="Times New Roman" w:cs="Times New Roman"/>
          <w:b/>
          <w:sz w:val="28"/>
          <w:szCs w:val="28"/>
        </w:rPr>
        <w:t>.</w:t>
      </w:r>
      <w:r w:rsidR="00904BC3">
        <w:rPr>
          <w:rFonts w:ascii="Times New Roman" w:eastAsia="Calibri" w:hAnsi="Times New Roman" w:cs="Times New Roman"/>
          <w:sz w:val="28"/>
          <w:szCs w:val="28"/>
        </w:rPr>
        <w:t xml:space="preserve"> </w:t>
      </w:r>
      <w:r w:rsidR="00904BC3" w:rsidRPr="00904BC3">
        <w:rPr>
          <w:rFonts w:ascii="Times New Roman" w:eastAsia="Calibri" w:hAnsi="Times New Roman" w:cs="Times New Roman"/>
          <w:sz w:val="28"/>
          <w:szCs w:val="28"/>
        </w:rPr>
        <w:t>Педагогічним працівникам забезпечити реалізацію внутрішньої системи забезпечення якості освіти шляхом виконання навчаль</w:t>
      </w:r>
      <w:r w:rsidR="00DD47FC">
        <w:rPr>
          <w:rFonts w:ascii="Times New Roman" w:eastAsia="Calibri" w:hAnsi="Times New Roman" w:cs="Times New Roman"/>
          <w:sz w:val="28"/>
          <w:szCs w:val="28"/>
        </w:rPr>
        <w:t>них програм відповідно Державного стандарту</w:t>
      </w:r>
      <w:r w:rsidR="00904BC3" w:rsidRPr="00904BC3">
        <w:rPr>
          <w:rFonts w:ascii="Times New Roman" w:eastAsia="Calibri" w:hAnsi="Times New Roman" w:cs="Times New Roman"/>
          <w:sz w:val="28"/>
          <w:szCs w:val="28"/>
        </w:rPr>
        <w:t>.</w:t>
      </w:r>
      <w:r w:rsidR="00DD47FC">
        <w:rPr>
          <w:rFonts w:ascii="Times New Roman" w:eastAsia="Calibri" w:hAnsi="Times New Roman" w:cs="Times New Roman"/>
          <w:i/>
          <w:sz w:val="28"/>
          <w:szCs w:val="28"/>
        </w:rPr>
        <w:t xml:space="preserve"> </w:t>
      </w:r>
    </w:p>
    <w:p w:rsidR="00904BC3" w:rsidRDefault="00A732EF" w:rsidP="00904BC3">
      <w:pPr>
        <w:spacing w:after="0" w:line="240" w:lineRule="auto"/>
        <w:ind w:firstLine="680"/>
        <w:jc w:val="both"/>
        <w:rPr>
          <w:rFonts w:ascii="Times New Roman" w:eastAsia="Calibri" w:hAnsi="Times New Roman" w:cs="Times New Roman"/>
          <w:i/>
          <w:sz w:val="28"/>
          <w:szCs w:val="28"/>
        </w:rPr>
      </w:pPr>
      <w:r>
        <w:rPr>
          <w:rFonts w:ascii="Times New Roman" w:eastAsia="Calibri" w:hAnsi="Times New Roman" w:cs="Times New Roman"/>
          <w:b/>
          <w:sz w:val="28"/>
          <w:szCs w:val="28"/>
        </w:rPr>
        <w:t>4</w:t>
      </w:r>
      <w:r w:rsidR="00904BC3" w:rsidRPr="00904BC3">
        <w:rPr>
          <w:rFonts w:ascii="Times New Roman" w:eastAsia="Calibri" w:hAnsi="Times New Roman" w:cs="Times New Roman"/>
          <w:b/>
          <w:sz w:val="28"/>
          <w:szCs w:val="28"/>
        </w:rPr>
        <w:t>.</w:t>
      </w:r>
      <w:r w:rsidR="00904BC3" w:rsidRPr="00904BC3">
        <w:rPr>
          <w:rFonts w:ascii="Times New Roman" w:eastAsia="Calibri" w:hAnsi="Times New Roman" w:cs="Times New Roman"/>
          <w:sz w:val="28"/>
          <w:szCs w:val="28"/>
        </w:rPr>
        <w:t xml:space="preserve">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00904BC3" w:rsidRPr="00904BC3">
        <w:rPr>
          <w:rFonts w:ascii="Times New Roman" w:eastAsia="Calibri" w:hAnsi="Times New Roman" w:cs="Times New Roman"/>
          <w:sz w:val="28"/>
          <w:szCs w:val="28"/>
        </w:rPr>
        <w:t>компетентностей</w:t>
      </w:r>
      <w:proofErr w:type="spellEnd"/>
      <w:r w:rsidR="00904BC3" w:rsidRPr="00904BC3">
        <w:rPr>
          <w:rFonts w:ascii="Times New Roman" w:eastAsia="Calibri" w:hAnsi="Times New Roman" w:cs="Times New Roman"/>
          <w:sz w:val="28"/>
          <w:szCs w:val="28"/>
        </w:rPr>
        <w:t xml:space="preserve"> та наскрізних умінь учнів.</w:t>
      </w:r>
      <w:r w:rsidR="00904BC3" w:rsidRPr="00904BC3">
        <w:rPr>
          <w:rFonts w:ascii="Times New Roman" w:eastAsia="Calibri" w:hAnsi="Times New Roman" w:cs="Times New Roman"/>
          <w:i/>
          <w:sz w:val="28"/>
          <w:szCs w:val="28"/>
        </w:rPr>
        <w:t xml:space="preserve"> </w:t>
      </w:r>
    </w:p>
    <w:p w:rsidR="00B45011" w:rsidRPr="00A73856" w:rsidRDefault="00A732EF" w:rsidP="00B45011">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b/>
          <w:sz w:val="28"/>
          <w:szCs w:val="28"/>
        </w:rPr>
        <w:t>5</w:t>
      </w:r>
      <w:r w:rsidR="00B45011" w:rsidRPr="00B45011">
        <w:rPr>
          <w:rFonts w:ascii="Times New Roman" w:eastAsia="Calibri" w:hAnsi="Times New Roman" w:cs="Times New Roman"/>
          <w:b/>
          <w:sz w:val="28"/>
          <w:szCs w:val="28"/>
        </w:rPr>
        <w:t xml:space="preserve">. </w:t>
      </w:r>
      <w:r w:rsidR="00B45011" w:rsidRPr="00A73856">
        <w:rPr>
          <w:rFonts w:ascii="Times New Roman" w:eastAsia="Calibri" w:hAnsi="Times New Roman" w:cs="Times New Roman"/>
          <w:sz w:val="28"/>
          <w:szCs w:val="28"/>
        </w:rPr>
        <w:t xml:space="preserve">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w:t>
      </w:r>
    </w:p>
    <w:p w:rsidR="00574330" w:rsidRPr="00574330" w:rsidRDefault="00574330" w:rsidP="00C33F9F">
      <w:pPr>
        <w:spacing w:after="0" w:line="288" w:lineRule="auto"/>
        <w:ind w:firstLine="709"/>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Господарча діяльність</w:t>
      </w:r>
    </w:p>
    <w:p w:rsidR="00C33F9F" w:rsidRDefault="00574330" w:rsidP="00DD47FC">
      <w:pPr>
        <w:spacing w:after="0" w:line="288" w:lineRule="auto"/>
        <w:ind w:firstLine="709"/>
        <w:rPr>
          <w:rFonts w:ascii="Times New Roman" w:eastAsia="Times New Roman" w:hAnsi="Times New Roman" w:cs="Times New Roman"/>
          <w:sz w:val="28"/>
          <w:szCs w:val="28"/>
          <w:lang w:eastAsia="ru-RU"/>
        </w:rPr>
      </w:pPr>
      <w:r w:rsidRPr="00574330">
        <w:rPr>
          <w:rFonts w:ascii="Times New Roman" w:eastAsia="Times New Roman" w:hAnsi="Times New Roman" w:cs="Times New Roman"/>
          <w:b/>
          <w:sz w:val="28"/>
          <w:szCs w:val="28"/>
          <w:lang w:eastAsia="ru-RU"/>
        </w:rPr>
        <w:t>1.</w:t>
      </w:r>
      <w:r w:rsidRPr="00574330">
        <w:rPr>
          <w:rFonts w:ascii="Times New Roman" w:eastAsia="Times New Roman" w:hAnsi="Times New Roman" w:cs="Times New Roman"/>
          <w:sz w:val="28"/>
          <w:szCs w:val="28"/>
          <w:lang w:eastAsia="ru-RU"/>
        </w:rPr>
        <w:t xml:space="preserve">  </w:t>
      </w:r>
      <w:r w:rsidR="00C33F9F">
        <w:rPr>
          <w:rFonts w:ascii="Times New Roman" w:eastAsia="Times New Roman" w:hAnsi="Times New Roman" w:cs="Times New Roman"/>
          <w:sz w:val="28"/>
          <w:szCs w:val="28"/>
          <w:lang w:eastAsia="ru-RU"/>
        </w:rPr>
        <w:t>П</w:t>
      </w:r>
      <w:r w:rsidR="00A732EF">
        <w:rPr>
          <w:rFonts w:ascii="Times New Roman" w:eastAsia="Times New Roman" w:hAnsi="Times New Roman" w:cs="Times New Roman"/>
          <w:sz w:val="28"/>
          <w:szCs w:val="28"/>
          <w:lang w:eastAsia="ru-RU"/>
        </w:rPr>
        <w:t>роведення косметичного</w:t>
      </w:r>
      <w:r w:rsidR="00C33F9F" w:rsidRPr="00C33F9F">
        <w:rPr>
          <w:rFonts w:ascii="Times New Roman" w:eastAsia="Times New Roman" w:hAnsi="Times New Roman" w:cs="Times New Roman"/>
          <w:sz w:val="28"/>
          <w:szCs w:val="28"/>
          <w:lang w:eastAsia="ru-RU"/>
        </w:rPr>
        <w:t xml:space="preserve"> ремонту в укритті та облаштування укриття відповідно до вимог</w:t>
      </w:r>
      <w:r w:rsidR="00C33F9F">
        <w:rPr>
          <w:rFonts w:ascii="Times New Roman" w:eastAsia="Times New Roman" w:hAnsi="Times New Roman" w:cs="Times New Roman"/>
          <w:sz w:val="28"/>
          <w:szCs w:val="28"/>
          <w:lang w:eastAsia="ru-RU"/>
        </w:rPr>
        <w:t>.</w:t>
      </w:r>
    </w:p>
    <w:p w:rsidR="00574330" w:rsidRPr="00574330" w:rsidRDefault="00A732EF" w:rsidP="00C33F9F">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00C33F9F" w:rsidRPr="00C33F9F">
        <w:rPr>
          <w:rFonts w:ascii="Times New Roman" w:eastAsia="Times New Roman" w:hAnsi="Times New Roman" w:cs="Times New Roman"/>
          <w:b/>
          <w:sz w:val="28"/>
          <w:szCs w:val="28"/>
          <w:lang w:eastAsia="ru-RU"/>
        </w:rPr>
        <w:t>.</w:t>
      </w:r>
      <w:r w:rsidR="00C33F9F" w:rsidRPr="00574330">
        <w:rPr>
          <w:rFonts w:ascii="Times New Roman" w:eastAsia="Times New Roman" w:hAnsi="Times New Roman" w:cs="Times New Roman"/>
          <w:sz w:val="28"/>
          <w:szCs w:val="28"/>
          <w:lang w:eastAsia="ru-RU"/>
        </w:rPr>
        <w:t xml:space="preserve"> </w:t>
      </w:r>
      <w:r w:rsidR="00C33F9F">
        <w:rPr>
          <w:rFonts w:ascii="Times New Roman" w:eastAsia="Times New Roman" w:hAnsi="Times New Roman" w:cs="Times New Roman"/>
          <w:sz w:val="28"/>
          <w:szCs w:val="28"/>
          <w:lang w:eastAsia="ru-RU"/>
        </w:rPr>
        <w:t xml:space="preserve"> </w:t>
      </w:r>
      <w:r w:rsidR="00574330" w:rsidRPr="00574330">
        <w:rPr>
          <w:rFonts w:ascii="Times New Roman" w:eastAsia="Times New Roman" w:hAnsi="Times New Roman" w:cs="Times New Roman"/>
          <w:sz w:val="28"/>
          <w:szCs w:val="28"/>
          <w:lang w:eastAsia="ru-RU"/>
        </w:rPr>
        <w:t>Вжити всіх необхідних заходів із забезпечення економного споживання енергоресурсів.</w:t>
      </w:r>
    </w:p>
    <w:p w:rsidR="00574330" w:rsidRPr="00574330" w:rsidRDefault="00574330" w:rsidP="00C33F9F">
      <w:pPr>
        <w:spacing w:after="0" w:line="288" w:lineRule="auto"/>
        <w:ind w:firstLine="709"/>
        <w:rPr>
          <w:rFonts w:ascii="Times New Roman" w:eastAsia="Times New Roman" w:hAnsi="Times New Roman" w:cs="Times New Roman"/>
          <w:b/>
          <w:color w:val="003300"/>
          <w:sz w:val="28"/>
          <w:szCs w:val="28"/>
          <w:u w:val="single"/>
          <w:lang w:eastAsia="ru-RU"/>
        </w:rPr>
      </w:pPr>
      <w:r w:rsidRPr="00574330">
        <w:rPr>
          <w:rFonts w:ascii="Times New Roman" w:eastAsia="Times New Roman" w:hAnsi="Times New Roman" w:cs="Times New Roman"/>
          <w:b/>
          <w:color w:val="003300"/>
          <w:sz w:val="28"/>
          <w:szCs w:val="28"/>
          <w:u w:val="single"/>
          <w:lang w:eastAsia="ru-RU"/>
        </w:rPr>
        <w:t xml:space="preserve">Адміністративна діяльність </w:t>
      </w:r>
    </w:p>
    <w:p w:rsidR="00574330" w:rsidRDefault="00C33F9F" w:rsidP="00E7356A">
      <w:pPr>
        <w:pStyle w:val="a6"/>
        <w:numPr>
          <w:ilvl w:val="0"/>
          <w:numId w:val="9"/>
        </w:numPr>
        <w:spacing w:after="0" w:line="288" w:lineRule="auto"/>
        <w:ind w:left="0" w:firstLine="709"/>
        <w:jc w:val="both"/>
        <w:rPr>
          <w:rFonts w:ascii="Times New Roman" w:eastAsia="Times New Roman" w:hAnsi="Times New Roman" w:cs="Times New Roman"/>
          <w:i/>
          <w:sz w:val="28"/>
          <w:szCs w:val="28"/>
          <w:lang w:eastAsia="ru-RU"/>
        </w:rPr>
      </w:pPr>
      <w:r w:rsidRPr="00C33F9F">
        <w:rPr>
          <w:rFonts w:ascii="Times New Roman" w:eastAsia="Calibri" w:hAnsi="Times New Roman" w:cs="Times New Roman"/>
          <w:sz w:val="28"/>
          <w:szCs w:val="28"/>
        </w:rPr>
        <w:t>Створити якісно нові умови в освітньому процесі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r>
        <w:rPr>
          <w:rFonts w:ascii="Times New Roman" w:eastAsia="Calibri" w:hAnsi="Times New Roman" w:cs="Times New Roman"/>
          <w:sz w:val="28"/>
          <w:szCs w:val="28"/>
        </w:rPr>
        <w:t xml:space="preserve"> </w:t>
      </w:r>
    </w:p>
    <w:p w:rsidR="00B45011" w:rsidRPr="00B45011" w:rsidRDefault="00B45011" w:rsidP="00E7356A">
      <w:pPr>
        <w:pStyle w:val="a6"/>
        <w:numPr>
          <w:ilvl w:val="0"/>
          <w:numId w:val="9"/>
        </w:numPr>
        <w:spacing w:after="0" w:line="240" w:lineRule="auto"/>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З</w:t>
      </w:r>
      <w:r w:rsidRPr="00B45011">
        <w:rPr>
          <w:rFonts w:ascii="Times New Roman" w:eastAsia="Calibri" w:hAnsi="Times New Roman" w:cs="Times New Roman"/>
          <w:sz w:val="28"/>
          <w:szCs w:val="28"/>
        </w:rPr>
        <w:t>абезпечити реалізацію Стратегі</w:t>
      </w:r>
      <w:r w:rsidR="00A732EF">
        <w:rPr>
          <w:rFonts w:ascii="Times New Roman" w:eastAsia="Calibri" w:hAnsi="Times New Roman" w:cs="Times New Roman"/>
          <w:sz w:val="28"/>
          <w:szCs w:val="28"/>
        </w:rPr>
        <w:t>ї розвитку закладу освіти.</w:t>
      </w:r>
    </w:p>
    <w:p w:rsidR="00B45011" w:rsidRPr="00B45011" w:rsidRDefault="00A732EF" w:rsidP="00A732EF">
      <w:pPr>
        <w:pStyle w:val="a6"/>
        <w:spacing w:after="0" w:line="240" w:lineRule="auto"/>
        <w:ind w:left="709"/>
        <w:jc w:val="both"/>
        <w:textAlignment w:val="center"/>
        <w:rPr>
          <w:rFonts w:ascii="Times New Roman" w:eastAsia="Calibri" w:hAnsi="Times New Roman" w:cs="Times New Roman"/>
          <w:sz w:val="28"/>
          <w:szCs w:val="28"/>
        </w:rPr>
      </w:pPr>
      <w:r w:rsidRPr="00A732EF">
        <w:rPr>
          <w:rFonts w:ascii="Times New Roman" w:eastAsia="Calibri" w:hAnsi="Times New Roman" w:cs="Times New Roman"/>
          <w:b/>
          <w:sz w:val="28"/>
          <w:szCs w:val="28"/>
        </w:rPr>
        <w:t>3</w:t>
      </w:r>
      <w:r>
        <w:rPr>
          <w:rFonts w:ascii="Times New Roman" w:eastAsia="Calibri" w:hAnsi="Times New Roman" w:cs="Times New Roman"/>
          <w:sz w:val="28"/>
          <w:szCs w:val="28"/>
        </w:rPr>
        <w:t>.</w:t>
      </w:r>
      <w:r w:rsidR="00B45011" w:rsidRPr="00B45011">
        <w:rPr>
          <w:rFonts w:ascii="Times New Roman" w:eastAsia="Calibri" w:hAnsi="Times New Roman" w:cs="Times New Roman"/>
          <w:sz w:val="28"/>
          <w:szCs w:val="28"/>
        </w:rPr>
        <w:t xml:space="preserve">Працювати над ефективною взаємодією органів громадського самоврядування та керівництва закладу освіти. </w:t>
      </w:r>
    </w:p>
    <w:p w:rsidR="00B45011" w:rsidRPr="00A732EF" w:rsidRDefault="00A732EF" w:rsidP="00A732EF">
      <w:pPr>
        <w:spacing w:after="0" w:line="240" w:lineRule="auto"/>
        <w:ind w:left="709"/>
        <w:jc w:val="both"/>
        <w:textAlignment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B45011" w:rsidRPr="00A732EF">
        <w:rPr>
          <w:rFonts w:ascii="Times New Roman" w:eastAsia="Calibri" w:hAnsi="Times New Roman" w:cs="Times New Roman"/>
          <w:sz w:val="28"/>
          <w:szCs w:val="28"/>
        </w:rPr>
        <w:t>Управлінські рішення приймати з урахуванням пропозицій учасників освітнього процесу. З метою забезпечення інформаційної відкритості закладу освіти, оновити сайт закладу освіти. Забезпечувати своєчасність розміщення інформації.</w:t>
      </w:r>
      <w:r w:rsidR="00E14977" w:rsidRPr="00A732EF">
        <w:rPr>
          <w:rFonts w:ascii="Times New Roman" w:eastAsia="Times New Roman" w:hAnsi="Times New Roman" w:cs="Times New Roman"/>
          <w:i/>
          <w:sz w:val="28"/>
          <w:szCs w:val="28"/>
          <w:lang w:eastAsia="ru-RU"/>
        </w:rPr>
        <w:t xml:space="preserve"> </w:t>
      </w:r>
    </w:p>
    <w:p w:rsidR="00B45011" w:rsidRPr="00C33F9F" w:rsidRDefault="00B45011" w:rsidP="00E14977">
      <w:pPr>
        <w:pStyle w:val="a6"/>
        <w:spacing w:after="0" w:line="288" w:lineRule="auto"/>
        <w:ind w:left="709"/>
        <w:jc w:val="both"/>
        <w:rPr>
          <w:rFonts w:ascii="Times New Roman" w:eastAsia="Times New Roman" w:hAnsi="Times New Roman" w:cs="Times New Roman"/>
          <w:i/>
          <w:sz w:val="28"/>
          <w:szCs w:val="28"/>
          <w:lang w:eastAsia="ru-RU"/>
        </w:rPr>
      </w:pPr>
    </w:p>
    <w:p w:rsidR="00393971" w:rsidRPr="00B40AE7" w:rsidRDefault="00D31F9D" w:rsidP="00D31F9D">
      <w:pPr>
        <w:spacing w:after="200" w:line="276" w:lineRule="auto"/>
        <w:jc w:val="center"/>
        <w:rPr>
          <w:rFonts w:ascii="Times New Roman" w:eastAsia="Calibri" w:hAnsi="Times New Roman" w:cs="Times New Roman"/>
          <w:b/>
          <w:color w:val="002060"/>
          <w:sz w:val="24"/>
          <w:szCs w:val="24"/>
        </w:rPr>
      </w:pPr>
      <w:r w:rsidRPr="00B40AE7">
        <w:rPr>
          <w:rFonts w:ascii="Times New Roman" w:eastAsia="Calibri" w:hAnsi="Times New Roman" w:cs="Times New Roman"/>
          <w:b/>
          <w:color w:val="002060"/>
          <w:sz w:val="24"/>
          <w:szCs w:val="24"/>
        </w:rPr>
        <w:lastRenderedPageBreak/>
        <w:t>РОЗДІЛ 2.  ОСВІТНЄ СЕРЕДОВИЩЕ</w:t>
      </w:r>
    </w:p>
    <w:p w:rsidR="00D31F9D" w:rsidRPr="009E2354" w:rsidRDefault="00D31F9D" w:rsidP="00D31F9D">
      <w:pPr>
        <w:jc w:val="center"/>
        <w:rPr>
          <w:rFonts w:ascii="Times New Roman" w:hAnsi="Times New Roman" w:cs="Times New Roman"/>
          <w:b/>
          <w:color w:val="002060"/>
          <w:sz w:val="24"/>
          <w:szCs w:val="24"/>
        </w:rPr>
      </w:pPr>
    </w:p>
    <w:tbl>
      <w:tblPr>
        <w:tblStyle w:val="a5"/>
        <w:tblW w:w="15304" w:type="dxa"/>
        <w:tblLook w:val="04A0" w:firstRow="1" w:lastRow="0" w:firstColumn="1" w:lastColumn="0" w:noHBand="0" w:noVBand="1"/>
      </w:tblPr>
      <w:tblGrid>
        <w:gridCol w:w="586"/>
        <w:gridCol w:w="3605"/>
        <w:gridCol w:w="1157"/>
        <w:gridCol w:w="798"/>
        <w:gridCol w:w="880"/>
        <w:gridCol w:w="999"/>
        <w:gridCol w:w="829"/>
        <w:gridCol w:w="963"/>
        <w:gridCol w:w="1062"/>
        <w:gridCol w:w="1165"/>
        <w:gridCol w:w="1134"/>
        <w:gridCol w:w="1134"/>
        <w:gridCol w:w="992"/>
      </w:tblGrid>
      <w:tr w:rsidR="001D7B20" w:rsidRPr="009E2354" w:rsidTr="00DB5E6B">
        <w:trPr>
          <w:trHeight w:val="991"/>
        </w:trPr>
        <w:tc>
          <w:tcPr>
            <w:tcW w:w="586" w:type="dxa"/>
            <w:shd w:val="clear" w:color="auto" w:fill="auto"/>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605" w:type="dxa"/>
            <w:shd w:val="clear" w:color="auto" w:fill="auto"/>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113" w:type="dxa"/>
            <w:gridSpan w:val="11"/>
            <w:shd w:val="clear" w:color="auto" w:fill="auto"/>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C429F9" w:rsidRPr="009E2354" w:rsidTr="00DB5E6B">
        <w:trPr>
          <w:trHeight w:val="522"/>
        </w:trPr>
        <w:tc>
          <w:tcPr>
            <w:tcW w:w="4191" w:type="dxa"/>
            <w:gridSpan w:val="2"/>
            <w:shd w:val="clear" w:color="auto" w:fill="auto"/>
          </w:tcPr>
          <w:p w:rsidR="00C429F9" w:rsidRPr="009E2354" w:rsidRDefault="00C429F9" w:rsidP="00C7574F">
            <w:pPr>
              <w:jc w:val="center"/>
              <w:rPr>
                <w:rFonts w:ascii="Times New Roman" w:hAnsi="Times New Roman" w:cs="Times New Roman"/>
                <w:sz w:val="24"/>
                <w:szCs w:val="24"/>
              </w:rPr>
            </w:pPr>
          </w:p>
        </w:tc>
        <w:tc>
          <w:tcPr>
            <w:tcW w:w="1157"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798"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80"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9"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29"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963"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62"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165"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134"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C429F9" w:rsidRPr="009E2354" w:rsidTr="00DB5E6B">
        <w:trPr>
          <w:trHeight w:val="495"/>
        </w:trPr>
        <w:tc>
          <w:tcPr>
            <w:tcW w:w="15304" w:type="dxa"/>
            <w:gridSpan w:val="13"/>
            <w:shd w:val="clear" w:color="auto" w:fill="auto"/>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b/>
                <w:color w:val="00B050"/>
                <w:sz w:val="24"/>
                <w:szCs w:val="24"/>
              </w:rPr>
              <w:t xml:space="preserve">Напрям       </w:t>
            </w:r>
            <w:r>
              <w:rPr>
                <w:rFonts w:ascii="Times New Roman" w:hAnsi="Times New Roman" w:cs="Times New Roman"/>
                <w:b/>
                <w:color w:val="00B050"/>
                <w:sz w:val="24"/>
                <w:szCs w:val="24"/>
                <w:lang w:val="en-US"/>
              </w:rPr>
              <w:t xml:space="preserve">                </w:t>
            </w:r>
            <w:r w:rsidRPr="009E2354">
              <w:rPr>
                <w:rFonts w:ascii="Times New Roman" w:hAnsi="Times New Roman" w:cs="Times New Roman"/>
                <w:b/>
                <w:color w:val="00B050"/>
                <w:sz w:val="24"/>
                <w:szCs w:val="24"/>
              </w:rPr>
              <w:t xml:space="preserve">                                                                  ОСВІТНЄ СЕРЕДОВИЩЕ</w:t>
            </w:r>
          </w:p>
        </w:tc>
      </w:tr>
      <w:tr w:rsidR="00D31F9D" w:rsidRPr="009E2354" w:rsidTr="001D7B20">
        <w:trPr>
          <w:trHeight w:val="948"/>
        </w:trPr>
        <w:tc>
          <w:tcPr>
            <w:tcW w:w="15304" w:type="dxa"/>
            <w:gridSpan w:val="13"/>
          </w:tcPr>
          <w:p w:rsidR="00D31F9D" w:rsidRPr="009E2354" w:rsidRDefault="00D31F9D" w:rsidP="001D7B20">
            <w:pPr>
              <w:widowControl w:val="0"/>
              <w:pBdr>
                <w:top w:val="nil"/>
                <w:left w:val="nil"/>
                <w:bottom w:val="nil"/>
                <w:right w:val="nil"/>
                <w:between w:val="nil"/>
              </w:pBdr>
              <w:spacing w:line="360" w:lineRule="auto"/>
              <w:ind w:right="2012"/>
              <w:rPr>
                <w:rFonts w:ascii="Times New Roman" w:eastAsia="Montserrat" w:hAnsi="Times New Roman" w:cs="Times New Roman"/>
                <w:b/>
                <w:sz w:val="24"/>
                <w:szCs w:val="24"/>
                <w:lang w:eastAsia="uk-UA"/>
              </w:rPr>
            </w:pPr>
            <w:r w:rsidRPr="009E2354">
              <w:rPr>
                <w:rFonts w:ascii="Times New Roman" w:eastAsia="Montserrat" w:hAnsi="Times New Roman" w:cs="Times New Roman"/>
                <w:b/>
                <w:color w:val="00B050"/>
                <w:sz w:val="24"/>
                <w:szCs w:val="24"/>
                <w:lang w:eastAsia="uk-UA"/>
              </w:rPr>
              <w:t>Вимо</w:t>
            </w:r>
            <w:r w:rsidR="009C51DE" w:rsidRPr="009E2354">
              <w:rPr>
                <w:rFonts w:ascii="Times New Roman" w:eastAsia="Montserrat" w:hAnsi="Times New Roman" w:cs="Times New Roman"/>
                <w:b/>
                <w:color w:val="00B050"/>
                <w:sz w:val="24"/>
                <w:szCs w:val="24"/>
                <w:lang w:eastAsia="uk-UA"/>
              </w:rPr>
              <w:t xml:space="preserve">га: </w:t>
            </w:r>
            <w:r w:rsidRPr="00192894">
              <w:rPr>
                <w:rFonts w:ascii="Times New Roman" w:eastAsia="Montserrat" w:hAnsi="Times New Roman" w:cs="Times New Roman"/>
                <w:b/>
                <w:color w:val="C00000"/>
                <w:sz w:val="24"/>
                <w:szCs w:val="24"/>
                <w:lang w:eastAsia="uk-UA"/>
              </w:rPr>
              <w:t xml:space="preserve">Забезпечення комфортних і  безпечних умов навчання та праці </w:t>
            </w:r>
          </w:p>
          <w:p w:rsidR="00D31F9D" w:rsidRPr="009E2354" w:rsidRDefault="00D31F9D" w:rsidP="001D7B20">
            <w:pPr>
              <w:widowControl w:val="0"/>
              <w:pBdr>
                <w:top w:val="nil"/>
                <w:left w:val="nil"/>
                <w:bottom w:val="nil"/>
                <w:right w:val="nil"/>
                <w:between w:val="nil"/>
              </w:pBdr>
              <w:spacing w:line="360" w:lineRule="auto"/>
              <w:ind w:right="1684"/>
              <w:jc w:val="both"/>
              <w:rPr>
                <w:rFonts w:ascii="Times New Roman" w:eastAsia="Montserrat" w:hAnsi="Times New Roman" w:cs="Times New Roman"/>
                <w:b/>
                <w:sz w:val="24"/>
                <w:szCs w:val="24"/>
                <w:lang w:eastAsia="uk-UA"/>
              </w:rPr>
            </w:pPr>
            <w:r w:rsidRPr="009E2354">
              <w:rPr>
                <w:rFonts w:ascii="Times New Roman" w:hAnsi="Times New Roman" w:cs="Times New Roman"/>
                <w:b/>
                <w:color w:val="00B050"/>
                <w:sz w:val="24"/>
                <w:szCs w:val="24"/>
              </w:rPr>
              <w:t>Критерій</w:t>
            </w:r>
            <w:r w:rsidR="00682DB8">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w:t>
            </w:r>
            <w:r w:rsidRPr="009E2354">
              <w:rPr>
                <w:rFonts w:ascii="Times New Roman" w:eastAsia="Montserrat" w:hAnsi="Times New Roman" w:cs="Times New Roman"/>
                <w:b/>
                <w:sz w:val="24"/>
                <w:szCs w:val="24"/>
                <w:lang w:eastAsia="uk-UA"/>
              </w:rPr>
              <w:t xml:space="preserve">Приміщення і територія закладу освіти є безпечними та комфортними для навчання та праці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D31F9D" w:rsidRPr="009E2354" w:rsidRDefault="00D31F9D" w:rsidP="00C7574F">
            <w:pPr>
              <w:rPr>
                <w:rFonts w:ascii="Times New Roman" w:hAnsi="Times New Roman" w:cs="Times New Roman"/>
                <w:sz w:val="24"/>
                <w:szCs w:val="24"/>
              </w:rPr>
            </w:pPr>
            <w:r w:rsidRPr="009E2354">
              <w:rPr>
                <w:rFonts w:ascii="Times New Roman" w:eastAsia="Times New Roman" w:hAnsi="Times New Roman" w:cs="Times New Roman"/>
                <w:sz w:val="24"/>
                <w:szCs w:val="24"/>
              </w:rPr>
              <w:t>Шкільний огляд навчальних кабінетів щодо підготовки до нового навчального року.</w:t>
            </w:r>
          </w:p>
        </w:tc>
        <w:tc>
          <w:tcPr>
            <w:tcW w:w="1157"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опалювального сезону</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2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BB5CAD" w:rsidP="00F56E35">
            <w:pPr>
              <w:rPr>
                <w:rFonts w:ascii="Times New Roman" w:hAnsi="Times New Roman" w:cs="Times New Roman"/>
                <w:sz w:val="24"/>
                <w:szCs w:val="24"/>
              </w:rPr>
            </w:pPr>
            <w:r w:rsidRPr="009E2354">
              <w:rPr>
                <w:rFonts w:ascii="Times New Roman" w:eastAsia="Times New Roman" w:hAnsi="Times New Roman" w:cs="Times New Roman"/>
                <w:sz w:val="24"/>
                <w:szCs w:val="24"/>
              </w:rPr>
              <w:t>В</w:t>
            </w:r>
            <w:r w:rsidR="00D31F9D" w:rsidRPr="009E2354">
              <w:rPr>
                <w:rFonts w:ascii="Times New Roman" w:eastAsia="Times New Roman" w:hAnsi="Times New Roman" w:cs="Times New Roman"/>
                <w:sz w:val="24"/>
                <w:szCs w:val="24"/>
              </w:rPr>
              <w:t>ивчення пед</w:t>
            </w:r>
            <w:r w:rsidR="009C51DE" w:rsidRPr="009E2354">
              <w:rPr>
                <w:rFonts w:ascii="Times New Roman" w:eastAsia="Times New Roman" w:hAnsi="Times New Roman" w:cs="Times New Roman"/>
                <w:sz w:val="24"/>
                <w:szCs w:val="24"/>
              </w:rPr>
              <w:t>аго</w:t>
            </w:r>
            <w:r w:rsidR="00D31F9D" w:rsidRPr="009E2354">
              <w:rPr>
                <w:rFonts w:ascii="Times New Roman" w:eastAsia="Times New Roman" w:hAnsi="Times New Roman" w:cs="Times New Roman"/>
                <w:sz w:val="24"/>
                <w:szCs w:val="24"/>
              </w:rPr>
              <w:t xml:space="preserve">гічними працівниками рекомендацій </w:t>
            </w:r>
            <w:proofErr w:type="spellStart"/>
            <w:r w:rsidR="00D31F9D" w:rsidRPr="009E2354">
              <w:rPr>
                <w:rFonts w:ascii="Times New Roman" w:eastAsia="Times New Roman" w:hAnsi="Times New Roman" w:cs="Times New Roman"/>
                <w:sz w:val="24"/>
                <w:szCs w:val="24"/>
              </w:rPr>
              <w:t>інструктивно</w:t>
            </w:r>
            <w:proofErr w:type="spellEnd"/>
            <w:r w:rsidR="00D31F9D" w:rsidRPr="009E2354">
              <w:rPr>
                <w:rFonts w:ascii="Times New Roman" w:eastAsia="Times New Roman" w:hAnsi="Times New Roman" w:cs="Times New Roman"/>
                <w:sz w:val="24"/>
                <w:szCs w:val="24"/>
              </w:rPr>
              <w:t>-методичних листів Міністерства освіти і науки України про особливості викладання базових навчальних дисциплін у 202</w:t>
            </w:r>
            <w:r w:rsidR="00A732EF">
              <w:rPr>
                <w:rFonts w:ascii="Times New Roman" w:eastAsia="Times New Roman" w:hAnsi="Times New Roman" w:cs="Times New Roman"/>
                <w:sz w:val="24"/>
                <w:szCs w:val="24"/>
              </w:rPr>
              <w:t>5</w:t>
            </w:r>
            <w:r w:rsidR="00D31F9D" w:rsidRPr="009E2354">
              <w:rPr>
                <w:rFonts w:ascii="Times New Roman" w:eastAsia="Times New Roman" w:hAnsi="Times New Roman" w:cs="Times New Roman"/>
                <w:sz w:val="24"/>
                <w:szCs w:val="24"/>
              </w:rPr>
              <w:t>/202</w:t>
            </w:r>
            <w:r w:rsidR="00A732EF">
              <w:rPr>
                <w:rFonts w:ascii="Times New Roman" w:eastAsia="Times New Roman" w:hAnsi="Times New Roman" w:cs="Times New Roman"/>
                <w:sz w:val="24"/>
                <w:szCs w:val="24"/>
              </w:rPr>
              <w:t>6</w:t>
            </w:r>
            <w:r w:rsidR="00126D46">
              <w:rPr>
                <w:rFonts w:ascii="Times New Roman" w:eastAsia="Times New Roman" w:hAnsi="Times New Roman" w:cs="Times New Roman"/>
                <w:sz w:val="24"/>
                <w:szCs w:val="24"/>
              </w:rPr>
              <w:t xml:space="preserve"> </w:t>
            </w:r>
            <w:r w:rsidR="00D31F9D" w:rsidRPr="009E2354">
              <w:rPr>
                <w:rFonts w:ascii="Times New Roman" w:eastAsia="Times New Roman" w:hAnsi="Times New Roman" w:cs="Times New Roman"/>
                <w:sz w:val="24"/>
                <w:szCs w:val="24"/>
              </w:rPr>
              <w:t>навчальному році.</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F56E35">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Правила внутрішнього трудового розпорядку для </w:t>
            </w:r>
            <w:r w:rsidRPr="009E2354">
              <w:rPr>
                <w:rFonts w:ascii="Times New Roman" w:eastAsia="Times New Roman" w:hAnsi="Times New Roman" w:cs="Times New Roman"/>
                <w:sz w:val="24"/>
                <w:szCs w:val="24"/>
              </w:rPr>
              <w:lastRenderedPageBreak/>
              <w:t xml:space="preserve">працівників закладу на </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A732EF">
              <w:rPr>
                <w:rFonts w:ascii="Times New Roman" w:eastAsia="Times New Roman" w:hAnsi="Times New Roman" w:cs="Times New Roman"/>
                <w:sz w:val="24"/>
                <w:szCs w:val="24"/>
              </w:rPr>
              <w:t>5</w:t>
            </w:r>
            <w:r w:rsidRPr="009E2354">
              <w:rPr>
                <w:rFonts w:ascii="Times New Roman" w:eastAsia="Times New Roman" w:hAnsi="Times New Roman" w:cs="Times New Roman"/>
                <w:sz w:val="24"/>
                <w:szCs w:val="24"/>
              </w:rPr>
              <w:t>/</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A732EF">
              <w:rPr>
                <w:rFonts w:ascii="Times New Roman" w:eastAsia="Times New Roman" w:hAnsi="Times New Roman" w:cs="Times New Roman"/>
                <w:sz w:val="24"/>
                <w:szCs w:val="24"/>
              </w:rPr>
              <w:t>6</w:t>
            </w:r>
            <w:r w:rsidR="00192894" w:rsidRPr="00192894">
              <w:rPr>
                <w:rFonts w:ascii="Times New Roman" w:eastAsia="Times New Roman" w:hAnsi="Times New Roman" w:cs="Times New Roman"/>
                <w:sz w:val="24"/>
                <w:szCs w:val="24"/>
                <w:lang w:val="ru-RU"/>
              </w:rPr>
              <w:t xml:space="preserve"> </w:t>
            </w:r>
            <w:r w:rsidRPr="009E2354">
              <w:rPr>
                <w:rFonts w:ascii="Times New Roman" w:eastAsia="Times New Roman" w:hAnsi="Times New Roman" w:cs="Times New Roman"/>
                <w:sz w:val="24"/>
                <w:szCs w:val="24"/>
              </w:rPr>
              <w:t>навчальний рік.</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color w:val="000000"/>
                <w:sz w:val="24"/>
                <w:szCs w:val="24"/>
                <w:lang w:eastAsia="uk-UA"/>
              </w:rPr>
            </w:pPr>
            <w:r w:rsidRPr="009E2354">
              <w:rPr>
                <w:rFonts w:ascii="Times New Roman" w:eastAsia="Montserrat" w:hAnsi="Times New Roman" w:cs="Times New Roman"/>
                <w:color w:val="000000"/>
                <w:sz w:val="24"/>
                <w:szCs w:val="24"/>
                <w:lang w:eastAsia="uk-UA"/>
              </w:rPr>
              <w:lastRenderedPageBreak/>
              <w:t xml:space="preserve"> </w:t>
            </w:r>
            <w:r w:rsidRPr="009E2354">
              <w:rPr>
                <w:rFonts w:ascii="Times New Roman" w:eastAsia="Montserrat" w:hAnsi="Times New Roman" w:cs="Times New Roman"/>
                <w:b/>
                <w:color w:val="00B050"/>
                <w:sz w:val="24"/>
                <w:szCs w:val="24"/>
                <w:lang w:eastAsia="uk-UA"/>
              </w:rPr>
              <w:t>Критерій</w:t>
            </w:r>
            <w:r w:rsidRPr="009E2354">
              <w:rPr>
                <w:rFonts w:ascii="Times New Roman" w:eastAsia="Montserrat" w:hAnsi="Times New Roman" w:cs="Times New Roman"/>
                <w:color w:val="000000"/>
                <w:sz w:val="24"/>
                <w:szCs w:val="24"/>
                <w:lang w:eastAsia="uk-UA"/>
              </w:rPr>
              <w:t xml:space="preserve">: </w:t>
            </w:r>
            <w:r w:rsidRPr="00192894">
              <w:rPr>
                <w:rFonts w:ascii="Times New Roman" w:eastAsia="Montserrat" w:hAnsi="Times New Roman" w:cs="Times New Roman"/>
                <w:b/>
                <w:color w:val="000000"/>
                <w:sz w:val="24"/>
                <w:szCs w:val="24"/>
                <w:lang w:eastAsia="uk-UA"/>
              </w:rPr>
              <w:t>Заклад освіти забезпечений навчальними та  іншими приміщеннями з відповідним обладнанням, що не обхідні для реалізації освітньої програми</w:t>
            </w:r>
          </w:p>
          <w:p w:rsidR="00D31F9D" w:rsidRPr="009E2354" w:rsidRDefault="00D31F9D" w:rsidP="00C7574F">
            <w:pPr>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rPr>
                <w:rFonts w:ascii="Times New Roman" w:hAnsi="Times New Roman" w:cs="Times New Roman"/>
                <w:sz w:val="24"/>
                <w:szCs w:val="24"/>
                <w:lang w:val="en-US"/>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992"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r>
      <w:tr w:rsidR="00D31F9D" w:rsidRPr="009E2354" w:rsidTr="001D7B20">
        <w:trPr>
          <w:trHeight w:val="495"/>
        </w:trPr>
        <w:tc>
          <w:tcPr>
            <w:tcW w:w="586" w:type="dxa"/>
          </w:tcPr>
          <w:p w:rsidR="00D31F9D" w:rsidRPr="009E2354" w:rsidRDefault="00A732EF" w:rsidP="00C7574F">
            <w:pPr>
              <w:jc w:val="center"/>
              <w:rPr>
                <w:rFonts w:ascii="Times New Roman" w:hAnsi="Times New Roman" w:cs="Times New Roman"/>
                <w:sz w:val="24"/>
                <w:szCs w:val="24"/>
              </w:rPr>
            </w:pPr>
            <w:r>
              <w:rPr>
                <w:rFonts w:ascii="Times New Roman" w:hAnsi="Times New Roman" w:cs="Times New Roman"/>
                <w:sz w:val="24"/>
                <w:szCs w:val="24"/>
              </w:rPr>
              <w:t>3</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w:t>
            </w:r>
            <w:r w:rsidR="00D15516">
              <w:rPr>
                <w:rFonts w:ascii="Times New Roman" w:eastAsia="Calibri" w:hAnsi="Times New Roman" w:cs="Times New Roman"/>
                <w:sz w:val="24"/>
                <w:szCs w:val="24"/>
              </w:rPr>
              <w:t xml:space="preserve">х лімітів на використання </w:t>
            </w:r>
            <w:r w:rsidRPr="009E2354">
              <w:rPr>
                <w:rFonts w:ascii="Times New Roman" w:eastAsia="Calibri" w:hAnsi="Times New Roman" w:cs="Times New Roman"/>
                <w:sz w:val="24"/>
                <w:szCs w:val="24"/>
              </w:rPr>
              <w:t>електроенергії</w:t>
            </w:r>
          </w:p>
        </w:tc>
        <w:tc>
          <w:tcPr>
            <w:tcW w:w="11113" w:type="dxa"/>
            <w:gridSpan w:val="11"/>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A732EF" w:rsidP="00C7574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92894">
        <w:trPr>
          <w:trHeight w:val="967"/>
        </w:trPr>
        <w:tc>
          <w:tcPr>
            <w:tcW w:w="15304" w:type="dxa"/>
            <w:gridSpan w:val="13"/>
          </w:tcPr>
          <w:p w:rsidR="00D31F9D" w:rsidRPr="009E2354" w:rsidRDefault="00D31F9D" w:rsidP="00192894">
            <w:pPr>
              <w:widowControl w:val="0"/>
              <w:pBdr>
                <w:top w:val="nil"/>
                <w:left w:val="nil"/>
                <w:bottom w:val="nil"/>
                <w:right w:val="nil"/>
                <w:between w:val="nil"/>
              </w:pBdr>
              <w:spacing w:line="360" w:lineRule="auto"/>
              <w:ind w:right="1605"/>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F47CFE" w:rsidP="00682A42">
            <w:pPr>
              <w:rPr>
                <w:rFonts w:ascii="Times New Roman" w:hAnsi="Times New Roman" w:cs="Times New Roman"/>
                <w:sz w:val="24"/>
                <w:szCs w:val="24"/>
              </w:rPr>
            </w:pPr>
            <w:r>
              <w:rPr>
                <w:rFonts w:ascii="Times New Roman" w:hAnsi="Times New Roman" w:cs="Times New Roman"/>
                <w:sz w:val="24"/>
                <w:szCs w:val="24"/>
              </w:rPr>
              <w:t>Електронні к</w:t>
            </w:r>
            <w:r w:rsidR="00D31F9D" w:rsidRPr="009E2354">
              <w:rPr>
                <w:rFonts w:ascii="Times New Roman" w:hAnsi="Times New Roman" w:cs="Times New Roman"/>
                <w:sz w:val="24"/>
                <w:szCs w:val="24"/>
              </w:rPr>
              <w:t>ласні журнали, сторінка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Анкети учнів, вчителів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eastAsia="Times New Roman" w:hAnsi="Times New Roman" w:cs="Times New Roman"/>
                <w:sz w:val="24"/>
                <w:szCs w:val="24"/>
              </w:rPr>
              <w:t>Контроль за санітарний станом харчоблоку, навчальних кабінетів і приміщеннями школи.</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Організація роботи  з протипожежної безпеки</w:t>
            </w:r>
          </w:p>
        </w:tc>
        <w:tc>
          <w:tcPr>
            <w:tcW w:w="1157"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Організація роботи з питань охорони  праці  та </w:t>
            </w:r>
            <w:proofErr w:type="spellStart"/>
            <w:r w:rsidRPr="009E2354">
              <w:rPr>
                <w:rFonts w:ascii="Times New Roman" w:eastAsia="Times New Roman" w:hAnsi="Times New Roman" w:cs="Times New Roman"/>
                <w:sz w:val="24"/>
                <w:szCs w:val="24"/>
              </w:rPr>
              <w:t>здоров</w:t>
            </w:r>
            <w:proofErr w:type="spellEnd"/>
            <w:r w:rsidRPr="009E2354">
              <w:rPr>
                <w:rFonts w:ascii="Times New Roman" w:eastAsia="Times New Roman" w:hAnsi="Times New Roman" w:cs="Times New Roman"/>
                <w:sz w:val="24"/>
                <w:szCs w:val="24"/>
                <w:lang w:val="ru-RU"/>
              </w:rPr>
              <w:t>’</w:t>
            </w:r>
            <w:r w:rsidRPr="009E2354">
              <w:rPr>
                <w:rFonts w:ascii="Times New Roman" w:eastAsia="Times New Roman" w:hAnsi="Times New Roman" w:cs="Times New Roman"/>
                <w:sz w:val="24"/>
                <w:szCs w:val="24"/>
              </w:rPr>
              <w:t>я</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3F60E0">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3F60E0" w:rsidRDefault="00D31F9D" w:rsidP="00682A42">
            <w:pPr>
              <w:rPr>
                <w:rFonts w:ascii="Times New Roman" w:hAnsi="Times New Roman" w:cs="Times New Roman"/>
                <w:sz w:val="24"/>
                <w:szCs w:val="24"/>
              </w:rPr>
            </w:pPr>
            <w:r w:rsidRPr="003F60E0">
              <w:rPr>
                <w:rFonts w:ascii="Times New Roman" w:eastAsia="Times New Roman" w:hAnsi="Times New Roman" w:cs="Times New Roman"/>
                <w:sz w:val="24"/>
                <w:szCs w:val="24"/>
              </w:rPr>
              <w:t>Вивчення нормативних документів,</w:t>
            </w:r>
            <w:r w:rsidRPr="003F60E0">
              <w:rPr>
                <w:rFonts w:ascii="Times New Roman" w:eastAsia="Times New Roman" w:hAnsi="Times New Roman" w:cs="Times New Roman"/>
                <w:b/>
                <w:sz w:val="24"/>
                <w:szCs w:val="24"/>
              </w:rPr>
              <w:t xml:space="preserve"> </w:t>
            </w:r>
            <w:r w:rsidRPr="003F60E0">
              <w:rPr>
                <w:rFonts w:ascii="Times New Roman" w:eastAsia="Times New Roman" w:hAnsi="Times New Roman" w:cs="Times New Roman"/>
                <w:sz w:val="24"/>
                <w:szCs w:val="24"/>
              </w:rPr>
              <w:t>державних, програм з питань охорони життя     і здоров’я учнів, запобігання всім видам дитячого травматизму</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захворювань. Проведення бесід та ГКК</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92894">
        <w:trPr>
          <w:trHeight w:val="1063"/>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spacing w:after="200" w:line="276"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 Заходи щодо запобігання всім видам дитячого травматизму. Проведення бесід та ГКК</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15304" w:type="dxa"/>
            <w:gridSpan w:val="13"/>
          </w:tcPr>
          <w:p w:rsidR="00D31F9D" w:rsidRPr="009E2354" w:rsidRDefault="00D31F9D" w:rsidP="00C7574F">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створюються умови для харчування здобувачів освіти і працівників</w:t>
            </w:r>
          </w:p>
          <w:p w:rsidR="00D31F9D" w:rsidRPr="009E2354" w:rsidRDefault="00D31F9D" w:rsidP="00C7574F">
            <w:pPr>
              <w:jc w:val="both"/>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r w:rsidRPr="009E2354">
              <w:rPr>
                <w:rFonts w:ascii="Times New Roman" w:eastAsia="Times New Roman" w:hAnsi="Times New Roman" w:cs="Times New Roman"/>
                <w:sz w:val="24"/>
                <w:szCs w:val="24"/>
              </w:rPr>
              <w:t xml:space="preserve"> Режим і графік харчування дітей.</w:t>
            </w:r>
          </w:p>
        </w:tc>
        <w:tc>
          <w:tcPr>
            <w:tcW w:w="11113" w:type="dxa"/>
            <w:gridSpan w:val="11"/>
          </w:tcPr>
          <w:p w:rsidR="00543050" w:rsidRDefault="00543050"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Times New Roman" w:hAnsi="Times New Roman" w:cs="Times New Roman"/>
                <w:sz w:val="24"/>
                <w:szCs w:val="24"/>
              </w:rPr>
              <w:t>Звіти про харчування дітей</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DB8">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щоденно</w:t>
            </w:r>
          </w:p>
        </w:tc>
      </w:tr>
      <w:tr w:rsidR="00543050" w:rsidRPr="009E2354" w:rsidTr="001D7B20">
        <w:trPr>
          <w:trHeight w:val="495"/>
        </w:trPr>
        <w:tc>
          <w:tcPr>
            <w:tcW w:w="586" w:type="dxa"/>
          </w:tcPr>
          <w:p w:rsidR="00543050" w:rsidRPr="009E2354" w:rsidRDefault="00543050" w:rsidP="00C7574F">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605" w:type="dxa"/>
          </w:tcPr>
          <w:p w:rsidR="00543050" w:rsidRPr="009E2354" w:rsidRDefault="00543050" w:rsidP="00682D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tc>
        <w:tc>
          <w:tcPr>
            <w:tcW w:w="11113" w:type="dxa"/>
            <w:gridSpan w:val="11"/>
          </w:tcPr>
          <w:p w:rsidR="00543050" w:rsidRDefault="00543050" w:rsidP="00F62BE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w:t>
            </w:r>
            <w:r w:rsidRPr="00543050">
              <w:rPr>
                <w:rFonts w:ascii="Times New Roman" w:eastAsia="Times New Roman" w:hAnsi="Times New Roman" w:cs="Times New Roman"/>
                <w:sz w:val="24"/>
                <w:szCs w:val="24"/>
              </w:rPr>
              <w:t xml:space="preserve"> Кабінету Міністрів України від 24.03.21 Номер 305</w:t>
            </w:r>
          </w:p>
          <w:p w:rsidR="00543050" w:rsidRPr="009E2354" w:rsidRDefault="00543050" w:rsidP="00F62BE5">
            <w:pPr>
              <w:rPr>
                <w:rFonts w:ascii="Times New Roman" w:hAnsi="Times New Roman" w:cs="Times New Roman"/>
                <w:sz w:val="24"/>
                <w:szCs w:val="24"/>
              </w:rPr>
            </w:pPr>
            <w:r>
              <w:rPr>
                <w:rFonts w:ascii="Times New Roman" w:eastAsia="Times New Roman" w:hAnsi="Times New Roman" w:cs="Times New Roman"/>
                <w:sz w:val="24"/>
                <w:szCs w:val="24"/>
              </w:rPr>
              <w:t xml:space="preserve">Щоденний контроль з виконанням норм харчування </w:t>
            </w:r>
          </w:p>
        </w:tc>
      </w:tr>
      <w:tr w:rsidR="00D31F9D" w:rsidRPr="009E2354" w:rsidTr="00192894">
        <w:trPr>
          <w:trHeight w:val="884"/>
        </w:trPr>
        <w:tc>
          <w:tcPr>
            <w:tcW w:w="15304" w:type="dxa"/>
            <w:gridSpan w:val="13"/>
          </w:tcPr>
          <w:p w:rsidR="00D31F9D" w:rsidRPr="009E2354" w:rsidRDefault="00D31F9D" w:rsidP="00F62BE5">
            <w:pPr>
              <w:widowControl w:val="0"/>
              <w:pBdr>
                <w:top w:val="nil"/>
                <w:left w:val="nil"/>
                <w:bottom w:val="nil"/>
                <w:right w:val="nil"/>
                <w:between w:val="nil"/>
              </w:pBdr>
              <w:spacing w:line="360" w:lineRule="auto"/>
              <w:ind w:right="33"/>
              <w:jc w:val="both"/>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 xml:space="preserve">У закладі освіти створюються умови для безпечного використання мережі Інтернет, в учасників освітнього  </w:t>
            </w:r>
            <w:r w:rsidR="00192894">
              <w:rPr>
                <w:rFonts w:ascii="Times New Roman" w:eastAsia="Montserrat" w:hAnsi="Times New Roman" w:cs="Times New Roman"/>
                <w:b/>
                <w:color w:val="000000"/>
                <w:sz w:val="24"/>
                <w:szCs w:val="24"/>
                <w:lang w:eastAsia="uk-UA"/>
              </w:rPr>
              <w:t>п</w:t>
            </w:r>
            <w:r w:rsidRPr="009E2354">
              <w:rPr>
                <w:rFonts w:ascii="Times New Roman" w:eastAsia="Montserrat" w:hAnsi="Times New Roman" w:cs="Times New Roman"/>
                <w:b/>
                <w:color w:val="000000"/>
                <w:sz w:val="24"/>
                <w:szCs w:val="24"/>
                <w:lang w:eastAsia="uk-UA"/>
              </w:rPr>
              <w:t xml:space="preserve">роцесу формуються навички безпечної поведінки в Інтернеті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w:t>
            </w:r>
            <w:r w:rsidR="009C51DE" w:rsidRPr="009E2354">
              <w:rPr>
                <w:rFonts w:ascii="Times New Roman" w:hAnsi="Times New Roman" w:cs="Times New Roman"/>
                <w:sz w:val="24"/>
                <w:szCs w:val="24"/>
              </w:rPr>
              <w:t>даних</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6C499F"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контролю безпечного використання мережі Інтернет</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999" w:type="dxa"/>
          </w:tcPr>
          <w:p w:rsidR="00D31F9D" w:rsidRPr="009E2354" w:rsidRDefault="00D31F9D" w:rsidP="00F62BE5">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9</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D31F9D" w:rsidRPr="009E2354" w:rsidRDefault="00D31F9D" w:rsidP="00C7574F">
            <w:pP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Анкети вчителів, учнів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15516" w:rsidP="00C7574F">
            <w:pPr>
              <w:rPr>
                <w:rFonts w:ascii="Times New Roman" w:hAnsi="Times New Roman" w:cs="Times New Roman"/>
                <w:sz w:val="24"/>
                <w:szCs w:val="24"/>
              </w:rPr>
            </w:pPr>
            <w:r>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вивчення особливостей адаптації першокласників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15516" w:rsidP="00C7574F">
            <w:pP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4 кла</w:t>
            </w:r>
            <w:r w:rsidR="009C51DE" w:rsidRPr="009E2354">
              <w:rPr>
                <w:rFonts w:ascii="Times New Roman" w:hAnsi="Times New Roman" w:cs="Times New Roman"/>
                <w:sz w:val="24"/>
                <w:szCs w:val="24"/>
              </w:rPr>
              <w:t>су до навчання у школі ІІ ступе</w:t>
            </w:r>
            <w:r w:rsidRPr="009E2354">
              <w:rPr>
                <w:rFonts w:ascii="Times New Roman" w:hAnsi="Times New Roman" w:cs="Times New Roman"/>
                <w:sz w:val="24"/>
                <w:szCs w:val="24"/>
              </w:rPr>
              <w:t>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682DB8"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Вимога</w:t>
            </w:r>
            <w:r w:rsidR="00A2791E" w:rsidRPr="00682DB8">
              <w:rPr>
                <w:rFonts w:ascii="Times New Roman" w:eastAsia="Montserrat" w:hAnsi="Times New Roman" w:cs="Times New Roman"/>
                <w:b/>
                <w:color w:val="00B050"/>
                <w:sz w:val="24"/>
                <w:szCs w:val="24"/>
                <w:lang w:eastAsia="uk-UA"/>
              </w:rPr>
              <w:t>:</w:t>
            </w:r>
            <w:r w:rsidRPr="00682DB8">
              <w:rPr>
                <w:rFonts w:ascii="Times New Roman" w:eastAsia="Montserrat" w:hAnsi="Times New Roman" w:cs="Times New Roman"/>
                <w:b/>
                <w:color w:val="00B050"/>
                <w:sz w:val="24"/>
                <w:szCs w:val="24"/>
                <w:lang w:eastAsia="uk-UA"/>
              </w:rPr>
              <w:t xml:space="preserve"> </w:t>
            </w:r>
            <w:r w:rsidRPr="00682DB8">
              <w:rPr>
                <w:rFonts w:ascii="Times New Roman" w:eastAsia="Montserrat" w:hAnsi="Times New Roman" w:cs="Times New Roman"/>
                <w:b/>
                <w:color w:val="C00000"/>
                <w:sz w:val="24"/>
                <w:szCs w:val="24"/>
                <w:lang w:eastAsia="uk-UA"/>
              </w:rPr>
              <w:t>Створення освітнього  середовища, вільного від будь-яких форм  насильства та дискримінації</w:t>
            </w:r>
          </w:p>
          <w:p w:rsidR="00D31F9D" w:rsidRPr="009E2354"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Заклад освіти планує та реалізує діяльність  щодо запобігання будь-яким проявам дискримінації,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в закладі</w:t>
            </w:r>
          </w:p>
          <w:p w:rsidR="00D31F9D" w:rsidRPr="009E2354" w:rsidRDefault="00D31F9D" w:rsidP="00C7574F">
            <w:pPr>
              <w:widowControl w:val="0"/>
              <w:pBdr>
                <w:top w:val="nil"/>
                <w:left w:val="nil"/>
                <w:bottom w:val="nil"/>
                <w:right w:val="nil"/>
                <w:between w:val="nil"/>
              </w:pBdr>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color w:val="231F20"/>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36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SimSun" w:hAnsi="Times New Roman" w:cs="Times New Roman"/>
                <w:sz w:val="24"/>
                <w:szCs w:val="24"/>
                <w:lang w:eastAsia="zh-CN"/>
              </w:rPr>
              <w:t>Організації роботи з превентивного виховання.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0F4ACE"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rPr>
                <w:rFonts w:ascii="Times New Roman" w:hAnsi="Times New Roman" w:cs="Times New Roman"/>
                <w:sz w:val="24"/>
                <w:szCs w:val="24"/>
              </w:rPr>
            </w:pPr>
          </w:p>
        </w:tc>
        <w:tc>
          <w:tcPr>
            <w:tcW w:w="1165" w:type="dxa"/>
          </w:tcPr>
          <w:p w:rsidR="00D31F9D" w:rsidRPr="009E2354" w:rsidRDefault="000F4ACE"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F57CAE">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4E4BD3" w:rsidRPr="009E2354" w:rsidRDefault="004E4BD3" w:rsidP="00C7574F">
            <w:pPr>
              <w:widowControl w:val="0"/>
              <w:pBdr>
                <w:top w:val="nil"/>
                <w:left w:val="nil"/>
                <w:bottom w:val="nil"/>
                <w:right w:val="nil"/>
                <w:between w:val="nil"/>
              </w:pBdr>
              <w:spacing w:before="24" w:line="205" w:lineRule="auto"/>
              <w:ind w:right="1899"/>
              <w:rPr>
                <w:rFonts w:ascii="Times New Roman" w:eastAsia="Montserrat" w:hAnsi="Times New Roman" w:cs="Times New Roman"/>
                <w:color w:val="231F20"/>
                <w:sz w:val="24"/>
                <w:szCs w:val="24"/>
                <w:lang w:eastAsia="uk-UA"/>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9600F8"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 </w:t>
            </w:r>
            <w:r w:rsidRPr="009E2354">
              <w:rPr>
                <w:rFonts w:ascii="Times New Roman" w:eastAsia="Calibri" w:hAnsi="Times New Roman" w:cs="Times New Roman"/>
                <w:sz w:val="24"/>
                <w:szCs w:val="24"/>
              </w:rPr>
              <w:t>Попередження пропусків навчальних занять здобувачами освіти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0F4ACE" w:rsidP="00C7574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Аналіз роботи класних керівників з питання контролю за відвідуванням занять учнями  </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0F4ACE" w:rsidP="00C7574F">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D15516" w:rsidP="00A14F2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0F4ACE" w:rsidRDefault="00A14F2F" w:rsidP="000F4ACE">
            <w:pPr>
              <w:jc w:val="both"/>
              <w:rPr>
                <w:rFonts w:ascii="Times New Roman" w:eastAsia="Calibri" w:hAnsi="Times New Roman" w:cs="Times New Roman"/>
                <w:sz w:val="24"/>
                <w:szCs w:val="24"/>
              </w:rPr>
            </w:pPr>
            <w:r w:rsidRPr="004E4BD3">
              <w:rPr>
                <w:rFonts w:ascii="Times New Roman" w:eastAsia="Calibri" w:hAnsi="Times New Roman" w:cs="Times New Roman"/>
                <w:b/>
                <w:sz w:val="24"/>
                <w:szCs w:val="24"/>
              </w:rPr>
              <w:t>Соціальний захист дітей</w:t>
            </w:r>
            <w:r w:rsidR="000F4ACE" w:rsidRPr="00A14F2F">
              <w:rPr>
                <w:rFonts w:ascii="Times New Roman" w:eastAsia="Times New Roman" w:hAnsi="Times New Roman" w:cs="Times New Roman"/>
                <w:sz w:val="24"/>
                <w:szCs w:val="24"/>
                <w:lang w:eastAsia="ru-RU"/>
              </w:rPr>
              <w:t xml:space="preserve"> Складання соціологічних карт класів та школи, списків учнів по категоріям</w:t>
            </w:r>
          </w:p>
          <w:p w:rsidR="00A14F2F" w:rsidRPr="004E4BD3" w:rsidRDefault="00A14F2F" w:rsidP="00A14F2F">
            <w:pPr>
              <w:jc w:val="center"/>
              <w:rPr>
                <w:rFonts w:ascii="Times New Roman" w:eastAsia="Calibri" w:hAnsi="Times New Roman" w:cs="Times New Roman"/>
                <w:b/>
                <w:sz w:val="24"/>
                <w:szCs w:val="24"/>
              </w:rPr>
            </w:pP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0F4ACE"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D15516" w:rsidP="00A14F2F">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A14F2F" w:rsidRPr="004E4BD3" w:rsidRDefault="00A14F2F" w:rsidP="00A14F2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Цивільний захист</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D15516" w:rsidP="00A14F2F">
            <w:pPr>
              <w:jc w:val="center"/>
              <w:rPr>
                <w:rFonts w:ascii="Times New Roman" w:hAnsi="Times New Roman" w:cs="Times New Roman"/>
                <w:sz w:val="24"/>
                <w:szCs w:val="24"/>
              </w:rPr>
            </w:pPr>
            <w:r>
              <w:rPr>
                <w:rFonts w:ascii="Times New Roman" w:hAnsi="Times New Roman" w:cs="Times New Roman"/>
                <w:sz w:val="24"/>
                <w:szCs w:val="24"/>
              </w:rPr>
              <w:t>7.1</w:t>
            </w:r>
          </w:p>
        </w:tc>
        <w:tc>
          <w:tcPr>
            <w:tcW w:w="3605" w:type="dxa"/>
          </w:tcPr>
          <w:p w:rsidR="00A14F2F" w:rsidRPr="00F56E35" w:rsidRDefault="00A14F2F" w:rsidP="00F56E35">
            <w:pPr>
              <w:pStyle w:val="1"/>
              <w:spacing w:before="0" w:after="0"/>
              <w:jc w:val="both"/>
              <w:outlineLvl w:val="0"/>
              <w:rPr>
                <w:rFonts w:ascii="Times New Roman" w:hAnsi="Times New Roman" w:cs="Times New Roman"/>
                <w:b/>
                <w:color w:val="auto"/>
                <w:sz w:val="24"/>
                <w:szCs w:val="24"/>
              </w:rPr>
            </w:pPr>
            <w:r w:rsidRPr="00F56E35">
              <w:rPr>
                <w:rFonts w:ascii="Times New Roman" w:hAnsi="Times New Roman" w:cs="Times New Roman"/>
                <w:color w:val="auto"/>
                <w:sz w:val="24"/>
                <w:szCs w:val="24"/>
              </w:rPr>
              <w:t>Підготувати і провести День ЦЗ</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D15516" w:rsidP="00A14F2F">
            <w:pPr>
              <w:rPr>
                <w:rFonts w:ascii="Times New Roman" w:hAnsi="Times New Roman" w:cs="Times New Roman"/>
                <w:sz w:val="24"/>
                <w:szCs w:val="24"/>
              </w:rPr>
            </w:pPr>
            <w:r>
              <w:rPr>
                <w:rFonts w:ascii="Times New Roman" w:hAnsi="Times New Roman" w:cs="Times New Roman"/>
                <w:sz w:val="24"/>
                <w:szCs w:val="24"/>
              </w:rPr>
              <w:t>7.2</w:t>
            </w:r>
          </w:p>
        </w:tc>
        <w:tc>
          <w:tcPr>
            <w:tcW w:w="3605" w:type="dxa"/>
          </w:tcPr>
          <w:p w:rsidR="00A14F2F" w:rsidRPr="00F56E35" w:rsidRDefault="00A14F2F" w:rsidP="00F56E35">
            <w:pPr>
              <w:pStyle w:val="1"/>
              <w:spacing w:before="0" w:after="0"/>
              <w:jc w:val="both"/>
              <w:outlineLvl w:val="0"/>
              <w:rPr>
                <w:rFonts w:ascii="Times New Roman" w:hAnsi="Times New Roman" w:cs="Times New Roman"/>
                <w:b/>
                <w:color w:val="auto"/>
                <w:spacing w:val="-20"/>
                <w:sz w:val="24"/>
                <w:szCs w:val="24"/>
              </w:rPr>
            </w:pPr>
            <w:r w:rsidRPr="00F56E35">
              <w:rPr>
                <w:rFonts w:ascii="Times New Roman" w:hAnsi="Times New Roman" w:cs="Times New Roman"/>
                <w:color w:val="auto"/>
                <w:spacing w:val="-20"/>
                <w:sz w:val="24"/>
                <w:szCs w:val="24"/>
              </w:rPr>
              <w:t xml:space="preserve">Складання календарного плану основних заходів з </w:t>
            </w:r>
            <w:r w:rsidRPr="00F56E35">
              <w:rPr>
                <w:rFonts w:ascii="Times New Roman" w:hAnsi="Times New Roman" w:cs="Times New Roman"/>
                <w:color w:val="auto"/>
                <w:sz w:val="24"/>
                <w:szCs w:val="24"/>
              </w:rPr>
              <w:t>цивільного  захисту</w:t>
            </w:r>
            <w:r w:rsidRPr="00F56E35">
              <w:rPr>
                <w:rFonts w:ascii="Times New Roman" w:hAnsi="Times New Roman" w:cs="Times New Roman"/>
                <w:color w:val="auto"/>
                <w:spacing w:val="-20"/>
                <w:sz w:val="24"/>
                <w:szCs w:val="24"/>
              </w:rPr>
              <w:t xml:space="preserve"> на рік</w:t>
            </w:r>
            <w:r w:rsidR="00F56E35">
              <w:rPr>
                <w:rFonts w:ascii="Times New Roman" w:hAnsi="Times New Roman" w:cs="Times New Roman"/>
                <w:color w:val="auto"/>
                <w:spacing w:val="-20"/>
                <w:sz w:val="24"/>
                <w:szCs w:val="24"/>
              </w:rPr>
              <w:t xml:space="preserve"> </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D15516" w:rsidP="00A14F2F">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605" w:type="dxa"/>
          </w:tcPr>
          <w:p w:rsidR="00A14F2F" w:rsidRPr="00F56E35" w:rsidRDefault="00A14F2F" w:rsidP="00F27080">
            <w:pPr>
              <w:pStyle w:val="1"/>
              <w:spacing w:before="0" w:after="0"/>
              <w:jc w:val="both"/>
              <w:outlineLvl w:val="0"/>
              <w:rPr>
                <w:rFonts w:ascii="Times New Roman" w:hAnsi="Times New Roman" w:cs="Times New Roman"/>
                <w:b/>
                <w:color w:val="auto"/>
                <w:sz w:val="24"/>
                <w:szCs w:val="24"/>
              </w:rPr>
            </w:pPr>
            <w:r w:rsidRPr="00F56E35">
              <w:rPr>
                <w:rFonts w:ascii="Times New Roman" w:hAnsi="Times New Roman" w:cs="Times New Roman"/>
                <w:color w:val="auto"/>
                <w:sz w:val="24"/>
                <w:szCs w:val="24"/>
              </w:rPr>
              <w:t xml:space="preserve">Проведення наради за участю директора з питання: </w:t>
            </w:r>
            <w:r w:rsidR="00F27080">
              <w:rPr>
                <w:rFonts w:ascii="Times New Roman" w:hAnsi="Times New Roman" w:cs="Times New Roman"/>
                <w:color w:val="auto"/>
                <w:sz w:val="24"/>
                <w:szCs w:val="24"/>
              </w:rPr>
              <w:t>«</w:t>
            </w:r>
            <w:r w:rsidRPr="00F56E35">
              <w:rPr>
                <w:rFonts w:ascii="Times New Roman" w:hAnsi="Times New Roman" w:cs="Times New Roman"/>
                <w:color w:val="auto"/>
                <w:sz w:val="24"/>
                <w:szCs w:val="24"/>
              </w:rPr>
              <w:t>Про дії колективу в разі отримання сигналів цивільного  захисту</w:t>
            </w:r>
            <w:r w:rsidR="00F27080">
              <w:rPr>
                <w:rFonts w:ascii="Times New Roman" w:hAnsi="Times New Roman" w:cs="Times New Roman"/>
                <w:color w:val="auto"/>
                <w:sz w:val="24"/>
                <w:szCs w:val="24"/>
              </w:rPr>
              <w:t>»</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166D37" w:rsidRPr="00A14F2F" w:rsidTr="00A14F2F">
        <w:trPr>
          <w:trHeight w:val="495"/>
        </w:trPr>
        <w:tc>
          <w:tcPr>
            <w:tcW w:w="586" w:type="dxa"/>
            <w:shd w:val="clear" w:color="auto" w:fill="auto"/>
          </w:tcPr>
          <w:p w:rsidR="00166D37" w:rsidRPr="00A14F2F" w:rsidRDefault="00D15516" w:rsidP="00A14F2F">
            <w:pPr>
              <w:rPr>
                <w:rFonts w:ascii="Times New Roman" w:hAnsi="Times New Roman" w:cs="Times New Roman"/>
                <w:sz w:val="24"/>
                <w:szCs w:val="24"/>
              </w:rPr>
            </w:pPr>
            <w:r>
              <w:rPr>
                <w:rFonts w:ascii="Times New Roman" w:hAnsi="Times New Roman" w:cs="Times New Roman"/>
                <w:sz w:val="24"/>
                <w:szCs w:val="24"/>
              </w:rPr>
              <w:t>9</w:t>
            </w:r>
          </w:p>
        </w:tc>
        <w:tc>
          <w:tcPr>
            <w:tcW w:w="3605" w:type="dxa"/>
          </w:tcPr>
          <w:p w:rsidR="00166D37" w:rsidRPr="00F56E35" w:rsidRDefault="00166D37" w:rsidP="00F56E35">
            <w:pPr>
              <w:pStyle w:val="1"/>
              <w:spacing w:before="0" w:after="0"/>
              <w:jc w:val="both"/>
              <w:outlineLvl w:val="0"/>
              <w:rPr>
                <w:rFonts w:ascii="Times New Roman" w:hAnsi="Times New Roman" w:cs="Times New Roman"/>
                <w:color w:val="auto"/>
                <w:sz w:val="24"/>
                <w:szCs w:val="24"/>
              </w:rPr>
            </w:pPr>
            <w:r w:rsidRPr="00F56E35">
              <w:rPr>
                <w:rFonts w:ascii="Times New Roman" w:hAnsi="Times New Roman" w:cs="Times New Roman"/>
                <w:color w:val="auto"/>
                <w:sz w:val="24"/>
                <w:szCs w:val="24"/>
              </w:rPr>
              <w:t>Розробка  алгоритму дій для учасників освітнього процесу піл час сигналу повітряної тривоги</w:t>
            </w:r>
          </w:p>
        </w:tc>
        <w:tc>
          <w:tcPr>
            <w:tcW w:w="1157"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166D37" w:rsidRPr="00A14F2F" w:rsidRDefault="00166D37" w:rsidP="00A14F2F">
            <w:pPr>
              <w:jc w:val="center"/>
              <w:rPr>
                <w:rFonts w:ascii="Times New Roman" w:hAnsi="Times New Roman" w:cs="Times New Roman"/>
                <w:sz w:val="24"/>
                <w:szCs w:val="24"/>
              </w:rPr>
            </w:pPr>
          </w:p>
        </w:tc>
        <w:tc>
          <w:tcPr>
            <w:tcW w:w="999" w:type="dxa"/>
          </w:tcPr>
          <w:p w:rsidR="00166D37" w:rsidRPr="00A14F2F" w:rsidRDefault="00166D37" w:rsidP="00A14F2F">
            <w:pPr>
              <w:jc w:val="center"/>
              <w:rPr>
                <w:rFonts w:ascii="Times New Roman" w:hAnsi="Times New Roman" w:cs="Times New Roman"/>
                <w:sz w:val="24"/>
                <w:szCs w:val="24"/>
              </w:rPr>
            </w:pPr>
          </w:p>
        </w:tc>
        <w:tc>
          <w:tcPr>
            <w:tcW w:w="829" w:type="dxa"/>
          </w:tcPr>
          <w:p w:rsidR="00166D37" w:rsidRPr="00A14F2F" w:rsidRDefault="00166D37" w:rsidP="00A14F2F">
            <w:pPr>
              <w:jc w:val="center"/>
              <w:rPr>
                <w:rFonts w:ascii="Times New Roman" w:hAnsi="Times New Roman" w:cs="Times New Roman"/>
                <w:sz w:val="24"/>
                <w:szCs w:val="24"/>
              </w:rPr>
            </w:pPr>
          </w:p>
        </w:tc>
        <w:tc>
          <w:tcPr>
            <w:tcW w:w="963"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A14F2F" w:rsidRDefault="00166D37" w:rsidP="00A14F2F">
            <w:pPr>
              <w:jc w:val="center"/>
              <w:rPr>
                <w:rFonts w:ascii="Times New Roman" w:hAnsi="Times New Roman" w:cs="Times New Roman"/>
                <w:sz w:val="24"/>
                <w:szCs w:val="24"/>
              </w:rPr>
            </w:pPr>
          </w:p>
        </w:tc>
        <w:tc>
          <w:tcPr>
            <w:tcW w:w="1165"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992" w:type="dxa"/>
          </w:tcPr>
          <w:p w:rsidR="00166D37" w:rsidRPr="00A14F2F" w:rsidRDefault="00166D37" w:rsidP="00A14F2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9E2354" w:rsidRDefault="004E4BD3" w:rsidP="00166D37">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w:t>
            </w:r>
            <w:r w:rsidR="000F4ACE">
              <w:rPr>
                <w:rFonts w:ascii="Times New Roman" w:eastAsia="Montserrat" w:hAnsi="Times New Roman" w:cs="Times New Roman"/>
                <w:b/>
                <w:color w:val="000000"/>
                <w:sz w:val="24"/>
                <w:szCs w:val="24"/>
                <w:lang w:eastAsia="uk-UA"/>
              </w:rPr>
              <w:t xml:space="preserve">Керівник </w:t>
            </w:r>
            <w:r w:rsidRPr="009E2354">
              <w:rPr>
                <w:rFonts w:ascii="Times New Roman" w:eastAsia="Montserrat" w:hAnsi="Times New Roman" w:cs="Times New Roman"/>
                <w:b/>
                <w:color w:val="000000"/>
                <w:sz w:val="24"/>
                <w:szCs w:val="24"/>
                <w:lang w:eastAsia="uk-UA"/>
              </w:rPr>
              <w:t xml:space="preserve"> (далі –  керівництво) закладу освіти, педагогічні працівники протидіють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(цькуванню), іншому насильству, дотримуються порядку реагування на їх прояви </w:t>
            </w: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p>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Т</w:t>
            </w:r>
            <w:r w:rsidR="00F56E35">
              <w:rPr>
                <w:rFonts w:ascii="Times New Roman" w:hAnsi="Times New Roman" w:cs="Times New Roman"/>
                <w:sz w:val="24"/>
                <w:szCs w:val="24"/>
              </w:rPr>
              <w:t xml:space="preserve">ренінги щодо попередження </w:t>
            </w:r>
            <w:proofErr w:type="spellStart"/>
            <w:r w:rsidR="00F56E35">
              <w:rPr>
                <w:rFonts w:ascii="Times New Roman" w:hAnsi="Times New Roman" w:cs="Times New Roman"/>
                <w:sz w:val="24"/>
                <w:szCs w:val="24"/>
              </w:rPr>
              <w:t>булінг</w:t>
            </w:r>
            <w:r w:rsidRPr="009E2354">
              <w:rPr>
                <w:rFonts w:ascii="Times New Roman" w:hAnsi="Times New Roman" w:cs="Times New Roman"/>
                <w:sz w:val="24"/>
                <w:szCs w:val="24"/>
              </w:rPr>
              <w:t>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4E4BD3" w:rsidRPr="009E2354" w:rsidTr="00DB5E6B">
        <w:trPr>
          <w:trHeight w:val="424"/>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682DB8" w:rsidRDefault="004E4BD3"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 xml:space="preserve">Вимога: </w:t>
            </w:r>
            <w:r w:rsidRPr="00682DB8">
              <w:rPr>
                <w:rFonts w:ascii="Times New Roman" w:eastAsia="Montserrat" w:hAnsi="Times New Roman" w:cs="Times New Roman"/>
                <w:b/>
                <w:color w:val="C00000"/>
                <w:sz w:val="24"/>
                <w:szCs w:val="24"/>
                <w:lang w:eastAsia="uk-UA"/>
              </w:rPr>
              <w:t xml:space="preserve">Формування інклюзивного,  розвивального та мотивуючого до навчання  освітнього простору </w:t>
            </w:r>
          </w:p>
          <w:p w:rsidR="004E4BD3" w:rsidRPr="009E2354" w:rsidRDefault="004E4BD3" w:rsidP="00A14F2F">
            <w:pPr>
              <w:widowControl w:val="0"/>
              <w:pBdr>
                <w:top w:val="nil"/>
                <w:left w:val="nil"/>
                <w:bottom w:val="nil"/>
                <w:right w:val="nil"/>
                <w:between w:val="nil"/>
              </w:pBdr>
              <w:spacing w:line="360" w:lineRule="auto"/>
              <w:ind w:right="896"/>
              <w:rPr>
                <w:rFonts w:ascii="Times New Roman" w:hAnsi="Times New Roman" w:cs="Times New Roman"/>
                <w:sz w:val="24"/>
                <w:szCs w:val="24"/>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Приміщення та територія закладу освіти облаштовуються з урахуванням принципів універсального дизайну та/або розумного пристосування</w:t>
            </w:r>
          </w:p>
        </w:tc>
      </w:tr>
      <w:tr w:rsidR="00166D37" w:rsidRPr="009E2354" w:rsidTr="001D7B20">
        <w:trPr>
          <w:trHeight w:val="495"/>
        </w:trPr>
        <w:tc>
          <w:tcPr>
            <w:tcW w:w="586" w:type="dxa"/>
          </w:tcPr>
          <w:p w:rsidR="00166D37" w:rsidRDefault="00F27080" w:rsidP="00A14F2F">
            <w:pPr>
              <w:jc w:val="center"/>
              <w:rPr>
                <w:rFonts w:ascii="Times New Roman" w:hAnsi="Times New Roman" w:cs="Times New Roman"/>
                <w:sz w:val="24"/>
                <w:szCs w:val="24"/>
              </w:rPr>
            </w:pPr>
            <w:r>
              <w:rPr>
                <w:rFonts w:ascii="Times New Roman" w:hAnsi="Times New Roman" w:cs="Times New Roman"/>
                <w:sz w:val="24"/>
                <w:szCs w:val="24"/>
              </w:rPr>
              <w:t>1</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П</w:t>
            </w:r>
            <w:r w:rsidRPr="00166D37">
              <w:rPr>
                <w:rFonts w:ascii="Times New Roman" w:hAnsi="Times New Roman" w:cs="Times New Roman"/>
                <w:sz w:val="24"/>
                <w:szCs w:val="24"/>
              </w:rPr>
              <w:t xml:space="preserve">роведення якісного ремонту в укритті та </w:t>
            </w:r>
            <w:r>
              <w:rPr>
                <w:rFonts w:ascii="Times New Roman" w:hAnsi="Times New Roman" w:cs="Times New Roman"/>
                <w:sz w:val="24"/>
                <w:szCs w:val="24"/>
              </w:rPr>
              <w:t xml:space="preserve">його </w:t>
            </w:r>
            <w:r w:rsidRPr="00166D37">
              <w:rPr>
                <w:rFonts w:ascii="Times New Roman" w:hAnsi="Times New Roman" w:cs="Times New Roman"/>
                <w:sz w:val="24"/>
                <w:szCs w:val="24"/>
              </w:rPr>
              <w:t>облаштування відповідно до вимог</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A14F2F" w:rsidRPr="009E2354" w:rsidTr="001D7B20">
        <w:trPr>
          <w:trHeight w:val="495"/>
        </w:trPr>
        <w:tc>
          <w:tcPr>
            <w:tcW w:w="586" w:type="dxa"/>
          </w:tcPr>
          <w:p w:rsidR="00A14F2F" w:rsidRPr="009E2354" w:rsidRDefault="00D15516" w:rsidP="00A14F2F">
            <w:pPr>
              <w:jc w:val="center"/>
              <w:rPr>
                <w:rFonts w:ascii="Times New Roman" w:hAnsi="Times New Roman" w:cs="Times New Roman"/>
                <w:sz w:val="24"/>
                <w:szCs w:val="24"/>
              </w:rPr>
            </w:pPr>
            <w:r>
              <w:rPr>
                <w:rFonts w:ascii="Times New Roman" w:hAnsi="Times New Roman" w:cs="Times New Roman"/>
                <w:sz w:val="24"/>
                <w:szCs w:val="24"/>
              </w:rPr>
              <w:t>2</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Ресурсна кімната.</w:t>
            </w:r>
            <w:r w:rsidR="000F4ACE">
              <w:rPr>
                <w:rFonts w:ascii="Times New Roman" w:eastAsia="Calibri" w:hAnsi="Times New Roman" w:cs="Times New Roman"/>
                <w:sz w:val="24"/>
                <w:szCs w:val="24"/>
              </w:rPr>
              <w:t xml:space="preserve"> Поповнювати матеріалами </w:t>
            </w:r>
            <w:proofErr w:type="spellStart"/>
            <w:r w:rsidRPr="009E2354">
              <w:rPr>
                <w:rFonts w:ascii="Times New Roman" w:eastAsia="Calibri" w:hAnsi="Times New Roman" w:cs="Times New Roman"/>
                <w:sz w:val="24"/>
                <w:szCs w:val="24"/>
              </w:rPr>
              <w:t>інклюзивно</w:t>
            </w:r>
            <w:proofErr w:type="spellEnd"/>
            <w:r w:rsidRPr="009E2354">
              <w:rPr>
                <w:rFonts w:ascii="Times New Roman" w:eastAsia="Calibri" w:hAnsi="Times New Roman" w:cs="Times New Roman"/>
                <w:sz w:val="24"/>
                <w:szCs w:val="24"/>
              </w:rPr>
              <w:t xml:space="preserve"> -ресурсну кімнату</w:t>
            </w:r>
          </w:p>
        </w:tc>
        <w:tc>
          <w:tcPr>
            <w:tcW w:w="11113" w:type="dxa"/>
            <w:gridSpan w:val="11"/>
          </w:tcPr>
          <w:p w:rsidR="00A14F2F" w:rsidRPr="009E2354" w:rsidRDefault="00A14F2F" w:rsidP="00166D37">
            <w:pPr>
              <w:rPr>
                <w:rFonts w:ascii="Times New Roman" w:hAnsi="Times New Roman" w:cs="Times New Roman"/>
                <w:sz w:val="24"/>
                <w:szCs w:val="24"/>
              </w:rPr>
            </w:pPr>
            <w:r w:rsidRPr="009E2354">
              <w:rPr>
                <w:rFonts w:ascii="Times New Roman" w:hAnsi="Times New Roman" w:cs="Times New Roman"/>
                <w:sz w:val="24"/>
                <w:szCs w:val="24"/>
              </w:rPr>
              <w:t>продовж року</w:t>
            </w:r>
          </w:p>
        </w:tc>
      </w:tr>
      <w:tr w:rsidR="004E4BD3" w:rsidRPr="009E2354" w:rsidTr="005A6E5C">
        <w:trPr>
          <w:trHeight w:val="710"/>
        </w:trPr>
        <w:tc>
          <w:tcPr>
            <w:tcW w:w="15304" w:type="dxa"/>
            <w:gridSpan w:val="13"/>
          </w:tcPr>
          <w:p w:rsidR="004E4BD3" w:rsidRPr="00682DB8"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B050"/>
                <w:sz w:val="12"/>
                <w:szCs w:val="24"/>
                <w:lang w:eastAsia="uk-UA"/>
              </w:rPr>
            </w:pPr>
          </w:p>
          <w:p w:rsidR="004E4BD3" w:rsidRPr="009E2354"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2E4EB1">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застосовуються методики та технології роботи з дітьми з особливими освітніми  потребами </w:t>
            </w:r>
          </w:p>
          <w:p w:rsidR="004E4BD3" w:rsidRPr="009E2354" w:rsidRDefault="004E4BD3"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 xml:space="preserve">Оформлення документації щодо організації роботи за індивідуальною формою навчання для дітей з </w:t>
            </w:r>
            <w:r w:rsidRPr="009E2354">
              <w:rPr>
                <w:rFonts w:ascii="Times New Roman" w:hAnsi="Times New Roman" w:cs="Times New Roman"/>
                <w:sz w:val="24"/>
                <w:szCs w:val="24"/>
              </w:rPr>
              <w:lastRenderedPageBreak/>
              <w:t>особливими освітніми потребами. ІПР</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w:t>
            </w: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Корекційно-розвивальні заняття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034C9E" w:rsidP="00A14F2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Профілактична робота з учнями закладу щодо толерантного ставлення до дітей з особливими освітніми потребами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034C9E" w:rsidP="00A14F2F">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034C9E" w:rsidP="00A14F2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A14F2F" w:rsidRPr="009E2354" w:rsidRDefault="00034C9E" w:rsidP="00A14F2F">
            <w:pPr>
              <w:rPr>
                <w:rFonts w:ascii="Times New Roman" w:eastAsia="Calibri" w:hAnsi="Times New Roman" w:cs="Times New Roman"/>
                <w:sz w:val="24"/>
                <w:szCs w:val="24"/>
              </w:rPr>
            </w:pPr>
            <w:r>
              <w:rPr>
                <w:rFonts w:ascii="Times New Roman" w:eastAsia="Calibri" w:hAnsi="Times New Roman" w:cs="Times New Roman"/>
                <w:sz w:val="24"/>
                <w:szCs w:val="24"/>
              </w:rPr>
              <w:t>Проходження асистентом вчителя</w:t>
            </w:r>
            <w:r w:rsidR="00A14F2F" w:rsidRPr="009E2354">
              <w:rPr>
                <w:rFonts w:ascii="Times New Roman" w:eastAsia="Calibri" w:hAnsi="Times New Roman" w:cs="Times New Roman"/>
                <w:sz w:val="24"/>
                <w:szCs w:val="24"/>
              </w:rPr>
              <w:t>,</w:t>
            </w:r>
            <w:r>
              <w:rPr>
                <w:rFonts w:ascii="Times New Roman" w:eastAsia="Calibri" w:hAnsi="Times New Roman" w:cs="Times New Roman"/>
                <w:sz w:val="24"/>
                <w:szCs w:val="24"/>
              </w:rPr>
              <w:t xml:space="preserve"> вчителями </w:t>
            </w:r>
            <w:r w:rsidR="00A14F2F" w:rsidRPr="009E2354">
              <w:rPr>
                <w:rFonts w:ascii="Times New Roman" w:eastAsia="Calibri" w:hAnsi="Times New Roman" w:cs="Times New Roman"/>
                <w:sz w:val="24"/>
                <w:szCs w:val="24"/>
              </w:rPr>
              <w:t>, курсів, семінарів з проблем інклюзивного навчання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034C9E" w:rsidP="00A14F2F">
            <w:pPr>
              <w:jc w:val="center"/>
              <w:rPr>
                <w:rFonts w:ascii="Times New Roman" w:hAnsi="Times New Roman" w:cs="Times New Roman"/>
                <w:sz w:val="24"/>
                <w:szCs w:val="24"/>
              </w:rPr>
            </w:pPr>
            <w:r>
              <w:rPr>
                <w:rFonts w:ascii="Times New Roman" w:hAnsi="Times New Roman" w:cs="Times New Roman"/>
                <w:sz w:val="24"/>
                <w:szCs w:val="24"/>
              </w:rPr>
              <w:t>7</w:t>
            </w:r>
          </w:p>
        </w:tc>
        <w:tc>
          <w:tcPr>
            <w:tcW w:w="3605" w:type="dxa"/>
          </w:tcPr>
          <w:p w:rsidR="00A14F2F" w:rsidRPr="009E2354" w:rsidRDefault="00A14F2F" w:rsidP="00A14F2F">
            <w:pPr>
              <w:rPr>
                <w:rFonts w:ascii="Times New Roman" w:eastAsia="Calibri" w:hAnsi="Times New Roman" w:cs="Times New Roman"/>
                <w:sz w:val="24"/>
                <w:szCs w:val="24"/>
              </w:rPr>
            </w:pPr>
            <w:r w:rsidRPr="009E2354">
              <w:rPr>
                <w:rFonts w:ascii="Times New Roman" w:eastAsia="Calibri" w:hAnsi="Times New Roman" w:cs="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11113" w:type="dxa"/>
            <w:gridSpan w:val="11"/>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bl>
    <w:p w:rsidR="00D31F9D" w:rsidRPr="009E2354" w:rsidRDefault="00D31F9D" w:rsidP="00D31F9D">
      <w:pPr>
        <w:rPr>
          <w:rFonts w:ascii="Times New Roman" w:hAnsi="Times New Roman" w:cs="Times New Roman"/>
          <w:b/>
          <w:color w:val="002060"/>
          <w:sz w:val="24"/>
          <w:szCs w:val="24"/>
        </w:rPr>
      </w:pPr>
    </w:p>
    <w:p w:rsidR="00682DB8" w:rsidRDefault="00682DB8"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rsidR="00D31F9D" w:rsidRPr="00EB1A2A" w:rsidRDefault="00D31F9D" w:rsidP="00D31F9D">
      <w:pPr>
        <w:jc w:val="center"/>
        <w:rPr>
          <w:rFonts w:ascii="Times New Roman" w:hAnsi="Times New Roman" w:cs="Times New Roman"/>
          <w:sz w:val="24"/>
          <w:szCs w:val="24"/>
          <w:lang w:val="ru-RU"/>
        </w:rPr>
      </w:pPr>
      <w:r w:rsidRPr="009E2354">
        <w:rPr>
          <w:rFonts w:ascii="Times New Roman" w:hAnsi="Times New Roman" w:cs="Times New Roman"/>
          <w:b/>
          <w:color w:val="002060"/>
          <w:sz w:val="24"/>
          <w:szCs w:val="24"/>
        </w:rPr>
        <w:lastRenderedPageBreak/>
        <w:t>РОЗДІЛ 3. СИСТЕМА ОЦІНЮВАННЯ ЗДОБУВАЧІВ ОСВІТИ</w:t>
      </w:r>
    </w:p>
    <w:tbl>
      <w:tblPr>
        <w:tblStyle w:val="a5"/>
        <w:tblW w:w="15304" w:type="dxa"/>
        <w:tblLayout w:type="fixed"/>
        <w:tblLook w:val="04A0" w:firstRow="1" w:lastRow="0" w:firstColumn="1" w:lastColumn="0" w:noHBand="0" w:noVBand="1"/>
      </w:tblPr>
      <w:tblGrid>
        <w:gridCol w:w="701"/>
        <w:gridCol w:w="3068"/>
        <w:gridCol w:w="1085"/>
        <w:gridCol w:w="1051"/>
        <w:gridCol w:w="1036"/>
        <w:gridCol w:w="1134"/>
        <w:gridCol w:w="1168"/>
        <w:gridCol w:w="1051"/>
        <w:gridCol w:w="1073"/>
        <w:gridCol w:w="961"/>
        <w:gridCol w:w="992"/>
        <w:gridCol w:w="992"/>
        <w:gridCol w:w="992"/>
      </w:tblGrid>
      <w:tr w:rsidR="00D31F9D" w:rsidRPr="009E2354" w:rsidTr="00786C43">
        <w:trPr>
          <w:trHeight w:val="895"/>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0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535" w:type="dxa"/>
            <w:gridSpan w:val="11"/>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786C43">
        <w:trPr>
          <w:trHeight w:val="472"/>
        </w:trPr>
        <w:tc>
          <w:tcPr>
            <w:tcW w:w="701" w:type="dxa"/>
          </w:tcPr>
          <w:p w:rsidR="00D31F9D" w:rsidRPr="009E2354" w:rsidRDefault="00D31F9D" w:rsidP="00C7574F">
            <w:pPr>
              <w:jc w:val="center"/>
              <w:rPr>
                <w:rFonts w:ascii="Times New Roman" w:hAnsi="Times New Roman" w:cs="Times New Roman"/>
                <w:sz w:val="24"/>
                <w:szCs w:val="24"/>
              </w:rPr>
            </w:pPr>
          </w:p>
        </w:tc>
        <w:tc>
          <w:tcPr>
            <w:tcW w:w="3068" w:type="dxa"/>
          </w:tcPr>
          <w:p w:rsidR="00D31F9D" w:rsidRPr="009E2354" w:rsidRDefault="00D31F9D" w:rsidP="00C7574F">
            <w:pPr>
              <w:jc w:val="center"/>
              <w:rPr>
                <w:rFonts w:ascii="Times New Roman" w:hAnsi="Times New Roman" w:cs="Times New Roman"/>
                <w:sz w:val="24"/>
                <w:szCs w:val="24"/>
              </w:rPr>
            </w:pP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31F9D" w:rsidRPr="009E2354" w:rsidTr="00786C43">
        <w:trPr>
          <w:trHeight w:val="447"/>
        </w:trPr>
        <w:tc>
          <w:tcPr>
            <w:tcW w:w="15304" w:type="dxa"/>
            <w:gridSpan w:val="13"/>
          </w:tcPr>
          <w:p w:rsidR="00D31F9D" w:rsidRPr="00682DB8" w:rsidRDefault="00D31F9D" w:rsidP="00682DB8">
            <w:pPr>
              <w:rPr>
                <w:rFonts w:ascii="Times New Roman" w:hAnsi="Times New Roman" w:cs="Times New Roman"/>
                <w:b/>
                <w:color w:val="003300"/>
                <w:sz w:val="24"/>
                <w:szCs w:val="24"/>
              </w:rPr>
            </w:pPr>
            <w:r w:rsidRPr="00682DB8">
              <w:rPr>
                <w:rFonts w:ascii="Times New Roman" w:hAnsi="Times New Roman" w:cs="Times New Roman"/>
                <w:b/>
                <w:color w:val="00B050"/>
                <w:sz w:val="24"/>
                <w:szCs w:val="24"/>
              </w:rPr>
              <w:t>Напрям</w:t>
            </w:r>
            <w:r w:rsidR="0022520B">
              <w:rPr>
                <w:rFonts w:ascii="Times New Roman" w:hAnsi="Times New Roman" w:cs="Times New Roman"/>
                <w:b/>
                <w:color w:val="00B050"/>
                <w:sz w:val="24"/>
                <w:szCs w:val="24"/>
              </w:rPr>
              <w:t>:</w:t>
            </w:r>
            <w:r w:rsidRPr="00682DB8">
              <w:rPr>
                <w:rFonts w:ascii="Times New Roman" w:hAnsi="Times New Roman" w:cs="Times New Roman"/>
                <w:b/>
                <w:color w:val="00B050"/>
                <w:sz w:val="24"/>
                <w:szCs w:val="24"/>
              </w:rPr>
              <w:t xml:space="preserve">    </w:t>
            </w:r>
            <w:r w:rsidR="00682DB8" w:rsidRPr="00682DB8">
              <w:rPr>
                <w:rFonts w:ascii="Times New Roman" w:hAnsi="Times New Roman" w:cs="Times New Roman"/>
                <w:b/>
                <w:color w:val="00B050"/>
                <w:sz w:val="24"/>
                <w:szCs w:val="24"/>
              </w:rPr>
              <w:t xml:space="preserve"> </w:t>
            </w:r>
            <w:r w:rsidRPr="00682DB8">
              <w:rPr>
                <w:rFonts w:ascii="Times New Roman" w:hAnsi="Times New Roman" w:cs="Times New Roman"/>
                <w:b/>
                <w:color w:val="00B050"/>
                <w:sz w:val="24"/>
                <w:szCs w:val="24"/>
              </w:rPr>
              <w:t xml:space="preserve">                                                                   СИСТЕМА ОЦІНЮВАННЯ ЗДОБУВАЧІВ ОСВІТИ</w:t>
            </w:r>
          </w:p>
        </w:tc>
      </w:tr>
      <w:tr w:rsidR="00D31F9D" w:rsidRPr="009E2354" w:rsidTr="00786C43">
        <w:trPr>
          <w:trHeight w:val="447"/>
        </w:trPr>
        <w:tc>
          <w:tcPr>
            <w:tcW w:w="15304"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786C43" w:rsidP="00C7574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 xml:space="preserve">Критерій: </w:t>
            </w:r>
            <w:r w:rsidR="00D31F9D" w:rsidRPr="00786C43">
              <w:rPr>
                <w:rFonts w:ascii="Times New Roman" w:eastAsia="Times New Roman" w:hAnsi="Times New Roman" w:cs="Times New Roman"/>
                <w:b/>
                <w:sz w:val="24"/>
                <w:szCs w:val="24"/>
                <w:lang w:eastAsia="uk-UA"/>
              </w:rPr>
              <w:t xml:space="preserve">Система оцінювання в закладі освіти сприяє реалізації </w:t>
            </w:r>
            <w:proofErr w:type="spellStart"/>
            <w:r w:rsidR="00D31F9D" w:rsidRPr="00786C43">
              <w:rPr>
                <w:rFonts w:ascii="Times New Roman" w:eastAsia="Times New Roman" w:hAnsi="Times New Roman" w:cs="Times New Roman"/>
                <w:b/>
                <w:sz w:val="24"/>
                <w:szCs w:val="24"/>
                <w:lang w:eastAsia="uk-UA"/>
              </w:rPr>
              <w:t>компетентнісного</w:t>
            </w:r>
            <w:proofErr w:type="spellEnd"/>
            <w:r w:rsidR="00D31F9D" w:rsidRPr="00786C43">
              <w:rPr>
                <w:rFonts w:ascii="Times New Roman" w:eastAsia="Times New Roman" w:hAnsi="Times New Roman" w:cs="Times New Roman"/>
                <w:b/>
                <w:sz w:val="24"/>
                <w:szCs w:val="24"/>
                <w:lang w:eastAsia="uk-UA"/>
              </w:rPr>
              <w:t xml:space="preserve"> підходу до навчання</w:t>
            </w:r>
          </w:p>
          <w:p w:rsidR="00D31F9D" w:rsidRPr="009E2354" w:rsidRDefault="00D31F9D" w:rsidP="00C7574F">
            <w:pPr>
              <w:jc w:val="both"/>
              <w:rPr>
                <w:rFonts w:ascii="Times New Roman" w:eastAsia="Times New Roman" w:hAnsi="Times New Roman" w:cs="Times New Roman"/>
                <w:sz w:val="24"/>
                <w:szCs w:val="24"/>
                <w:lang w:eastAsia="uk-UA"/>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реалізації </w:t>
            </w:r>
            <w:proofErr w:type="spellStart"/>
            <w:r w:rsidRPr="009E2354">
              <w:rPr>
                <w:rFonts w:ascii="Times New Roman" w:hAnsi="Times New Roman" w:cs="Times New Roman"/>
                <w:sz w:val="24"/>
                <w:szCs w:val="24"/>
              </w:rPr>
              <w:t>компетентністного</w:t>
            </w:r>
            <w:proofErr w:type="spellEnd"/>
            <w:r w:rsidRPr="009E2354">
              <w:rPr>
                <w:rFonts w:ascii="Times New Roman" w:hAnsi="Times New Roman" w:cs="Times New Roman"/>
                <w:sz w:val="24"/>
                <w:szCs w:val="24"/>
              </w:rPr>
              <w:t xml:space="preserve"> підходу</w:t>
            </w: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3068"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w:t>
            </w:r>
            <w:r w:rsidR="00034C9E">
              <w:rPr>
                <w:rFonts w:ascii="Times New Roman" w:hAnsi="Times New Roman" w:cs="Times New Roman"/>
                <w:sz w:val="24"/>
                <w:szCs w:val="24"/>
              </w:rPr>
              <w:t>няттями</w:t>
            </w:r>
          </w:p>
        </w:tc>
        <w:tc>
          <w:tcPr>
            <w:tcW w:w="1085" w:type="dxa"/>
          </w:tcPr>
          <w:p w:rsidR="006F16B0" w:rsidRPr="009E2354" w:rsidRDefault="006F16B0" w:rsidP="006F16B0">
            <w:pP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F16B0" w:rsidRPr="009E2354" w:rsidRDefault="006F16B0" w:rsidP="006F16B0">
            <w:pP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bl>
    <w:p w:rsidR="009C51DE" w:rsidRPr="009E2354" w:rsidRDefault="009C51DE" w:rsidP="00254FEE">
      <w:pP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D31F9D" w:rsidRPr="00FE519D" w:rsidRDefault="00D31F9D" w:rsidP="00FE519D">
      <w:pPr>
        <w:ind w:firstLine="708"/>
        <w:rPr>
          <w:rFonts w:ascii="Times New Roman" w:hAnsi="Times New Roman" w:cs="Times New Roman"/>
          <w:sz w:val="24"/>
          <w:szCs w:val="24"/>
        </w:rPr>
      </w:pPr>
    </w:p>
    <w:tbl>
      <w:tblPr>
        <w:tblStyle w:val="a5"/>
        <w:tblpPr w:leftFromText="180" w:rightFromText="180" w:horzAnchor="margin" w:tblpXSpec="center" w:tblpY="-1410"/>
        <w:tblW w:w="14175" w:type="dxa"/>
        <w:tblLayout w:type="fixed"/>
        <w:tblLook w:val="04A0" w:firstRow="1" w:lastRow="0" w:firstColumn="1" w:lastColumn="0" w:noHBand="0" w:noVBand="1"/>
      </w:tblPr>
      <w:tblGrid>
        <w:gridCol w:w="563"/>
        <w:gridCol w:w="2530"/>
        <w:gridCol w:w="730"/>
        <w:gridCol w:w="992"/>
        <w:gridCol w:w="855"/>
        <w:gridCol w:w="993"/>
        <w:gridCol w:w="987"/>
        <w:gridCol w:w="850"/>
        <w:gridCol w:w="993"/>
        <w:gridCol w:w="1280"/>
        <w:gridCol w:w="1134"/>
        <w:gridCol w:w="993"/>
        <w:gridCol w:w="1275"/>
      </w:tblGrid>
      <w:tr w:rsidR="00D31F9D" w:rsidRPr="009E2354" w:rsidTr="00C625EB">
        <w:trPr>
          <w:trHeight w:val="58"/>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807" w:type="dxa"/>
            <w:gridSpan w:val="10"/>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D31F9D" w:rsidRPr="009E2354" w:rsidTr="00A06307">
        <w:trPr>
          <w:trHeight w:val="440"/>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7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87"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8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134"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EA331E" w:rsidRPr="009E2354" w:rsidTr="00C625EB">
        <w:trPr>
          <w:trHeight w:val="440"/>
        </w:trPr>
        <w:tc>
          <w:tcPr>
            <w:tcW w:w="14175" w:type="dxa"/>
            <w:gridSpan w:val="13"/>
            <w:tcBorders>
              <w:top w:val="nil"/>
              <w:left w:val="nil"/>
              <w:bottom w:val="single" w:sz="4" w:space="0" w:color="auto"/>
              <w:right w:val="nil"/>
            </w:tcBorders>
          </w:tcPr>
          <w:p w:rsidR="00EA331E" w:rsidRDefault="00EA331E" w:rsidP="00115450">
            <w:pPr>
              <w:jc w:val="center"/>
              <w:rPr>
                <w:rFonts w:ascii="Times New Roman" w:hAnsi="Times New Roman" w:cs="Times New Roman"/>
                <w:b/>
                <w:color w:val="002060"/>
                <w:sz w:val="24"/>
                <w:szCs w:val="24"/>
              </w:rPr>
            </w:pPr>
          </w:p>
          <w:p w:rsidR="00EA331E" w:rsidRPr="00EA331E" w:rsidRDefault="00EA331E" w:rsidP="00115450">
            <w:pPr>
              <w:jc w:val="center"/>
              <w:rPr>
                <w:rFonts w:ascii="Times New Roman" w:hAnsi="Times New Roman" w:cs="Times New Roman"/>
                <w:b/>
                <w:color w:val="002060"/>
                <w:sz w:val="24"/>
                <w:szCs w:val="24"/>
              </w:rPr>
            </w:pPr>
            <w:r w:rsidRPr="00EA331E">
              <w:rPr>
                <w:rFonts w:ascii="Times New Roman" w:hAnsi="Times New Roman" w:cs="Times New Roman"/>
                <w:b/>
                <w:color w:val="002060"/>
                <w:sz w:val="24"/>
                <w:szCs w:val="24"/>
              </w:rPr>
              <w:t>РОЗДІЛ 4. ПЕДАГОГІЧНА ДІЯЛЬНІСТЬ ПЕДАГОГІЧНИХ ПРАЦІВНИКІВ</w:t>
            </w:r>
            <w:r w:rsidRPr="00EA331E">
              <w:rPr>
                <w:rFonts w:ascii="Times New Roman" w:hAnsi="Times New Roman" w:cs="Times New Roman"/>
                <w:b/>
                <w:color w:val="002060"/>
                <w:sz w:val="24"/>
                <w:szCs w:val="24"/>
              </w:rPr>
              <w:br w:type="page"/>
            </w:r>
          </w:p>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40"/>
        </w:trPr>
        <w:tc>
          <w:tcPr>
            <w:tcW w:w="563"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530"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082" w:type="dxa"/>
            <w:gridSpan w:val="11"/>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EA331E" w:rsidRPr="009E2354" w:rsidTr="00A06307">
        <w:trPr>
          <w:trHeight w:val="440"/>
        </w:trPr>
        <w:tc>
          <w:tcPr>
            <w:tcW w:w="563" w:type="dxa"/>
          </w:tcPr>
          <w:p w:rsidR="00EA331E" w:rsidRPr="009E2354" w:rsidRDefault="00EA331E" w:rsidP="00115450">
            <w:pPr>
              <w:jc w:val="center"/>
              <w:rPr>
                <w:rFonts w:ascii="Times New Roman" w:hAnsi="Times New Roman" w:cs="Times New Roman"/>
                <w:sz w:val="24"/>
                <w:szCs w:val="24"/>
              </w:rPr>
            </w:pPr>
          </w:p>
        </w:tc>
        <w:tc>
          <w:tcPr>
            <w:tcW w:w="2530" w:type="dxa"/>
          </w:tcPr>
          <w:p w:rsidR="00EA331E" w:rsidRPr="009E2354" w:rsidRDefault="00EA331E" w:rsidP="00115450">
            <w:pPr>
              <w:jc w:val="center"/>
              <w:rPr>
                <w:rFonts w:ascii="Times New Roman" w:hAnsi="Times New Roman" w:cs="Times New Roman"/>
                <w:sz w:val="24"/>
                <w:szCs w:val="24"/>
              </w:rPr>
            </w:pP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A331E" w:rsidRPr="009E2354" w:rsidRDefault="00EA331E" w:rsidP="00115450">
            <w:pPr>
              <w:jc w:val="center"/>
              <w:rPr>
                <w:rFonts w:ascii="Times New Roman" w:hAnsi="Times New Roman" w:cs="Times New Roman"/>
                <w:sz w:val="24"/>
                <w:szCs w:val="24"/>
              </w:rPr>
            </w:pPr>
            <w:r>
              <w:rPr>
                <w:rFonts w:ascii="Times New Roman" w:hAnsi="Times New Roman" w:cs="Times New Roman"/>
                <w:sz w:val="24"/>
                <w:szCs w:val="24"/>
              </w:rPr>
              <w:t>06</w:t>
            </w:r>
          </w:p>
        </w:tc>
      </w:tr>
      <w:tr w:rsidR="0022520B" w:rsidRPr="009E2354" w:rsidTr="00C625EB">
        <w:trPr>
          <w:trHeight w:val="419"/>
        </w:trPr>
        <w:tc>
          <w:tcPr>
            <w:tcW w:w="14175" w:type="dxa"/>
            <w:gridSpan w:val="13"/>
          </w:tcPr>
          <w:p w:rsidR="0022520B" w:rsidRPr="00AF1CEE" w:rsidRDefault="0022520B" w:rsidP="00115450">
            <w:pPr>
              <w:jc w:val="both"/>
              <w:rPr>
                <w:rFonts w:ascii="Times New Roman" w:hAnsi="Times New Roman" w:cs="Times New Roman"/>
                <w:sz w:val="24"/>
                <w:szCs w:val="24"/>
              </w:rPr>
            </w:pPr>
            <w:r w:rsidRPr="009E2354">
              <w:rPr>
                <w:rFonts w:ascii="Times New Roman" w:hAnsi="Times New Roman" w:cs="Times New Roman"/>
                <w:b/>
                <w:color w:val="00B050"/>
                <w:sz w:val="24"/>
                <w:szCs w:val="24"/>
              </w:rPr>
              <w:t>Напрям</w:t>
            </w:r>
            <w:r>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ПЕДАГОГІЧНА ДІЯЛЬНІСТЬ ПЕДАГОГІЧНИХ ПРАЦІВНИКІВ</w:t>
            </w:r>
          </w:p>
        </w:tc>
      </w:tr>
      <w:tr w:rsidR="0022520B" w:rsidRPr="009E2354" w:rsidTr="00C625EB">
        <w:trPr>
          <w:trHeight w:val="419"/>
        </w:trPr>
        <w:tc>
          <w:tcPr>
            <w:tcW w:w="14175" w:type="dxa"/>
            <w:gridSpan w:val="13"/>
          </w:tcPr>
          <w:p w:rsidR="0022520B" w:rsidRPr="0022520B" w:rsidRDefault="0022520B" w:rsidP="00115450">
            <w:pPr>
              <w:spacing w:line="258" w:lineRule="auto"/>
              <w:ind w:right="18"/>
              <w:jc w:val="both"/>
              <w:rPr>
                <w:rFonts w:ascii="Times New Roman" w:eastAsia="Arial" w:hAnsi="Times New Roman" w:cs="Times New Roman"/>
                <w:b/>
                <w:color w:val="4A8222"/>
                <w:sz w:val="24"/>
                <w:szCs w:val="24"/>
                <w:lang w:eastAsia="uk-UA"/>
              </w:rPr>
            </w:pPr>
            <w:r w:rsidRPr="0022520B">
              <w:rPr>
                <w:rFonts w:ascii="Times New Roman" w:eastAsia="Arial" w:hAnsi="Times New Roman" w:cs="Times New Roman"/>
                <w:b/>
                <w:color w:val="00B050"/>
                <w:sz w:val="24"/>
                <w:szCs w:val="24"/>
                <w:lang w:eastAsia="uk-UA"/>
              </w:rPr>
              <w:t xml:space="preserve">Вимога: </w:t>
            </w:r>
            <w:r w:rsidRPr="0022520B">
              <w:rPr>
                <w:rFonts w:ascii="Times New Roman" w:eastAsia="Arial" w:hAnsi="Times New Roman" w:cs="Times New Roman"/>
                <w:b/>
                <w:color w:val="C00000"/>
                <w:sz w:val="24"/>
                <w:szCs w:val="24"/>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2520B">
              <w:rPr>
                <w:rFonts w:ascii="Times New Roman" w:eastAsia="Arial" w:hAnsi="Times New Roman" w:cs="Times New Roman"/>
                <w:b/>
                <w:color w:val="C00000"/>
                <w:sz w:val="24"/>
                <w:szCs w:val="24"/>
                <w:lang w:eastAsia="uk-UA"/>
              </w:rPr>
              <w:t>компетентностей</w:t>
            </w:r>
            <w:proofErr w:type="spellEnd"/>
            <w:r w:rsidRPr="0022520B">
              <w:rPr>
                <w:rFonts w:ascii="Times New Roman" w:eastAsia="Arial" w:hAnsi="Times New Roman" w:cs="Times New Roman"/>
                <w:b/>
                <w:color w:val="C00000"/>
                <w:sz w:val="24"/>
                <w:szCs w:val="24"/>
                <w:lang w:eastAsia="uk-UA"/>
              </w:rPr>
              <w:t xml:space="preserve"> здобувачів освіти</w:t>
            </w:r>
          </w:p>
          <w:p w:rsidR="0022520B" w:rsidRPr="0022520B" w:rsidRDefault="0022520B" w:rsidP="00115450">
            <w:pPr>
              <w:jc w:val="both"/>
              <w:rPr>
                <w:rFonts w:ascii="Times New Roman" w:hAnsi="Times New Roman" w:cs="Times New Roman"/>
                <w:sz w:val="24"/>
                <w:szCs w:val="24"/>
              </w:rPr>
            </w:pPr>
          </w:p>
        </w:tc>
      </w:tr>
      <w:tr w:rsidR="00EA331E" w:rsidRPr="009E2354" w:rsidTr="00C625EB">
        <w:trPr>
          <w:trHeight w:val="419"/>
        </w:trPr>
        <w:tc>
          <w:tcPr>
            <w:tcW w:w="12900" w:type="dxa"/>
            <w:gridSpan w:val="12"/>
          </w:tcPr>
          <w:p w:rsidR="00EA331E" w:rsidRPr="009E2354" w:rsidRDefault="00EA331E" w:rsidP="00115450">
            <w:pPr>
              <w:rPr>
                <w:rFonts w:ascii="Times New Roman" w:eastAsia="Arial" w:hAnsi="Times New Roman" w:cs="Times New Roman"/>
                <w:b/>
                <w:color w:val="000000"/>
                <w:sz w:val="24"/>
                <w:szCs w:val="24"/>
              </w:rPr>
            </w:pPr>
            <w:r w:rsidRPr="009E2354">
              <w:rPr>
                <w:rFonts w:ascii="Times New Roman" w:hAnsi="Times New Roman" w:cs="Times New Roman"/>
                <w:b/>
                <w:color w:val="00B050"/>
                <w:sz w:val="24"/>
                <w:szCs w:val="24"/>
              </w:rPr>
              <w:t>Критерій</w:t>
            </w:r>
            <w:r w:rsidR="0022520B">
              <w:rPr>
                <w:rFonts w:ascii="Times New Roman" w:hAnsi="Times New Roman" w:cs="Times New Roman"/>
                <w:b/>
                <w:color w:val="00B050"/>
                <w:sz w:val="24"/>
                <w:szCs w:val="24"/>
              </w:rPr>
              <w:t>:</w:t>
            </w:r>
            <w:r w:rsidRPr="009E2354">
              <w:rPr>
                <w:rFonts w:ascii="Times New Roman" w:eastAsia="Arial" w:hAnsi="Times New Roman" w:cs="Times New Roman"/>
                <w:b/>
                <w:color w:val="000000"/>
                <w:sz w:val="24"/>
                <w:szCs w:val="24"/>
              </w:rPr>
              <w:t xml:space="preserve"> Педагогічні працівники планують свою діяльність, аналізують її результативність</w:t>
            </w:r>
          </w:p>
          <w:p w:rsidR="00EA331E" w:rsidRPr="009E2354" w:rsidRDefault="00EA331E" w:rsidP="00115450">
            <w:pPr>
              <w:numPr>
                <w:ilvl w:val="0"/>
                <w:numId w:val="1"/>
              </w:numPr>
              <w:tabs>
                <w:tab w:val="left" w:pos="620"/>
              </w:tabs>
              <w:spacing w:line="0" w:lineRule="atLeast"/>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A06307">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5"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987"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682"/>
        </w:trPr>
        <w:tc>
          <w:tcPr>
            <w:tcW w:w="14175" w:type="dxa"/>
            <w:gridSpan w:val="13"/>
          </w:tcPr>
          <w:p w:rsidR="00EA331E" w:rsidRPr="009E2354" w:rsidRDefault="00EA331E" w:rsidP="00115450">
            <w:pPr>
              <w:spacing w:line="360" w:lineRule="auto"/>
              <w:ind w:left="34" w:right="34" w:hanging="34"/>
              <w:jc w:val="both"/>
              <w:rPr>
                <w:rFonts w:ascii="Times New Roman" w:eastAsia="Arial" w:hAnsi="Times New Roman" w:cs="Times New Roman"/>
                <w:b/>
                <w:color w:val="91D1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застосовують освітні технології, спрямовані на формування ключових </w:t>
            </w:r>
            <w:proofErr w:type="spellStart"/>
            <w:r w:rsidR="00F73839">
              <w:rPr>
                <w:rFonts w:ascii="Times New Roman" w:eastAsia="Arial" w:hAnsi="Times New Roman" w:cs="Times New Roman"/>
                <w:b/>
                <w:color w:val="000000"/>
                <w:sz w:val="24"/>
                <w:szCs w:val="24"/>
                <w:lang w:eastAsia="uk-UA"/>
              </w:rPr>
              <w:t>к</w:t>
            </w:r>
            <w:r w:rsidRPr="009E2354">
              <w:rPr>
                <w:rFonts w:ascii="Times New Roman" w:eastAsia="Arial" w:hAnsi="Times New Roman" w:cs="Times New Roman"/>
                <w:b/>
                <w:color w:val="000000"/>
                <w:sz w:val="24"/>
                <w:szCs w:val="24"/>
                <w:lang w:eastAsia="uk-UA"/>
              </w:rPr>
              <w:t>омпетентностей</w:t>
            </w:r>
            <w:proofErr w:type="spellEnd"/>
            <w:r w:rsidRPr="009E2354">
              <w:rPr>
                <w:rFonts w:ascii="Times New Roman" w:eastAsia="Arial" w:hAnsi="Times New Roman" w:cs="Times New Roman"/>
                <w:b/>
                <w:color w:val="000000"/>
                <w:sz w:val="24"/>
                <w:szCs w:val="24"/>
                <w:lang w:eastAsia="uk-UA"/>
              </w:rPr>
              <w:t xml:space="preserve"> і наскрізних умінь здобувачів освіти</w:t>
            </w:r>
          </w:p>
        </w:tc>
      </w:tr>
      <w:tr w:rsidR="006F16B0" w:rsidRPr="009E2354" w:rsidTr="00A06307">
        <w:trPr>
          <w:trHeight w:val="419"/>
        </w:trPr>
        <w:tc>
          <w:tcPr>
            <w:tcW w:w="563"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w:t>
            </w:r>
            <w:r w:rsidR="00034C9E">
              <w:rPr>
                <w:rFonts w:ascii="Times New Roman" w:hAnsi="Times New Roman" w:cs="Times New Roman"/>
                <w:sz w:val="24"/>
                <w:szCs w:val="24"/>
              </w:rPr>
              <w:t>аняттями з математики</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87"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1280" w:type="dxa"/>
          </w:tcPr>
          <w:p w:rsidR="006F16B0" w:rsidRPr="009E2354" w:rsidRDefault="006F16B0" w:rsidP="00034C9E">
            <w:pP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A06307">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w:t>
            </w:r>
            <w:r w:rsidR="00034C9E">
              <w:rPr>
                <w:rFonts w:ascii="Times New Roman" w:hAnsi="Times New Roman" w:cs="Times New Roman"/>
                <w:sz w:val="24"/>
                <w:szCs w:val="24"/>
              </w:rPr>
              <w:t>аняттями ЯДС</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5"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987"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034C9E"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EA331E" w:rsidRPr="009E2354" w:rsidTr="00C625EB">
        <w:trPr>
          <w:trHeight w:val="646"/>
        </w:trPr>
        <w:tc>
          <w:tcPr>
            <w:tcW w:w="14175" w:type="dxa"/>
            <w:gridSpan w:val="13"/>
          </w:tcPr>
          <w:p w:rsidR="00EA331E" w:rsidRPr="009E2354" w:rsidRDefault="00EA331E" w:rsidP="00115450">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беруть участь у формуванні та реалізації індивідуальних освітніх траєкторій для здобувачів освіти (за потреби)</w:t>
            </w:r>
          </w:p>
          <w:p w:rsidR="00EA331E" w:rsidRPr="009E2354" w:rsidRDefault="00EA331E" w:rsidP="00115450">
            <w:pPr>
              <w:jc w:val="center"/>
              <w:rPr>
                <w:rFonts w:ascii="Times New Roman" w:hAnsi="Times New Roman" w:cs="Times New Roman"/>
                <w:sz w:val="24"/>
                <w:szCs w:val="24"/>
              </w:rPr>
            </w:pPr>
          </w:p>
        </w:tc>
      </w:tr>
      <w:tr w:rsidR="00EA331E" w:rsidRPr="009E2354" w:rsidTr="00A06307">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034C9E" w:rsidP="00115450">
            <w:pPr>
              <w:rPr>
                <w:rFonts w:ascii="Times New Roman" w:hAnsi="Times New Roman" w:cs="Times New Roman"/>
                <w:sz w:val="24"/>
                <w:szCs w:val="24"/>
              </w:rPr>
            </w:pPr>
            <w:r>
              <w:rPr>
                <w:rFonts w:ascii="Times New Roman" w:hAnsi="Times New Roman" w:cs="Times New Roman"/>
                <w:sz w:val="24"/>
                <w:szCs w:val="24"/>
              </w:rPr>
              <w:t>Індивідуальна програма розвитку дитини</w:t>
            </w:r>
            <w:r w:rsidR="00EA331E" w:rsidRPr="009E2354">
              <w:rPr>
                <w:rFonts w:ascii="Times New Roman" w:hAnsi="Times New Roman" w:cs="Times New Roman"/>
                <w:sz w:val="24"/>
                <w:szCs w:val="24"/>
              </w:rPr>
              <w:t xml:space="preserve"> з ОПП</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034C9E" w:rsidP="00115450">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034C9E" w:rsidP="00115450">
            <w:pPr>
              <w:jc w:val="center"/>
              <w:rPr>
                <w:rFonts w:ascii="Times New Roman" w:hAnsi="Times New Roman" w:cs="Times New Roman"/>
                <w:sz w:val="24"/>
                <w:szCs w:val="24"/>
              </w:rPr>
            </w:pPr>
            <w:r>
              <w:rPr>
                <w:rFonts w:ascii="Times New Roman" w:hAnsi="Times New Roman" w:cs="Times New Roman"/>
                <w:sz w:val="24"/>
                <w:szCs w:val="24"/>
              </w:rPr>
              <w:t>+</w:t>
            </w:r>
          </w:p>
        </w:tc>
        <w:tc>
          <w:tcPr>
            <w:tcW w:w="987"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034C9E" w:rsidP="00115450">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034C9E" w:rsidP="00115450">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spacing w:line="203" w:lineRule="auto"/>
              <w:ind w:hanging="3"/>
              <w:jc w:val="both"/>
              <w:rPr>
                <w:rFonts w:ascii="Times New Roman" w:eastAsia="Arial" w:hAnsi="Times New Roman" w:cs="Times New Roman"/>
                <w:b/>
                <w:sz w:val="24"/>
                <w:szCs w:val="24"/>
                <w:lang w:eastAsia="uk-UA"/>
              </w:rPr>
            </w:pPr>
            <w:r w:rsidRPr="00F73839">
              <w:rPr>
                <w:rFonts w:ascii="Times New Roman" w:eastAsia="Arial" w:hAnsi="Times New Roman" w:cs="Times New Roman"/>
                <w:b/>
                <w:color w:val="00B050"/>
                <w:sz w:val="24"/>
                <w:szCs w:val="24"/>
                <w:lang w:eastAsia="uk-UA"/>
              </w:rPr>
              <w:lastRenderedPageBreak/>
              <w:t>Критерій</w:t>
            </w:r>
            <w:r w:rsidR="00F73839">
              <w:rPr>
                <w:rFonts w:ascii="Times New Roman" w:eastAsia="Arial" w:hAnsi="Times New Roman" w:cs="Times New Roman"/>
                <w:b/>
                <w:color w:val="00B050"/>
                <w:sz w:val="24"/>
                <w:szCs w:val="24"/>
                <w:lang w:eastAsia="uk-UA"/>
              </w:rPr>
              <w:t>:</w:t>
            </w:r>
            <w:r w:rsidRPr="00F7383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створюють та/або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використовують освітні ресурси (електронні презентації, </w:t>
            </w:r>
            <w:r w:rsidRPr="009E2354">
              <w:rPr>
                <w:rFonts w:ascii="Times New Roman" w:eastAsia="Arial" w:hAnsi="Times New Roman" w:cs="Times New Roman"/>
                <w:b/>
                <w:sz w:val="24"/>
                <w:szCs w:val="24"/>
                <w:lang w:eastAsia="uk-UA"/>
              </w:rPr>
              <w:t>відеоматеріали­, методичні розробки, веб-сайти, блоги тощо)</w:t>
            </w:r>
          </w:p>
          <w:p w:rsidR="00EA331E" w:rsidRPr="009E2354" w:rsidRDefault="00EA331E" w:rsidP="00115450">
            <w:pPr>
              <w:numPr>
                <w:ilvl w:val="0"/>
                <w:numId w:val="1"/>
              </w:numPr>
              <w:tabs>
                <w:tab w:val="left" w:pos="2120"/>
              </w:tabs>
              <w:spacing w:line="200" w:lineRule="auto"/>
              <w:rPr>
                <w:rFonts w:ascii="Times New Roman" w:hAnsi="Times New Roman" w:cs="Times New Roman"/>
                <w:sz w:val="24"/>
                <w:szCs w:val="24"/>
              </w:rPr>
            </w:pPr>
          </w:p>
        </w:tc>
      </w:tr>
      <w:tr w:rsidR="00042054" w:rsidRPr="009E2354" w:rsidTr="00A06307">
        <w:trPr>
          <w:cantSplit/>
          <w:trHeight w:val="563"/>
        </w:trPr>
        <w:tc>
          <w:tcPr>
            <w:tcW w:w="3093" w:type="dxa"/>
            <w:gridSpan w:val="2"/>
          </w:tcPr>
          <w:p w:rsidR="00042054" w:rsidRPr="009E2354" w:rsidRDefault="00042054" w:rsidP="00042054">
            <w:pPr>
              <w:rPr>
                <w:rFonts w:ascii="Times New Roman" w:hAnsi="Times New Roman" w:cs="Times New Roman"/>
                <w:b/>
                <w:sz w:val="24"/>
                <w:szCs w:val="24"/>
              </w:rPr>
            </w:pPr>
            <w:r w:rsidRPr="009E2354">
              <w:rPr>
                <w:rFonts w:ascii="Times New Roman" w:hAnsi="Times New Roman" w:cs="Times New Roman"/>
                <w:b/>
                <w:sz w:val="24"/>
                <w:szCs w:val="24"/>
              </w:rPr>
              <w:t>Методичні розробки вчителів, блоґи, сайти</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A331E" w:rsidRPr="009E2354" w:rsidTr="00A06307">
        <w:trPr>
          <w:cantSplit/>
          <w:trHeight w:val="1134"/>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 xml:space="preserve">Методичні розробки вчителів, блоґи, сайти </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5" w:type="dxa"/>
            <w:textDirection w:val="btLr"/>
          </w:tcPr>
          <w:p w:rsidR="00EA331E" w:rsidRPr="00F73839" w:rsidRDefault="00EA331E" w:rsidP="00115450">
            <w:pPr>
              <w:jc w:val="center"/>
              <w:rPr>
                <w:rFonts w:ascii="Times New Roman" w:hAnsi="Times New Roman" w:cs="Times New Roman"/>
                <w:sz w:val="16"/>
                <w:szCs w:val="24"/>
              </w:rPr>
            </w:pPr>
            <w:r w:rsidRPr="00F73839">
              <w:rPr>
                <w:rFonts w:ascii="Times New Roman" w:hAnsi="Times New Roman" w:cs="Times New Roman"/>
                <w:sz w:val="16"/>
                <w:szCs w:val="24"/>
              </w:rPr>
              <w:t>Вчителів початкових класів</w:t>
            </w:r>
          </w:p>
        </w:tc>
        <w:tc>
          <w:tcPr>
            <w:tcW w:w="993" w:type="dxa"/>
            <w:textDirection w:val="btLr"/>
          </w:tcPr>
          <w:p w:rsidR="00EA331E" w:rsidRPr="00F73839" w:rsidRDefault="00EA331E" w:rsidP="00115450">
            <w:pPr>
              <w:jc w:val="center"/>
              <w:rPr>
                <w:rFonts w:ascii="Times New Roman" w:hAnsi="Times New Roman" w:cs="Times New Roman"/>
                <w:sz w:val="16"/>
                <w:szCs w:val="24"/>
              </w:rPr>
            </w:pPr>
          </w:p>
        </w:tc>
        <w:tc>
          <w:tcPr>
            <w:tcW w:w="987" w:type="dxa"/>
            <w:textDirection w:val="btLr"/>
          </w:tcPr>
          <w:p w:rsidR="00EA331E" w:rsidRPr="00F73839" w:rsidRDefault="00EA331E" w:rsidP="00115450">
            <w:pPr>
              <w:jc w:val="center"/>
              <w:rPr>
                <w:rFonts w:ascii="Times New Roman" w:hAnsi="Times New Roman" w:cs="Times New Roman"/>
                <w:sz w:val="16"/>
                <w:szCs w:val="24"/>
              </w:rPr>
            </w:pPr>
          </w:p>
        </w:tc>
        <w:tc>
          <w:tcPr>
            <w:tcW w:w="850" w:type="dxa"/>
            <w:textDirection w:val="btLr"/>
          </w:tcPr>
          <w:p w:rsidR="00EA331E" w:rsidRPr="00F73839" w:rsidRDefault="00EA331E" w:rsidP="00115450">
            <w:pPr>
              <w:jc w:val="center"/>
              <w:rPr>
                <w:rFonts w:ascii="Times New Roman" w:hAnsi="Times New Roman" w:cs="Times New Roman"/>
                <w:sz w:val="16"/>
                <w:szCs w:val="24"/>
              </w:rPr>
            </w:pPr>
          </w:p>
        </w:tc>
        <w:tc>
          <w:tcPr>
            <w:tcW w:w="993" w:type="dxa"/>
            <w:textDirection w:val="btLr"/>
          </w:tcPr>
          <w:p w:rsidR="00EA331E" w:rsidRPr="00F73839" w:rsidRDefault="00EA331E" w:rsidP="00115450">
            <w:pPr>
              <w:jc w:val="center"/>
              <w:rPr>
                <w:rFonts w:ascii="Times New Roman" w:hAnsi="Times New Roman" w:cs="Times New Roman"/>
                <w:sz w:val="16"/>
                <w:szCs w:val="24"/>
              </w:rPr>
            </w:pPr>
          </w:p>
        </w:tc>
        <w:tc>
          <w:tcPr>
            <w:tcW w:w="1280" w:type="dxa"/>
            <w:textDirection w:val="btLr"/>
          </w:tcPr>
          <w:p w:rsidR="00EA331E" w:rsidRPr="00F73839" w:rsidRDefault="00EA331E" w:rsidP="00115450">
            <w:pPr>
              <w:jc w:val="center"/>
              <w:rPr>
                <w:rFonts w:ascii="Times New Roman" w:hAnsi="Times New Roman" w:cs="Times New Roman"/>
                <w:sz w:val="16"/>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A06307">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A331E" w:rsidRPr="009E2354" w:rsidRDefault="00EA331E" w:rsidP="00B7246C">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 xml:space="preserve">Діагностування рівня підготовленості педагогічних працівників </w:t>
            </w:r>
            <w:r w:rsidR="00B7246C">
              <w:rPr>
                <w:rFonts w:ascii="Times New Roman" w:eastAsia="Times New Roman" w:hAnsi="Times New Roman" w:cs="Times New Roman"/>
                <w:color w:val="000000"/>
                <w:sz w:val="24"/>
                <w:szCs w:val="24"/>
                <w:lang w:eastAsia="uk-UA"/>
              </w:rPr>
              <w:t>закладу освіти</w:t>
            </w:r>
            <w:r w:rsidRPr="009E2354">
              <w:rPr>
                <w:rFonts w:ascii="Times New Roman" w:eastAsia="Times New Roman" w:hAnsi="Times New Roman" w:cs="Times New Roman"/>
                <w:color w:val="000000"/>
                <w:sz w:val="24"/>
                <w:szCs w:val="24"/>
                <w:lang w:eastAsia="uk-UA"/>
              </w:rPr>
              <w:t xml:space="preserve"> до інноваційної діяльності</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5"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rPr>
                <w:rFonts w:ascii="Times New Roman" w:hAnsi="Times New Roman" w:cs="Times New Roman"/>
                <w:sz w:val="24"/>
                <w:szCs w:val="24"/>
              </w:rPr>
            </w:pPr>
          </w:p>
        </w:tc>
        <w:tc>
          <w:tcPr>
            <w:tcW w:w="987"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jc w:val="both"/>
              <w:rPr>
                <w:rFonts w:ascii="Times New Roman" w:eastAsia="Arial" w:hAnsi="Times New Roman" w:cs="Times New Roman"/>
                <w:b/>
                <w:color w:val="000000"/>
                <w:sz w:val="24"/>
                <w:szCs w:val="24"/>
              </w:rPr>
            </w:pPr>
            <w:r w:rsidRPr="00115450">
              <w:rPr>
                <w:rFonts w:ascii="Times New Roman" w:eastAsia="Arial" w:hAnsi="Times New Roman" w:cs="Times New Roman"/>
                <w:b/>
                <w:color w:val="00B050"/>
                <w:sz w:val="24"/>
                <w:szCs w:val="24"/>
              </w:rPr>
              <w:t>Критері</w:t>
            </w:r>
            <w:r w:rsidR="00115450" w:rsidRPr="00115450">
              <w:rPr>
                <w:rFonts w:ascii="Times New Roman" w:eastAsia="Arial" w:hAnsi="Times New Roman" w:cs="Times New Roman"/>
                <w:b/>
                <w:color w:val="00B050"/>
                <w:sz w:val="24"/>
                <w:szCs w:val="24"/>
              </w:rPr>
              <w:t>й:</w:t>
            </w:r>
            <w:r w:rsidRPr="00115450">
              <w:rPr>
                <w:rFonts w:ascii="Times New Roman" w:eastAsia="Century Gothic" w:hAnsi="Times New Roman" w:cs="Times New Roman"/>
                <w:color w:val="00B050"/>
                <w:sz w:val="24"/>
                <w:szCs w:val="24"/>
              </w:rPr>
              <w:t xml:space="preserve">    </w:t>
            </w:r>
            <w:r w:rsidRPr="009E2354">
              <w:rPr>
                <w:rFonts w:ascii="Times New Roman" w:eastAsia="Arial" w:hAnsi="Times New Roman" w:cs="Times New Roman"/>
                <w:b/>
                <w:color w:val="000000"/>
                <w:sz w:val="24"/>
                <w:szCs w:val="24"/>
              </w:rPr>
              <w:t>Педагогічні працівники сприяють формуванню суспільних цінностей у здобувачів освіти у процесі їх навчання, виховання та розвитку</w:t>
            </w:r>
          </w:p>
          <w:p w:rsidR="00EA331E" w:rsidRPr="009E2354" w:rsidRDefault="00EA331E" w:rsidP="00115450">
            <w:pPr>
              <w:rPr>
                <w:rFonts w:ascii="Times New Roman" w:hAnsi="Times New Roman" w:cs="Times New Roman"/>
                <w:sz w:val="24"/>
                <w:szCs w:val="24"/>
              </w:rPr>
            </w:pPr>
          </w:p>
        </w:tc>
      </w:tr>
      <w:tr w:rsidR="00042054" w:rsidRPr="009E2354" w:rsidTr="00A06307">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Реалізація виховної мети уроку</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A06307">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w:t>
            </w:r>
            <w:r w:rsidR="00034C9E">
              <w:rPr>
                <w:rFonts w:ascii="Times New Roman" w:hAnsi="Times New Roman" w:cs="Times New Roman"/>
                <w:sz w:val="24"/>
                <w:szCs w:val="24"/>
              </w:rPr>
              <w:t xml:space="preserve">заняттями на </w:t>
            </w:r>
            <w:proofErr w:type="spellStart"/>
            <w:r w:rsidR="00034C9E">
              <w:rPr>
                <w:rFonts w:ascii="Times New Roman" w:hAnsi="Times New Roman" w:cs="Times New Roman"/>
                <w:sz w:val="24"/>
                <w:szCs w:val="24"/>
              </w:rPr>
              <w:t>уроках</w:t>
            </w:r>
            <w:proofErr w:type="spellEnd"/>
            <w:r w:rsidR="00034C9E">
              <w:rPr>
                <w:rFonts w:ascii="Times New Roman" w:hAnsi="Times New Roman" w:cs="Times New Roman"/>
                <w:sz w:val="24"/>
                <w:szCs w:val="24"/>
              </w:rPr>
              <w:t xml:space="preserve"> англійської</w:t>
            </w:r>
            <w:r>
              <w:rPr>
                <w:rFonts w:ascii="Times New Roman" w:hAnsi="Times New Roman" w:cs="Times New Roman"/>
                <w:sz w:val="24"/>
                <w:szCs w:val="24"/>
              </w:rPr>
              <w:t xml:space="preserve"> мов</w:t>
            </w:r>
            <w:r w:rsidR="00034C9E">
              <w:rPr>
                <w:rFonts w:ascii="Times New Roman" w:hAnsi="Times New Roman" w:cs="Times New Roman"/>
                <w:sz w:val="24"/>
                <w:szCs w:val="24"/>
              </w:rPr>
              <w:t>и</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p>
        </w:tc>
        <w:tc>
          <w:tcPr>
            <w:tcW w:w="855"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034C9E"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987" w:type="dxa"/>
          </w:tcPr>
          <w:p w:rsidR="00B7246C" w:rsidRPr="009E2354" w:rsidRDefault="00B7246C" w:rsidP="00B7246C">
            <w:pPr>
              <w:rPr>
                <w:rFonts w:ascii="Times New Roman" w:hAnsi="Times New Roman" w:cs="Times New Roman"/>
                <w:sz w:val="24"/>
                <w:szCs w:val="24"/>
              </w:rPr>
            </w:pPr>
          </w:p>
        </w:tc>
        <w:tc>
          <w:tcPr>
            <w:tcW w:w="850" w:type="dxa"/>
          </w:tcPr>
          <w:p w:rsidR="00B7246C" w:rsidRPr="009E2354" w:rsidRDefault="00B7246C" w:rsidP="00B7246C">
            <w:pP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80" w:type="dxa"/>
          </w:tcPr>
          <w:p w:rsidR="00B7246C" w:rsidRPr="009E2354" w:rsidRDefault="00B7246C" w:rsidP="00B7246C">
            <w:pPr>
              <w:jc w:val="cente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034C9E"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B7246C" w:rsidRPr="009E2354" w:rsidRDefault="00B7246C" w:rsidP="00B7246C">
            <w:pPr>
              <w:jc w:val="center"/>
              <w:rPr>
                <w:rFonts w:ascii="Times New Roman" w:hAnsi="Times New Roman" w:cs="Times New Roman"/>
                <w:sz w:val="24"/>
                <w:szCs w:val="24"/>
              </w:rPr>
            </w:pPr>
          </w:p>
        </w:tc>
      </w:tr>
      <w:tr w:rsidR="00B7246C" w:rsidRPr="009E2354" w:rsidTr="00A06307">
        <w:trPr>
          <w:trHeight w:val="419"/>
        </w:trPr>
        <w:tc>
          <w:tcPr>
            <w:tcW w:w="56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B7246C" w:rsidRDefault="00B7246C" w:rsidP="00B7246C">
            <w:pPr>
              <w:rPr>
                <w:rFonts w:ascii="Times New Roman" w:hAnsi="Times New Roman" w:cs="Times New Roman"/>
                <w:sz w:val="24"/>
                <w:szCs w:val="24"/>
              </w:rPr>
            </w:pPr>
            <w:r>
              <w:rPr>
                <w:rFonts w:ascii="Times New Roman" w:hAnsi="Times New Roman" w:cs="Times New Roman"/>
                <w:sz w:val="24"/>
                <w:szCs w:val="24"/>
              </w:rPr>
              <w:t>Спостереження за навчальн</w:t>
            </w:r>
            <w:r w:rsidR="00034C9E">
              <w:rPr>
                <w:rFonts w:ascii="Times New Roman" w:hAnsi="Times New Roman" w:cs="Times New Roman"/>
                <w:sz w:val="24"/>
                <w:szCs w:val="24"/>
              </w:rPr>
              <w:t xml:space="preserve">ими заняттями на </w:t>
            </w:r>
            <w:proofErr w:type="spellStart"/>
            <w:r w:rsidR="00034C9E">
              <w:rPr>
                <w:rFonts w:ascii="Times New Roman" w:hAnsi="Times New Roman" w:cs="Times New Roman"/>
                <w:sz w:val="24"/>
                <w:szCs w:val="24"/>
              </w:rPr>
              <w:t>уроках</w:t>
            </w:r>
            <w:proofErr w:type="spellEnd"/>
            <w:r w:rsidR="00034C9E">
              <w:rPr>
                <w:rFonts w:ascii="Times New Roman" w:hAnsi="Times New Roman" w:cs="Times New Roman"/>
                <w:sz w:val="24"/>
                <w:szCs w:val="24"/>
              </w:rPr>
              <w:t xml:space="preserve"> читання</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Default="00034C9E"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Default="00B7246C" w:rsidP="00B7246C">
            <w:pPr>
              <w:jc w:val="center"/>
              <w:rPr>
                <w:rFonts w:ascii="Times New Roman" w:hAnsi="Times New Roman" w:cs="Times New Roman"/>
                <w:sz w:val="24"/>
                <w:szCs w:val="24"/>
              </w:rPr>
            </w:pPr>
          </w:p>
        </w:tc>
        <w:tc>
          <w:tcPr>
            <w:tcW w:w="987" w:type="dxa"/>
          </w:tcPr>
          <w:p w:rsidR="00B7246C" w:rsidRDefault="00B7246C" w:rsidP="00B7246C">
            <w:pPr>
              <w:jc w:val="center"/>
              <w:rPr>
                <w:rFonts w:ascii="Times New Roman" w:hAnsi="Times New Roman" w:cs="Times New Roman"/>
                <w:sz w:val="24"/>
                <w:szCs w:val="24"/>
              </w:rPr>
            </w:pPr>
          </w:p>
        </w:tc>
        <w:tc>
          <w:tcPr>
            <w:tcW w:w="850" w:type="dxa"/>
          </w:tcPr>
          <w:p w:rsidR="00B7246C" w:rsidRDefault="00B7246C" w:rsidP="00B7246C">
            <w:pPr>
              <w:rPr>
                <w:rFonts w:ascii="Times New Roman" w:hAnsi="Times New Roman" w:cs="Times New Roman"/>
                <w:sz w:val="24"/>
                <w:szCs w:val="24"/>
              </w:rPr>
            </w:pPr>
          </w:p>
        </w:tc>
        <w:tc>
          <w:tcPr>
            <w:tcW w:w="993" w:type="dxa"/>
          </w:tcPr>
          <w:p w:rsidR="00B7246C" w:rsidRPr="009E2354" w:rsidRDefault="00B7246C" w:rsidP="00B7246C">
            <w:pPr>
              <w:rPr>
                <w:rFonts w:ascii="Times New Roman" w:hAnsi="Times New Roman" w:cs="Times New Roman"/>
                <w:sz w:val="24"/>
                <w:szCs w:val="24"/>
              </w:rPr>
            </w:pPr>
          </w:p>
        </w:tc>
        <w:tc>
          <w:tcPr>
            <w:tcW w:w="1280" w:type="dxa"/>
          </w:tcPr>
          <w:p w:rsidR="00B7246C" w:rsidRPr="009E2354" w:rsidRDefault="00034C9E"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042054" w:rsidRPr="009E2354" w:rsidTr="00C625EB">
        <w:trPr>
          <w:trHeight w:val="419"/>
        </w:trPr>
        <w:tc>
          <w:tcPr>
            <w:tcW w:w="14175" w:type="dxa"/>
            <w:gridSpan w:val="13"/>
          </w:tcPr>
          <w:p w:rsidR="00042054" w:rsidRPr="009E2354" w:rsidRDefault="00042054" w:rsidP="00042054">
            <w:pPr>
              <w:spacing w:line="203"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використовують інформаційно-комунікаційні технології в освітньому процесі</w:t>
            </w:r>
          </w:p>
          <w:p w:rsidR="00042054" w:rsidRPr="009E2354" w:rsidRDefault="00042054" w:rsidP="00042054">
            <w:pPr>
              <w:numPr>
                <w:ilvl w:val="0"/>
                <w:numId w:val="1"/>
              </w:numPr>
              <w:tabs>
                <w:tab w:val="left" w:pos="2120"/>
              </w:tabs>
              <w:spacing w:line="215" w:lineRule="auto"/>
              <w:rPr>
                <w:rFonts w:ascii="Times New Roman" w:eastAsia="Arial" w:hAnsi="Times New Roman" w:cs="Times New Roman"/>
                <w:b/>
                <w:color w:val="91D100"/>
                <w:sz w:val="24"/>
                <w:szCs w:val="24"/>
                <w:lang w:eastAsia="uk-UA"/>
              </w:rPr>
            </w:pPr>
          </w:p>
        </w:tc>
      </w:tr>
      <w:tr w:rsidR="00042054" w:rsidRPr="009E2354" w:rsidTr="00A06307">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Використання ІКТ</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A06307">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w:t>
            </w:r>
            <w:r>
              <w:rPr>
                <w:rFonts w:ascii="Times New Roman" w:hAnsi="Times New Roman" w:cs="Times New Roman"/>
                <w:sz w:val="24"/>
                <w:szCs w:val="24"/>
              </w:rPr>
              <w:lastRenderedPageBreak/>
              <w:t>заняттями</w:t>
            </w:r>
            <w:r w:rsidR="00A06307">
              <w:rPr>
                <w:rFonts w:ascii="Times New Roman" w:hAnsi="Times New Roman" w:cs="Times New Roman"/>
                <w:sz w:val="24"/>
                <w:szCs w:val="24"/>
              </w:rPr>
              <w:t xml:space="preserve"> на </w:t>
            </w:r>
            <w:proofErr w:type="spellStart"/>
            <w:r w:rsidR="00A06307">
              <w:rPr>
                <w:rFonts w:ascii="Times New Roman" w:hAnsi="Times New Roman" w:cs="Times New Roman"/>
                <w:sz w:val="24"/>
                <w:szCs w:val="24"/>
              </w:rPr>
              <w:t>уроках</w:t>
            </w:r>
            <w:proofErr w:type="spellEnd"/>
            <w:r w:rsidR="00A06307">
              <w:rPr>
                <w:rFonts w:ascii="Times New Roman" w:hAnsi="Times New Roman" w:cs="Times New Roman"/>
                <w:sz w:val="24"/>
                <w:szCs w:val="24"/>
              </w:rPr>
              <w:t xml:space="preserve"> </w:t>
            </w:r>
            <w:proofErr w:type="spellStart"/>
            <w:r w:rsidR="00A06307">
              <w:rPr>
                <w:rFonts w:ascii="Times New Roman" w:hAnsi="Times New Roman" w:cs="Times New Roman"/>
                <w:sz w:val="24"/>
                <w:szCs w:val="24"/>
              </w:rPr>
              <w:t>мистецва</w:t>
            </w:r>
            <w:proofErr w:type="spellEnd"/>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A06307"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987" w:type="dxa"/>
          </w:tcPr>
          <w:p w:rsidR="00B7246C" w:rsidRPr="009E2354" w:rsidRDefault="00B7246C" w:rsidP="00B7246C">
            <w:pPr>
              <w:rPr>
                <w:rFonts w:ascii="Times New Roman" w:hAnsi="Times New Roman" w:cs="Times New Roman"/>
                <w:sz w:val="24"/>
                <w:szCs w:val="24"/>
              </w:rPr>
            </w:pP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A06307" w:rsidP="00B7246C">
            <w:pPr>
              <w:jc w:val="center"/>
              <w:rPr>
                <w:rFonts w:ascii="Times New Roman" w:hAnsi="Times New Roman" w:cs="Times New Roman"/>
                <w:sz w:val="24"/>
                <w:szCs w:val="24"/>
              </w:rPr>
            </w:pPr>
            <w:r>
              <w:rPr>
                <w:rFonts w:ascii="Times New Roman" w:hAnsi="Times New Roman" w:cs="Times New Roman"/>
                <w:sz w:val="24"/>
                <w:szCs w:val="24"/>
              </w:rPr>
              <w:t>+</w:t>
            </w:r>
          </w:p>
        </w:tc>
        <w:tc>
          <w:tcPr>
            <w:tcW w:w="1280" w:type="dxa"/>
          </w:tcPr>
          <w:p w:rsidR="00B7246C" w:rsidRPr="009E2354" w:rsidRDefault="00B7246C" w:rsidP="00B7246C">
            <w:pP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E42B08" w:rsidRPr="009E2354" w:rsidTr="00A06307">
        <w:trPr>
          <w:cantSplit/>
          <w:trHeight w:val="1134"/>
        </w:trPr>
        <w:tc>
          <w:tcPr>
            <w:tcW w:w="3093" w:type="dxa"/>
            <w:gridSpan w:val="2"/>
          </w:tcPr>
          <w:p w:rsidR="00E42B08" w:rsidRPr="005A70BD" w:rsidRDefault="00E42B08" w:rsidP="00E42B0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Pr>
                <w:rFonts w:ascii="Times New Roman" w:hAnsi="Times New Roman" w:cs="Times New Roman"/>
                <w:sz w:val="24"/>
                <w:szCs w:val="24"/>
              </w:rPr>
              <w:t xml:space="preserve"> Са</w:t>
            </w:r>
            <w:r w:rsidR="00A06307">
              <w:rPr>
                <w:rFonts w:ascii="Times New Roman" w:hAnsi="Times New Roman" w:cs="Times New Roman"/>
                <w:sz w:val="24"/>
                <w:szCs w:val="24"/>
              </w:rPr>
              <w:t xml:space="preserve">моосвіта вчителів </w:t>
            </w:r>
            <w:r>
              <w:rPr>
                <w:rFonts w:ascii="Times New Roman" w:hAnsi="Times New Roman" w:cs="Times New Roman"/>
                <w:sz w:val="24"/>
                <w:szCs w:val="24"/>
              </w:rPr>
              <w:t xml:space="preserve">з питань використання новітніх онлайн-ресурсів на </w:t>
            </w:r>
            <w:proofErr w:type="spellStart"/>
            <w:r>
              <w:rPr>
                <w:rFonts w:ascii="Times New Roman" w:hAnsi="Times New Roman" w:cs="Times New Roman"/>
                <w:sz w:val="24"/>
                <w:szCs w:val="24"/>
              </w:rPr>
              <w:t>уроках</w:t>
            </w:r>
            <w:proofErr w:type="spellEnd"/>
          </w:p>
        </w:tc>
        <w:tc>
          <w:tcPr>
            <w:tcW w:w="730" w:type="dxa"/>
          </w:tcPr>
          <w:p w:rsidR="00E42B08" w:rsidRPr="009E2354" w:rsidRDefault="00E42B08" w:rsidP="00E42B08">
            <w:pPr>
              <w:rPr>
                <w:rFonts w:ascii="Times New Roman" w:hAnsi="Times New Roman" w:cs="Times New Roman"/>
                <w:sz w:val="24"/>
                <w:szCs w:val="24"/>
              </w:rPr>
            </w:pPr>
          </w:p>
        </w:tc>
        <w:tc>
          <w:tcPr>
            <w:tcW w:w="992" w:type="dxa"/>
          </w:tcPr>
          <w:p w:rsidR="00E42B08" w:rsidRPr="009E2354" w:rsidRDefault="00E42B08" w:rsidP="00E42B08">
            <w:pP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E42B08" w:rsidRPr="009E2354" w:rsidRDefault="00E42B08" w:rsidP="00E42B08">
            <w:pP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rPr>
                <w:rFonts w:ascii="Times New Roman" w:hAnsi="Times New Roman" w:cs="Times New Roman"/>
                <w:sz w:val="24"/>
                <w:szCs w:val="24"/>
              </w:rPr>
            </w:pP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5A70BD" w:rsidRDefault="00E42B08" w:rsidP="00E42B08">
            <w:pPr>
              <w:spacing w:line="269" w:lineRule="auto"/>
              <w:ind w:right="1940"/>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t xml:space="preserve">Вимога:  </w:t>
            </w:r>
            <w:r w:rsidRPr="005A70BD">
              <w:rPr>
                <w:rFonts w:ascii="Times New Roman" w:eastAsia="Arial" w:hAnsi="Times New Roman" w:cs="Times New Roman"/>
                <w:b/>
                <w:color w:val="C00000"/>
                <w:sz w:val="24"/>
                <w:szCs w:val="24"/>
                <w:lang w:eastAsia="uk-UA"/>
              </w:rPr>
              <w:t>Постійне підвищення професійного рівня і педагогічної майстерності педагогічних працівників</w:t>
            </w:r>
          </w:p>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31" w:lineRule="auto"/>
              <w:ind w:firstLine="34"/>
              <w:jc w:val="both"/>
              <w:rPr>
                <w:rFonts w:ascii="Times New Roman" w:hAnsi="Times New Roman" w:cs="Times New Roman"/>
                <w:sz w:val="24"/>
                <w:szCs w:val="24"/>
              </w:rPr>
            </w:pPr>
            <w:r>
              <w:rPr>
                <w:rFonts w:ascii="Times New Roman" w:eastAsia="Arial" w:hAnsi="Times New Roman" w:cs="Times New Roman"/>
                <w:b/>
                <w:color w:val="00B050"/>
                <w:sz w:val="24"/>
                <w:szCs w:val="24"/>
                <w:lang w:eastAsia="uk-UA"/>
              </w:rPr>
              <w:t>Критерій:</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сприяють формуванню, забезпечують власний професійний розвиток і підвищення кваліфікації, у тому числі щодо </w:t>
            </w:r>
            <w:proofErr w:type="spellStart"/>
            <w:r w:rsidRPr="009E2354">
              <w:rPr>
                <w:rFonts w:ascii="Times New Roman" w:eastAsia="Arial" w:hAnsi="Times New Roman" w:cs="Times New Roman"/>
                <w:b/>
                <w:color w:val="000000"/>
                <w:sz w:val="24"/>
                <w:szCs w:val="24"/>
                <w:lang w:eastAsia="uk-UA"/>
              </w:rPr>
              <w:t>методик</w:t>
            </w:r>
            <w:proofErr w:type="spellEnd"/>
            <w:r w:rsidRPr="009E2354">
              <w:rPr>
                <w:rFonts w:ascii="Times New Roman" w:eastAsia="Arial" w:hAnsi="Times New Roman" w:cs="Times New Roman"/>
                <w:b/>
                <w:color w:val="000000"/>
                <w:sz w:val="24"/>
                <w:szCs w:val="24"/>
                <w:lang w:eastAsia="uk-UA"/>
              </w:rPr>
              <w:t xml:space="preserve"> роботи з дітьми з особливими освітніми потребам</w:t>
            </w:r>
          </w:p>
        </w:tc>
      </w:tr>
      <w:tr w:rsidR="00E42B08" w:rsidRPr="009E2354" w:rsidTr="00A06307">
        <w:trPr>
          <w:trHeight w:val="419"/>
        </w:trPr>
        <w:tc>
          <w:tcPr>
            <w:tcW w:w="3093" w:type="dxa"/>
            <w:gridSpan w:val="2"/>
          </w:tcPr>
          <w:p w:rsidR="00E42B08" w:rsidRPr="009E2354" w:rsidRDefault="00E42B08" w:rsidP="00E42B08">
            <w:pPr>
              <w:rPr>
                <w:rFonts w:ascii="Times New Roman" w:hAnsi="Times New Roman" w:cs="Times New Roman"/>
                <w:b/>
                <w:sz w:val="24"/>
                <w:szCs w:val="24"/>
              </w:rPr>
            </w:pPr>
            <w:r w:rsidRPr="009E2354">
              <w:rPr>
                <w:rFonts w:ascii="Times New Roman" w:hAnsi="Times New Roman" w:cs="Times New Roman"/>
                <w:b/>
                <w:sz w:val="24"/>
                <w:szCs w:val="24"/>
              </w:rPr>
              <w:t>Професійна майстерність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A06307">
        <w:trPr>
          <w:cantSplit/>
          <w:trHeight w:val="27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Досвід роботи вчителів</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Семінар: «Інновації в навчанні – шляхи впровадження»</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Проведення уроків педагогічної майстерності вчителів, що атестуються </w:t>
            </w:r>
          </w:p>
        </w:tc>
        <w:tc>
          <w:tcPr>
            <w:tcW w:w="987"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A06307">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p w:rsidR="00E42B08" w:rsidRPr="009E2354" w:rsidRDefault="00E42B08" w:rsidP="00A06307">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«Вибір форм і методів навчання, шлях</w:t>
            </w:r>
            <w:r w:rsidR="00A06307">
              <w:rPr>
                <w:rFonts w:ascii="Times New Roman" w:eastAsia="Times New Roman" w:hAnsi="Times New Roman" w:cs="Times New Roman"/>
                <w:color w:val="000000"/>
                <w:sz w:val="24"/>
                <w:szCs w:val="24"/>
                <w:lang w:eastAsia="uk-UA"/>
              </w:rPr>
              <w:t xml:space="preserve"> до</w:t>
            </w:r>
            <w:r w:rsidRPr="009E2354">
              <w:rPr>
                <w:rFonts w:ascii="Times New Roman" w:eastAsia="Times New Roman" w:hAnsi="Times New Roman" w:cs="Times New Roman"/>
                <w:color w:val="000000"/>
                <w:sz w:val="24"/>
                <w:szCs w:val="24"/>
                <w:lang w:eastAsia="uk-UA"/>
              </w:rPr>
              <w:t xml:space="preserve"> працездатності здобувачів освіти»</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w:t>
            </w: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A06307">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з атестації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87"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556"/>
        </w:trPr>
        <w:tc>
          <w:tcPr>
            <w:tcW w:w="14175" w:type="dxa"/>
            <w:gridSpan w:val="13"/>
          </w:tcPr>
          <w:p w:rsidR="00E42B08" w:rsidRPr="009E2354" w:rsidRDefault="00E42B08" w:rsidP="00E42B08">
            <w:pPr>
              <w:spacing w:line="214"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lastRenderedPageBreak/>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Педагогічні працівники здійснюють</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інноваційну освітню діяльність, беруть участь у освітніх </w:t>
            </w:r>
            <w:proofErr w:type="spellStart"/>
            <w:r w:rsidRPr="009E2354">
              <w:rPr>
                <w:rFonts w:ascii="Times New Roman" w:eastAsia="Arial" w:hAnsi="Times New Roman" w:cs="Times New Roman"/>
                <w:b/>
                <w:color w:val="000000"/>
                <w:sz w:val="24"/>
                <w:szCs w:val="24"/>
                <w:lang w:eastAsia="uk-UA"/>
              </w:rPr>
              <w:t>про</w:t>
            </w:r>
            <w:r>
              <w:rPr>
                <w:rFonts w:ascii="Times New Roman" w:eastAsia="Arial" w:hAnsi="Times New Roman" w:cs="Times New Roman"/>
                <w:b/>
                <w:color w:val="000000"/>
                <w:sz w:val="24"/>
                <w:szCs w:val="24"/>
                <w:lang w:eastAsia="uk-UA"/>
              </w:rPr>
              <w:t>є</w:t>
            </w:r>
            <w:r w:rsidRPr="009E2354">
              <w:rPr>
                <w:rFonts w:ascii="Times New Roman" w:eastAsia="Arial" w:hAnsi="Times New Roman" w:cs="Times New Roman"/>
                <w:b/>
                <w:color w:val="000000"/>
                <w:sz w:val="24"/>
                <w:szCs w:val="24"/>
                <w:lang w:eastAsia="uk-UA"/>
              </w:rPr>
              <w:t>ктах</w:t>
            </w:r>
            <w:proofErr w:type="spellEnd"/>
            <w:r w:rsidRPr="009E2354">
              <w:rPr>
                <w:rFonts w:ascii="Times New Roman" w:eastAsia="Arial" w:hAnsi="Times New Roman" w:cs="Times New Roman"/>
                <w:b/>
                <w:color w:val="000000"/>
                <w:sz w:val="24"/>
                <w:szCs w:val="24"/>
                <w:lang w:eastAsia="uk-UA"/>
              </w:rPr>
              <w:t>, залучаються до роботи, як освітні експерти</w:t>
            </w:r>
          </w:p>
          <w:p w:rsidR="00E42B08" w:rsidRPr="009E2354" w:rsidRDefault="00E42B08" w:rsidP="00E42B08">
            <w:pPr>
              <w:numPr>
                <w:ilvl w:val="0"/>
                <w:numId w:val="1"/>
              </w:numPr>
              <w:tabs>
                <w:tab w:val="left" w:pos="2120"/>
              </w:tabs>
              <w:spacing w:line="0" w:lineRule="atLeast"/>
              <w:jc w:val="both"/>
              <w:rPr>
                <w:rFonts w:ascii="Times New Roman" w:eastAsia="Arial" w:hAnsi="Times New Roman" w:cs="Times New Roman"/>
                <w:b/>
                <w:color w:val="91D100"/>
                <w:sz w:val="24"/>
                <w:szCs w:val="24"/>
                <w:lang w:eastAsia="uk-UA"/>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Публікації педагогічних працівників</w:t>
            </w:r>
          </w:p>
        </w:tc>
        <w:tc>
          <w:tcPr>
            <w:tcW w:w="11082" w:type="dxa"/>
            <w:gridSpan w:val="11"/>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із публікаціями вчителів, особливостями здійснення інноваційної діяльності </w:t>
            </w:r>
          </w:p>
        </w:tc>
      </w:tr>
      <w:tr w:rsidR="00E42B08" w:rsidRPr="009E2354" w:rsidTr="00C625EB">
        <w:trPr>
          <w:trHeight w:val="419"/>
        </w:trPr>
        <w:tc>
          <w:tcPr>
            <w:tcW w:w="14175" w:type="dxa"/>
            <w:gridSpan w:val="13"/>
          </w:tcPr>
          <w:p w:rsidR="00E42B08" w:rsidRPr="005A70BD" w:rsidRDefault="00E42B08" w:rsidP="00E42B08">
            <w:pPr>
              <w:spacing w:line="269" w:lineRule="auto"/>
              <w:ind w:left="9" w:right="1880"/>
              <w:jc w:val="both"/>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t xml:space="preserve">Вимога: </w:t>
            </w:r>
            <w:r w:rsidRPr="005A70BD">
              <w:rPr>
                <w:rFonts w:ascii="Times New Roman" w:eastAsia="Arial" w:hAnsi="Times New Roman" w:cs="Times New Roman"/>
                <w:b/>
                <w:color w:val="C00000"/>
                <w:sz w:val="24"/>
                <w:szCs w:val="24"/>
                <w:lang w:eastAsia="uk-UA"/>
              </w:rPr>
              <w:t>Налагодження співпраці зі здобувачами освіти, їх батьками, працівниками закладу освіти</w:t>
            </w:r>
          </w:p>
          <w:p w:rsidR="00E42B08" w:rsidRPr="005A70BD" w:rsidRDefault="00E42B08" w:rsidP="00E42B08">
            <w:pPr>
              <w:spacing w:line="193" w:lineRule="exact"/>
              <w:rPr>
                <w:rFonts w:ascii="Times New Roman" w:eastAsia="Times New Roman" w:hAnsi="Times New Roman" w:cs="Times New Roman"/>
                <w:color w:val="C00000"/>
                <w:sz w:val="24"/>
                <w:szCs w:val="24"/>
                <w:lang w:eastAsia="uk-UA"/>
              </w:rPr>
            </w:pPr>
          </w:p>
          <w:p w:rsidR="00E42B08" w:rsidRPr="009E2354" w:rsidRDefault="00E42B08" w:rsidP="00E42B08">
            <w:pPr>
              <w:spacing w:line="203" w:lineRule="auto"/>
              <w:ind w:left="629" w:right="1480" w:hanging="623"/>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діють на засадах педагогіки партнерства</w:t>
            </w:r>
          </w:p>
          <w:p w:rsidR="00E42B08" w:rsidRPr="009E2354" w:rsidRDefault="00E42B08" w:rsidP="00E42B08">
            <w:pPr>
              <w:spacing w:line="203" w:lineRule="auto"/>
              <w:ind w:left="629" w:right="1480" w:hanging="623"/>
              <w:rPr>
                <w:rFonts w:ascii="Times New Roman" w:hAnsi="Times New Roman" w:cs="Times New Roman"/>
                <w:sz w:val="24"/>
                <w:szCs w:val="24"/>
              </w:rPr>
            </w:pPr>
          </w:p>
        </w:tc>
      </w:tr>
      <w:tr w:rsidR="00E42B08" w:rsidRPr="009E2354" w:rsidTr="00A06307">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Реалізація особистісно-орієнтованого підходу</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A06307">
        <w:trPr>
          <w:cantSplit/>
          <w:trHeight w:val="1357"/>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Семінар -практикум з питань реалізації особистісно-орієнтованого підходу</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Вчителі початкових класів</w:t>
            </w:r>
          </w:p>
        </w:tc>
        <w:tc>
          <w:tcPr>
            <w:tcW w:w="987"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A06307">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фізи</w:t>
            </w:r>
            <w:r w:rsidR="00A06307">
              <w:rPr>
                <w:rFonts w:ascii="Times New Roman" w:hAnsi="Times New Roman" w:cs="Times New Roman"/>
                <w:sz w:val="24"/>
                <w:szCs w:val="24"/>
              </w:rPr>
              <w:t xml:space="preserve">чної культури </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5" w:type="dxa"/>
          </w:tcPr>
          <w:p w:rsidR="004E0464" w:rsidRDefault="00A06307"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987" w:type="dxa"/>
          </w:tcPr>
          <w:p w:rsidR="004E0464" w:rsidRPr="009E2354" w:rsidRDefault="004E0464" w:rsidP="004E0464">
            <w:pPr>
              <w:rPr>
                <w:rFonts w:ascii="Times New Roman" w:hAnsi="Times New Roman" w:cs="Times New Roman"/>
                <w:sz w:val="24"/>
                <w:szCs w:val="24"/>
              </w:rPr>
            </w:pPr>
          </w:p>
        </w:tc>
        <w:tc>
          <w:tcPr>
            <w:tcW w:w="850" w:type="dxa"/>
          </w:tcPr>
          <w:p w:rsidR="004E0464" w:rsidRDefault="00A06307"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A06307"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E42B08" w:rsidRPr="009E2354" w:rsidRDefault="00E42B08" w:rsidP="00E42B08">
            <w:pPr>
              <w:numPr>
                <w:ilvl w:val="0"/>
                <w:numId w:val="1"/>
              </w:numPr>
              <w:tabs>
                <w:tab w:val="left" w:pos="620"/>
              </w:tabs>
              <w:spacing w:line="0" w:lineRule="atLeast"/>
              <w:rPr>
                <w:rFonts w:ascii="Times New Roman" w:eastAsia="Arial" w:hAnsi="Times New Roman" w:cs="Times New Roman"/>
                <w:b/>
                <w:color w:val="91D100"/>
                <w:sz w:val="24"/>
                <w:szCs w:val="24"/>
                <w:lang w:eastAsia="uk-UA"/>
              </w:rPr>
            </w:pPr>
          </w:p>
        </w:tc>
      </w:tr>
      <w:tr w:rsidR="00E42B08" w:rsidRPr="009E2354" w:rsidTr="00A06307">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 xml:space="preserve">Анкети </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87"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A06307">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A06307">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ind w:left="620" w:right="1480" w:hanging="623"/>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існує практика педагогічного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наставництва, </w:t>
            </w:r>
            <w:proofErr w:type="spellStart"/>
            <w:r w:rsidRPr="009E2354">
              <w:rPr>
                <w:rFonts w:ascii="Times New Roman" w:eastAsia="Arial" w:hAnsi="Times New Roman" w:cs="Times New Roman"/>
                <w:b/>
                <w:color w:val="000000"/>
                <w:sz w:val="24"/>
                <w:szCs w:val="24"/>
                <w:lang w:eastAsia="uk-UA"/>
              </w:rPr>
              <w:t>взаємонавчання</w:t>
            </w:r>
            <w:proofErr w:type="spellEnd"/>
            <w:r w:rsidRPr="009E2354">
              <w:rPr>
                <w:rFonts w:ascii="Times New Roman" w:eastAsia="Arial" w:hAnsi="Times New Roman" w:cs="Times New Roman"/>
                <w:b/>
                <w:color w:val="000000"/>
                <w:sz w:val="24"/>
                <w:szCs w:val="24"/>
                <w:lang w:eastAsia="uk-UA"/>
              </w:rPr>
              <w:t xml:space="preserve"> та інших форм професійної співпраці</w:t>
            </w:r>
          </w:p>
          <w:p w:rsidR="00E42B08" w:rsidRPr="009E2354" w:rsidRDefault="00E42B08" w:rsidP="00E42B08">
            <w:pPr>
              <w:numPr>
                <w:ilvl w:val="0"/>
                <w:numId w:val="1"/>
              </w:numPr>
              <w:tabs>
                <w:tab w:val="left" w:pos="620"/>
              </w:tabs>
              <w:spacing w:line="215" w:lineRule="auto"/>
              <w:rPr>
                <w:rFonts w:ascii="Times New Roman" w:hAnsi="Times New Roman" w:cs="Times New Roman"/>
                <w:sz w:val="24"/>
                <w:szCs w:val="24"/>
              </w:rPr>
            </w:pPr>
          </w:p>
        </w:tc>
      </w:tr>
      <w:tr w:rsidR="00E42B08" w:rsidRPr="009E2354" w:rsidTr="00A06307">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 xml:space="preserve">Проведення загальних батьківських зборів </w:t>
            </w:r>
            <w:r w:rsidRPr="009E2354">
              <w:rPr>
                <w:rFonts w:ascii="Times New Roman" w:eastAsia="Times New Roman" w:hAnsi="Times New Roman" w:cs="Times New Roman"/>
                <w:bCs/>
                <w:iCs/>
                <w:sz w:val="24"/>
                <w:szCs w:val="24"/>
                <w:lang w:eastAsia="ru-RU"/>
              </w:rPr>
              <w:lastRenderedPageBreak/>
              <w:t>«Заклад дошкільної освіти і НУШ: як прокласти місток»</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eastAsia="Times New Roman" w:hAnsi="Times New Roman" w:cs="Times New Roman"/>
                <w:bCs/>
                <w:iCs/>
                <w:sz w:val="24"/>
                <w:szCs w:val="24"/>
                <w:lang w:eastAsia="ru-RU"/>
              </w:rPr>
            </w:pPr>
          </w:p>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A06307">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3</w:t>
            </w:r>
          </w:p>
        </w:tc>
        <w:tc>
          <w:tcPr>
            <w:tcW w:w="2530" w:type="dxa"/>
          </w:tcPr>
          <w:p w:rsidR="00E42B08" w:rsidRPr="009E2354" w:rsidRDefault="00E42B08" w:rsidP="00E42B08">
            <w:pPr>
              <w:rPr>
                <w:rFonts w:ascii="Times New Roman" w:eastAsia="Times New Roman" w:hAnsi="Times New Roman" w:cs="Times New Roman"/>
                <w:bCs/>
                <w:iCs/>
                <w:sz w:val="24"/>
                <w:szCs w:val="24"/>
                <w:lang w:eastAsia="ru-RU"/>
              </w:rPr>
            </w:pPr>
            <w:proofErr w:type="spellStart"/>
            <w:r w:rsidRPr="009E2354">
              <w:rPr>
                <w:rFonts w:ascii="Times New Roman" w:eastAsia="Times New Roman" w:hAnsi="Times New Roman" w:cs="Times New Roman"/>
                <w:bCs/>
                <w:iCs/>
                <w:sz w:val="24"/>
                <w:szCs w:val="24"/>
                <w:lang w:val="ru-RU" w:eastAsia="ru-RU"/>
              </w:rPr>
              <w:t>Педагогічні</w:t>
            </w:r>
            <w:proofErr w:type="spellEnd"/>
            <w:r w:rsidRPr="009E2354">
              <w:rPr>
                <w:rFonts w:ascii="Times New Roman" w:eastAsia="Times New Roman" w:hAnsi="Times New Roman" w:cs="Times New Roman"/>
                <w:bCs/>
                <w:iCs/>
                <w:sz w:val="24"/>
                <w:szCs w:val="24"/>
                <w:lang w:val="ru-RU" w:eastAsia="ru-RU"/>
              </w:rPr>
              <w:t xml:space="preserve"> ради</w:t>
            </w:r>
            <w:r w:rsidRPr="009E2354">
              <w:rPr>
                <w:rFonts w:ascii="Times New Roman" w:eastAsia="Times New Roman" w:hAnsi="Times New Roman" w:cs="Times New Roman"/>
                <w:bCs/>
                <w:iCs/>
                <w:sz w:val="24"/>
                <w:szCs w:val="24"/>
                <w:lang w:eastAsia="ru-RU"/>
              </w:rPr>
              <w:t xml:space="preserve"> з питань реалізації педагогіки партнерства між </w:t>
            </w:r>
            <w:r w:rsidR="00A06307">
              <w:rPr>
                <w:rFonts w:ascii="Times New Roman" w:eastAsia="Times New Roman" w:hAnsi="Times New Roman" w:cs="Times New Roman"/>
                <w:bCs/>
                <w:iCs/>
                <w:sz w:val="24"/>
                <w:szCs w:val="24"/>
                <w:lang w:eastAsia="ru-RU"/>
              </w:rPr>
              <w:t>дошкільним підрозділом</w:t>
            </w:r>
            <w:r w:rsidR="00F27080">
              <w:rPr>
                <w:rFonts w:ascii="Times New Roman" w:eastAsia="Times New Roman" w:hAnsi="Times New Roman" w:cs="Times New Roman"/>
                <w:bCs/>
                <w:iCs/>
                <w:sz w:val="24"/>
                <w:szCs w:val="24"/>
                <w:lang w:eastAsia="ru-RU"/>
              </w:rPr>
              <w:t xml:space="preserve"> </w:t>
            </w:r>
            <w:r w:rsidRPr="009E2354">
              <w:rPr>
                <w:rFonts w:ascii="Times New Roman" w:eastAsia="Times New Roman" w:hAnsi="Times New Roman" w:cs="Times New Roman"/>
                <w:bCs/>
                <w:iCs/>
                <w:sz w:val="24"/>
                <w:szCs w:val="24"/>
                <w:lang w:eastAsia="ru-RU"/>
              </w:rPr>
              <w:t>та НУШ</w:t>
            </w:r>
          </w:p>
          <w:p w:rsidR="00E42B08" w:rsidRPr="004E0464" w:rsidRDefault="00E42B08" w:rsidP="00E42B08">
            <w:pPr>
              <w:rPr>
                <w:rFonts w:ascii="Times New Roman" w:hAnsi="Times New Roman" w:cs="Times New Roman"/>
                <w:sz w:val="24"/>
                <w:szCs w:val="24"/>
              </w:rPr>
            </w:pPr>
            <w:r w:rsidRPr="009E2354">
              <w:rPr>
                <w:rFonts w:ascii="Times New Roman" w:hAnsi="Times New Roman" w:cs="Times New Roman"/>
                <w:b/>
                <w:sz w:val="24"/>
                <w:szCs w:val="24"/>
              </w:rPr>
              <w:t xml:space="preserve"> </w:t>
            </w:r>
            <w:r w:rsidRPr="004E0464">
              <w:rPr>
                <w:rFonts w:ascii="Times New Roman" w:hAnsi="Times New Roman" w:cs="Times New Roman"/>
                <w:sz w:val="24"/>
                <w:szCs w:val="24"/>
              </w:rPr>
              <w:t>«Про сучасні аспекти взаємодії дошкільного закладу, школи  і сім'ї щодо гармонійного розвитку особистості»</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5"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87"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5A6E5C">
        <w:trPr>
          <w:cantSplit/>
          <w:trHeight w:val="1134"/>
        </w:trPr>
        <w:tc>
          <w:tcPr>
            <w:tcW w:w="14175" w:type="dxa"/>
            <w:gridSpan w:val="13"/>
          </w:tcPr>
          <w:p w:rsidR="004E0464" w:rsidRPr="00462AF3" w:rsidRDefault="004E0464" w:rsidP="004E0464">
            <w:pPr>
              <w:numPr>
                <w:ilvl w:val="0"/>
                <w:numId w:val="1"/>
              </w:numPr>
              <w:tabs>
                <w:tab w:val="left" w:pos="620"/>
              </w:tabs>
              <w:spacing w:line="360" w:lineRule="auto"/>
              <w:rPr>
                <w:rFonts w:ascii="Times New Roman" w:hAnsi="Times New Roman" w:cs="Times New Roman"/>
                <w:b/>
                <w:color w:val="C00000"/>
                <w:sz w:val="24"/>
                <w:szCs w:val="24"/>
              </w:rPr>
            </w:pPr>
            <w:r w:rsidRPr="009E2354">
              <w:rPr>
                <w:rFonts w:ascii="Times New Roman" w:hAnsi="Times New Roman" w:cs="Times New Roman"/>
                <w:b/>
                <w:color w:val="00B050"/>
                <w:sz w:val="24"/>
                <w:szCs w:val="24"/>
              </w:rPr>
              <w:t>Вимога:</w:t>
            </w:r>
            <w:r w:rsidRPr="009E2354">
              <w:rPr>
                <w:rFonts w:ascii="Times New Roman" w:hAnsi="Times New Roman" w:cs="Times New Roman"/>
                <w:color w:val="00B050"/>
                <w:sz w:val="24"/>
                <w:szCs w:val="24"/>
              </w:rPr>
              <w:t xml:space="preserve"> </w:t>
            </w:r>
            <w:r w:rsidRPr="00462AF3">
              <w:rPr>
                <w:rFonts w:ascii="Times New Roman" w:hAnsi="Times New Roman" w:cs="Times New Roman"/>
                <w:b/>
                <w:color w:val="C00000"/>
                <w:sz w:val="24"/>
                <w:szCs w:val="24"/>
              </w:rPr>
              <w:t>Організація педагогічної діяльності та навчання здобувачів освіти на засадах академічної доброчесності</w:t>
            </w:r>
          </w:p>
          <w:p w:rsidR="004E0464" w:rsidRPr="009E2354" w:rsidRDefault="004E0464" w:rsidP="004E0464">
            <w:pPr>
              <w:numPr>
                <w:ilvl w:val="0"/>
                <w:numId w:val="1"/>
              </w:numPr>
              <w:tabs>
                <w:tab w:val="left" w:pos="620"/>
              </w:tabs>
              <w:spacing w:line="360" w:lineRule="auto"/>
              <w:rPr>
                <w:rFonts w:ascii="Times New Roman" w:hAnsi="Times New Roman" w:cs="Times New Roman"/>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w:t>
            </w:r>
            <w:r w:rsidRPr="009E2354">
              <w:rPr>
                <w:rFonts w:ascii="Times New Roman" w:hAnsi="Times New Roman" w:cs="Times New Roman"/>
                <w:color w:val="00B050"/>
                <w:sz w:val="24"/>
                <w:szCs w:val="24"/>
              </w:rPr>
              <w:t xml:space="preserve">        </w:t>
            </w:r>
            <w:r w:rsidRPr="00462AF3">
              <w:rPr>
                <w:rFonts w:ascii="Times New Roman" w:hAnsi="Times New Roman" w:cs="Times New Roman"/>
                <w:b/>
                <w:sz w:val="24"/>
                <w:szCs w:val="24"/>
              </w:rPr>
              <w:t>Педагогічні працівники під час провадження педагогічної та наукової (творчої) діяльності дотримуються академічної доброчесності</w:t>
            </w:r>
          </w:p>
        </w:tc>
      </w:tr>
      <w:tr w:rsidR="00760B41" w:rsidRPr="009E2354" w:rsidTr="002B3D50">
        <w:trPr>
          <w:cantSplit/>
          <w:trHeight w:val="810"/>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Спостережен</w:t>
            </w:r>
            <w:r w:rsidR="002B3D50">
              <w:rPr>
                <w:rFonts w:ascii="Times New Roman" w:hAnsi="Times New Roman" w:cs="Times New Roman"/>
                <w:sz w:val="24"/>
                <w:szCs w:val="24"/>
              </w:rPr>
              <w:t xml:space="preserve">ня за навчальними заняття </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2B3D50" w:rsidP="00760B41">
            <w:pPr>
              <w:jc w:val="center"/>
              <w:rPr>
                <w:rFonts w:ascii="Times New Roman" w:hAnsi="Times New Roman" w:cs="Times New Roman"/>
                <w:sz w:val="24"/>
                <w:szCs w:val="24"/>
              </w:rPr>
            </w:pPr>
            <w:r>
              <w:rPr>
                <w:rFonts w:ascii="Times New Roman" w:hAnsi="Times New Roman" w:cs="Times New Roman"/>
                <w:sz w:val="24"/>
                <w:szCs w:val="24"/>
              </w:rPr>
              <w:t>+</w:t>
            </w:r>
          </w:p>
        </w:tc>
        <w:tc>
          <w:tcPr>
            <w:tcW w:w="855"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rPr>
                <w:rFonts w:ascii="Times New Roman" w:hAnsi="Times New Roman" w:cs="Times New Roman"/>
                <w:sz w:val="24"/>
                <w:szCs w:val="24"/>
              </w:rPr>
            </w:pPr>
          </w:p>
        </w:tc>
        <w:tc>
          <w:tcPr>
            <w:tcW w:w="987"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2B3D50" w:rsidP="00760B41">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2B3D50" w:rsidP="00760B41">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bl>
    <w:p w:rsidR="00D31F9D" w:rsidRPr="009E2354" w:rsidRDefault="00D31F9D" w:rsidP="00D31F9D">
      <w:pPr>
        <w:rPr>
          <w:rFonts w:ascii="Times New Roman" w:hAnsi="Times New Roman" w:cs="Times New Roman"/>
          <w:sz w:val="24"/>
          <w:szCs w:val="24"/>
        </w:rPr>
      </w:pPr>
    </w:p>
    <w:p w:rsidR="00D31F9D" w:rsidRPr="009E2354" w:rsidRDefault="00D31F9D" w:rsidP="00D31F9D">
      <w:pPr>
        <w:rPr>
          <w:rFonts w:ascii="Times New Roman" w:hAnsi="Times New Roman" w:cs="Times New Roman"/>
          <w:sz w:val="24"/>
          <w:szCs w:val="24"/>
        </w:rPr>
      </w:pPr>
    </w:p>
    <w:p w:rsidR="00760B41" w:rsidRDefault="00760B41"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rsidR="00D31F9D" w:rsidRPr="009E2354" w:rsidRDefault="00D31F9D" w:rsidP="00D31F9D">
      <w:pPr>
        <w:jc w:val="center"/>
        <w:rPr>
          <w:rFonts w:ascii="Times New Roman" w:hAnsi="Times New Roman" w:cs="Times New Roman"/>
          <w:b/>
          <w:color w:val="002060"/>
          <w:sz w:val="24"/>
          <w:szCs w:val="24"/>
        </w:rPr>
      </w:pPr>
      <w:r w:rsidRPr="009E2354">
        <w:rPr>
          <w:rFonts w:ascii="Times New Roman" w:hAnsi="Times New Roman" w:cs="Times New Roman"/>
          <w:b/>
          <w:color w:val="002060"/>
          <w:sz w:val="24"/>
          <w:szCs w:val="24"/>
        </w:rPr>
        <w:lastRenderedPageBreak/>
        <w:t>РОЗДІЛ 5. УПРАВЛІНСЬКІ ПРОЦЕСИ</w:t>
      </w:r>
    </w:p>
    <w:tbl>
      <w:tblPr>
        <w:tblStyle w:val="a5"/>
        <w:tblW w:w="15128" w:type="dxa"/>
        <w:tblLayout w:type="fixed"/>
        <w:tblLook w:val="04A0" w:firstRow="1" w:lastRow="0" w:firstColumn="1" w:lastColumn="0" w:noHBand="0" w:noVBand="1"/>
      </w:tblPr>
      <w:tblGrid>
        <w:gridCol w:w="473"/>
        <w:gridCol w:w="2074"/>
        <w:gridCol w:w="1505"/>
        <w:gridCol w:w="1472"/>
        <w:gridCol w:w="1559"/>
        <w:gridCol w:w="1276"/>
        <w:gridCol w:w="992"/>
        <w:gridCol w:w="709"/>
        <w:gridCol w:w="850"/>
        <w:gridCol w:w="992"/>
        <w:gridCol w:w="752"/>
        <w:gridCol w:w="1233"/>
        <w:gridCol w:w="1241"/>
      </w:tblGrid>
      <w:tr w:rsidR="00F852E8" w:rsidRPr="009E2354" w:rsidTr="007C2DE3">
        <w:trPr>
          <w:trHeight w:val="756"/>
        </w:trPr>
        <w:tc>
          <w:tcPr>
            <w:tcW w:w="473"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074"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2581" w:type="dxa"/>
            <w:gridSpan w:val="11"/>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134C3A">
        <w:trPr>
          <w:trHeight w:val="39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41" w:type="dxa"/>
          </w:tcPr>
          <w:p w:rsidR="00D31F9D" w:rsidRPr="009E2354" w:rsidRDefault="00F852E8" w:rsidP="00C7574F">
            <w:pPr>
              <w:jc w:val="center"/>
              <w:rPr>
                <w:rFonts w:ascii="Times New Roman" w:hAnsi="Times New Roman" w:cs="Times New Roman"/>
                <w:sz w:val="24"/>
                <w:szCs w:val="24"/>
              </w:rPr>
            </w:pPr>
            <w:r>
              <w:rPr>
                <w:rFonts w:ascii="Times New Roman" w:hAnsi="Times New Roman" w:cs="Times New Roman"/>
                <w:sz w:val="24"/>
                <w:szCs w:val="24"/>
              </w:rPr>
              <w:t>06</w:t>
            </w:r>
          </w:p>
        </w:tc>
      </w:tr>
      <w:tr w:rsidR="00D31F9D" w:rsidRPr="009E2354" w:rsidTr="00C7574F">
        <w:trPr>
          <w:trHeight w:val="378"/>
        </w:trPr>
        <w:tc>
          <w:tcPr>
            <w:tcW w:w="15128" w:type="dxa"/>
            <w:gridSpan w:val="13"/>
          </w:tcPr>
          <w:p w:rsidR="00D31F9D" w:rsidRPr="009F77CD" w:rsidRDefault="009F77CD" w:rsidP="009F77CD">
            <w:pPr>
              <w:rPr>
                <w:rFonts w:ascii="Times New Roman" w:hAnsi="Times New Roman" w:cs="Times New Roman"/>
                <w:b/>
                <w:sz w:val="24"/>
                <w:szCs w:val="24"/>
              </w:rPr>
            </w:pPr>
            <w:r>
              <w:rPr>
                <w:rFonts w:ascii="Times New Roman" w:hAnsi="Times New Roman" w:cs="Times New Roman"/>
                <w:b/>
                <w:color w:val="00B050"/>
                <w:sz w:val="24"/>
                <w:szCs w:val="24"/>
              </w:rPr>
              <w:t xml:space="preserve">Напрям:      </w:t>
            </w:r>
            <w:r w:rsidR="00D31F9D" w:rsidRPr="009F77CD">
              <w:rPr>
                <w:rFonts w:ascii="Times New Roman" w:hAnsi="Times New Roman" w:cs="Times New Roman"/>
                <w:b/>
                <w:color w:val="00B050"/>
                <w:sz w:val="24"/>
                <w:szCs w:val="24"/>
              </w:rPr>
              <w:t xml:space="preserve">                                                                   </w:t>
            </w:r>
            <w:r>
              <w:rPr>
                <w:rFonts w:ascii="Times New Roman" w:hAnsi="Times New Roman" w:cs="Times New Roman"/>
                <w:b/>
                <w:color w:val="00B050"/>
                <w:sz w:val="24"/>
                <w:szCs w:val="24"/>
              </w:rPr>
              <w:t xml:space="preserve">    </w:t>
            </w:r>
            <w:r w:rsidR="00D31F9D" w:rsidRPr="009F77CD">
              <w:rPr>
                <w:rFonts w:ascii="Times New Roman" w:hAnsi="Times New Roman" w:cs="Times New Roman"/>
                <w:b/>
                <w:color w:val="00B050"/>
                <w:sz w:val="24"/>
                <w:szCs w:val="24"/>
              </w:rPr>
              <w:t xml:space="preserve">    </w:t>
            </w:r>
            <w:r w:rsidR="00D31F9D" w:rsidRPr="009F77CD">
              <w:rPr>
                <w:rFonts w:ascii="Times New Roman" w:hAnsi="Times New Roman" w:cs="Times New Roman"/>
                <w:b/>
                <w:caps/>
                <w:color w:val="00B050"/>
                <w:sz w:val="24"/>
                <w:szCs w:val="24"/>
              </w:rPr>
              <w:t>Управлінські процеси</w:t>
            </w:r>
          </w:p>
        </w:tc>
      </w:tr>
      <w:tr w:rsidR="00D31F9D" w:rsidRPr="009E2354" w:rsidTr="00C7574F">
        <w:trPr>
          <w:trHeight w:val="378"/>
        </w:trPr>
        <w:tc>
          <w:tcPr>
            <w:tcW w:w="15128" w:type="dxa"/>
            <w:gridSpan w:val="13"/>
          </w:tcPr>
          <w:p w:rsidR="00D31F9D" w:rsidRPr="00F852E8" w:rsidRDefault="00A2791E" w:rsidP="00F852E8">
            <w:pPr>
              <w:jc w:val="both"/>
              <w:rPr>
                <w:rFonts w:ascii="Times New Roman" w:hAnsi="Times New Roman" w:cs="Times New Roman"/>
                <w:sz w:val="24"/>
                <w:szCs w:val="24"/>
              </w:rPr>
            </w:pPr>
            <w:r w:rsidRPr="009E2354">
              <w:rPr>
                <w:rFonts w:ascii="Times New Roman" w:eastAsia="Arial" w:hAnsi="Times New Roman" w:cs="Times New Roman"/>
                <w:b/>
                <w:i/>
                <w:color w:val="4A8222"/>
                <w:sz w:val="24"/>
                <w:szCs w:val="24"/>
                <w:lang w:eastAsia="uk-UA"/>
              </w:rPr>
              <w:t xml:space="preserve"> </w:t>
            </w:r>
            <w:r w:rsidRPr="00F852E8">
              <w:rPr>
                <w:rFonts w:ascii="Times New Roman" w:eastAsia="Arial" w:hAnsi="Times New Roman" w:cs="Times New Roman"/>
                <w:b/>
                <w:color w:val="00B050"/>
                <w:sz w:val="24"/>
                <w:szCs w:val="24"/>
                <w:lang w:eastAsia="uk-UA"/>
              </w:rPr>
              <w:t>Вимога:</w:t>
            </w:r>
            <w:r w:rsidR="00D31F9D" w:rsidRPr="00F852E8">
              <w:rPr>
                <w:rFonts w:ascii="Times New Roman" w:eastAsia="Arial" w:hAnsi="Times New Roman" w:cs="Times New Roman"/>
                <w:b/>
                <w:color w:val="00B050"/>
                <w:sz w:val="24"/>
                <w:szCs w:val="24"/>
                <w:lang w:eastAsia="uk-UA"/>
              </w:rPr>
              <w:t xml:space="preserve">       </w:t>
            </w:r>
            <w:r w:rsidR="00D31F9D" w:rsidRPr="00F852E8">
              <w:rPr>
                <w:rFonts w:ascii="Times New Roman" w:eastAsia="Arial" w:hAnsi="Times New Roman" w:cs="Times New Roman"/>
                <w:b/>
                <w:color w:val="C00000"/>
                <w:sz w:val="24"/>
                <w:szCs w:val="24"/>
                <w:lang w:eastAsia="uk-UA"/>
              </w:rPr>
              <w:t>Наявність стратегії розвитку та системи планування діяльності закладу, моніторинг виконання поставлених цілей і завдань</w:t>
            </w:r>
          </w:p>
        </w:tc>
      </w:tr>
      <w:tr w:rsidR="00D31F9D" w:rsidRPr="009E2354" w:rsidTr="00C7574F">
        <w:trPr>
          <w:trHeight w:val="378"/>
        </w:trPr>
        <w:tc>
          <w:tcPr>
            <w:tcW w:w="15128" w:type="dxa"/>
            <w:gridSpan w:val="13"/>
          </w:tcPr>
          <w:p w:rsidR="00D31F9D" w:rsidRPr="009E2354" w:rsidRDefault="00D31F9D" w:rsidP="00C7574F">
            <w:pPr>
              <w:spacing w:line="270" w:lineRule="auto"/>
              <w:jc w:val="both"/>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затверджено стратегію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його розвитку, спрямовану на підвищення якості освітньої діяльності</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Схвалення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плану</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та коригування</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ind w:left="34" w:hanging="34"/>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w:t>
            </w:r>
            <w:r w:rsidR="00A2791E" w:rsidRPr="009E2354">
              <w:rPr>
                <w:rFonts w:ascii="Times New Roman" w:eastAsia="Arial" w:hAnsi="Times New Roman" w:cs="Times New Roman"/>
                <w:b/>
                <w:color w:val="000000"/>
                <w:sz w:val="24"/>
                <w:szCs w:val="24"/>
                <w:lang w:eastAsia="uk-UA"/>
              </w:rPr>
              <w:t>віти річне планування та відсте</w:t>
            </w:r>
            <w:r w:rsidRPr="009E2354">
              <w:rPr>
                <w:rFonts w:ascii="Times New Roman" w:eastAsia="Arial" w:hAnsi="Times New Roman" w:cs="Times New Roman"/>
                <w:b/>
                <w:color w:val="000000"/>
                <w:sz w:val="24"/>
                <w:szCs w:val="24"/>
                <w:lang w:eastAsia="uk-UA"/>
              </w:rPr>
              <w:t>ження його результативності здійснюються відповідно до стратегії його розвитку та з урахуванням освітньої програми</w:t>
            </w:r>
          </w:p>
          <w:p w:rsidR="00D31F9D" w:rsidRPr="009E2354" w:rsidRDefault="00D31F9D" w:rsidP="00BB5CAD">
            <w:pPr>
              <w:tabs>
                <w:tab w:val="left" w:pos="620"/>
              </w:tabs>
              <w:spacing w:line="226" w:lineRule="auto"/>
              <w:ind w:right="1480"/>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коригування</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Планування на новий навчальний рік</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Century Gothic" w:hAnsi="Times New Roman" w:cs="Times New Roman"/>
                <w:color w:val="4A8222"/>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освіти здійснюється </w:t>
            </w:r>
            <w:proofErr w:type="spellStart"/>
            <w:r w:rsidRPr="009E2354">
              <w:rPr>
                <w:rFonts w:ascii="Times New Roman" w:eastAsia="Arial" w:hAnsi="Times New Roman" w:cs="Times New Roman"/>
                <w:b/>
                <w:color w:val="000000"/>
                <w:sz w:val="24"/>
                <w:szCs w:val="24"/>
                <w:lang w:eastAsia="uk-UA"/>
              </w:rPr>
              <w:t>самооцінювання</w:t>
            </w:r>
            <w:proofErr w:type="spellEnd"/>
            <w:r w:rsidRPr="009E2354">
              <w:rPr>
                <w:rFonts w:ascii="Times New Roman" w:eastAsia="Arial" w:hAnsi="Times New Roman" w:cs="Times New Roman"/>
                <w:b/>
                <w:color w:val="000000"/>
                <w:sz w:val="24"/>
                <w:szCs w:val="24"/>
                <w:lang w:eastAsia="uk-UA"/>
              </w:rPr>
              <w:t xml:space="preserve"> якості освітньої діяльності на основі стратегії (політики) і процедур забезпечення якості освіти</w:t>
            </w:r>
          </w:p>
          <w:p w:rsidR="00D31F9D" w:rsidRPr="009E2354" w:rsidRDefault="00D31F9D" w:rsidP="00BD2BA6">
            <w:pPr>
              <w:numPr>
                <w:ilvl w:val="0"/>
                <w:numId w:val="1"/>
              </w:numPr>
              <w:tabs>
                <w:tab w:val="left" w:pos="2120"/>
              </w:tabs>
              <w:spacing w:line="216" w:lineRule="auto"/>
              <w:jc w:val="both"/>
              <w:rPr>
                <w:rFonts w:ascii="Times New Roman" w:eastAsia="Arial" w:hAnsi="Times New Roman" w:cs="Times New Roman"/>
                <w:b/>
                <w:color w:val="91D100"/>
                <w:sz w:val="24"/>
                <w:szCs w:val="24"/>
                <w:lang w:eastAsia="uk-UA"/>
              </w:rPr>
            </w:pPr>
          </w:p>
        </w:tc>
      </w:tr>
      <w:tr w:rsidR="00B65885" w:rsidRPr="009E2354" w:rsidTr="00134C3A">
        <w:trPr>
          <w:trHeight w:val="378"/>
        </w:trPr>
        <w:tc>
          <w:tcPr>
            <w:tcW w:w="473" w:type="dxa"/>
          </w:tcPr>
          <w:p w:rsidR="00B65885" w:rsidRPr="009E2354" w:rsidRDefault="00B65885" w:rsidP="00B65885">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B65885" w:rsidRPr="009E2354" w:rsidRDefault="00B65885" w:rsidP="00B65885">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1505" w:type="dxa"/>
          </w:tcPr>
          <w:p w:rsidR="00B65885" w:rsidRPr="009E2354" w:rsidRDefault="00B65885" w:rsidP="00B65885">
            <w:pPr>
              <w:jc w:val="center"/>
              <w:rPr>
                <w:rFonts w:ascii="Times New Roman" w:hAnsi="Times New Roman" w:cs="Times New Roman"/>
                <w:sz w:val="24"/>
                <w:szCs w:val="24"/>
              </w:rPr>
            </w:pPr>
          </w:p>
        </w:tc>
        <w:tc>
          <w:tcPr>
            <w:tcW w:w="1472" w:type="dxa"/>
          </w:tcPr>
          <w:p w:rsidR="00B65885" w:rsidRPr="009E2354" w:rsidRDefault="00B65885" w:rsidP="00B65885">
            <w:pPr>
              <w:jc w:val="center"/>
              <w:rPr>
                <w:rFonts w:ascii="Times New Roman" w:hAnsi="Times New Roman" w:cs="Times New Roman"/>
                <w:sz w:val="24"/>
                <w:szCs w:val="24"/>
              </w:rPr>
            </w:pPr>
          </w:p>
        </w:tc>
        <w:tc>
          <w:tcPr>
            <w:tcW w:w="1559" w:type="dxa"/>
          </w:tcPr>
          <w:p w:rsidR="00B65885" w:rsidRPr="009E2354" w:rsidRDefault="00B65885" w:rsidP="00B65885">
            <w:pPr>
              <w:jc w:val="center"/>
              <w:rPr>
                <w:rFonts w:ascii="Times New Roman" w:hAnsi="Times New Roman" w:cs="Times New Roman"/>
                <w:sz w:val="24"/>
                <w:szCs w:val="24"/>
              </w:rPr>
            </w:pPr>
          </w:p>
        </w:tc>
        <w:tc>
          <w:tcPr>
            <w:tcW w:w="1276" w:type="dxa"/>
          </w:tcPr>
          <w:p w:rsidR="00B65885" w:rsidRPr="009E2354" w:rsidRDefault="00B65885" w:rsidP="00B65885">
            <w:pPr>
              <w:jc w:val="center"/>
              <w:rPr>
                <w:rFonts w:ascii="Times New Roman" w:hAnsi="Times New Roman" w:cs="Times New Roman"/>
                <w:sz w:val="24"/>
                <w:szCs w:val="24"/>
              </w:rPr>
            </w:pPr>
          </w:p>
        </w:tc>
        <w:tc>
          <w:tcPr>
            <w:tcW w:w="992" w:type="dxa"/>
          </w:tcPr>
          <w:p w:rsidR="00B65885" w:rsidRPr="009E2354" w:rsidRDefault="00B65885" w:rsidP="00B65885">
            <w:pPr>
              <w:jc w:val="center"/>
              <w:rPr>
                <w:rFonts w:ascii="Times New Roman" w:hAnsi="Times New Roman" w:cs="Times New Roman"/>
                <w:sz w:val="24"/>
                <w:szCs w:val="24"/>
              </w:rPr>
            </w:pPr>
          </w:p>
        </w:tc>
        <w:tc>
          <w:tcPr>
            <w:tcW w:w="709" w:type="dxa"/>
          </w:tcPr>
          <w:p w:rsidR="00B65885" w:rsidRPr="009E2354" w:rsidRDefault="00B65885" w:rsidP="00B65885">
            <w:pPr>
              <w:jc w:val="center"/>
              <w:rPr>
                <w:rFonts w:ascii="Times New Roman" w:hAnsi="Times New Roman" w:cs="Times New Roman"/>
                <w:sz w:val="24"/>
                <w:szCs w:val="24"/>
              </w:rPr>
            </w:pPr>
          </w:p>
        </w:tc>
        <w:tc>
          <w:tcPr>
            <w:tcW w:w="850" w:type="dxa"/>
          </w:tcPr>
          <w:p w:rsidR="00B65885" w:rsidRPr="009E2354" w:rsidRDefault="00B65885" w:rsidP="00B65885">
            <w:pPr>
              <w:jc w:val="center"/>
              <w:rPr>
                <w:rFonts w:ascii="Times New Roman" w:hAnsi="Times New Roman" w:cs="Times New Roman"/>
                <w:sz w:val="24"/>
                <w:szCs w:val="24"/>
              </w:rPr>
            </w:pPr>
          </w:p>
        </w:tc>
        <w:tc>
          <w:tcPr>
            <w:tcW w:w="992" w:type="dxa"/>
          </w:tcPr>
          <w:p w:rsidR="00B65885" w:rsidRPr="009E2354" w:rsidRDefault="00B65885" w:rsidP="00B65885">
            <w:pPr>
              <w:rPr>
                <w:rFonts w:ascii="Times New Roman" w:hAnsi="Times New Roman" w:cs="Times New Roman"/>
                <w:sz w:val="24"/>
                <w:szCs w:val="24"/>
              </w:rPr>
            </w:pPr>
          </w:p>
        </w:tc>
        <w:tc>
          <w:tcPr>
            <w:tcW w:w="752" w:type="dxa"/>
          </w:tcPr>
          <w:p w:rsidR="00B65885" w:rsidRPr="009E2354" w:rsidRDefault="00B65885" w:rsidP="00B65885">
            <w:pPr>
              <w:jc w:val="center"/>
              <w:rPr>
                <w:rFonts w:ascii="Times New Roman" w:hAnsi="Times New Roman" w:cs="Times New Roman"/>
                <w:sz w:val="24"/>
                <w:szCs w:val="24"/>
              </w:rPr>
            </w:pPr>
          </w:p>
        </w:tc>
        <w:tc>
          <w:tcPr>
            <w:tcW w:w="1233" w:type="dxa"/>
          </w:tcPr>
          <w:p w:rsidR="00B65885" w:rsidRPr="009E2354" w:rsidRDefault="00B65885" w:rsidP="00B65885">
            <w:pPr>
              <w:jc w:val="center"/>
              <w:rPr>
                <w:rFonts w:ascii="Times New Roman" w:hAnsi="Times New Roman" w:cs="Times New Roman"/>
                <w:sz w:val="24"/>
                <w:szCs w:val="24"/>
              </w:rPr>
            </w:pPr>
          </w:p>
        </w:tc>
        <w:tc>
          <w:tcPr>
            <w:tcW w:w="1241" w:type="dxa"/>
          </w:tcPr>
          <w:p w:rsidR="00B65885" w:rsidRPr="009E2354" w:rsidRDefault="00B65885" w:rsidP="00B65885">
            <w:pPr>
              <w:jc w:val="center"/>
              <w:rPr>
                <w:rFonts w:ascii="Times New Roman" w:hAnsi="Times New Roman" w:cs="Times New Roman"/>
                <w:sz w:val="24"/>
                <w:szCs w:val="24"/>
              </w:rPr>
            </w:pPr>
          </w:p>
        </w:tc>
      </w:tr>
      <w:tr w:rsidR="00D31F9D" w:rsidRPr="009E2354" w:rsidTr="002B3D50">
        <w:trPr>
          <w:cantSplit/>
          <w:trHeight w:val="841"/>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w:t>
            </w:r>
            <w:r w:rsidR="002B3D50">
              <w:rPr>
                <w:rFonts w:ascii="Times New Roman" w:hAnsi="Times New Roman" w:cs="Times New Roman"/>
                <w:sz w:val="24"/>
                <w:szCs w:val="24"/>
              </w:rPr>
              <w:t>аліз стану викладання предметів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76" w:type="dxa"/>
            <w:textDirection w:val="btLr"/>
          </w:tcPr>
          <w:p w:rsidR="00D31F9D" w:rsidRPr="009E2354" w:rsidRDefault="00D31F9D" w:rsidP="00B65885">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B65885">
            <w:pPr>
              <w:ind w:left="113" w:right="113"/>
              <w:jc w:val="center"/>
              <w:rPr>
                <w:rFonts w:ascii="Times New Roman" w:hAnsi="Times New Roman" w:cs="Times New Roman"/>
                <w:sz w:val="24"/>
                <w:szCs w:val="24"/>
              </w:rPr>
            </w:pPr>
          </w:p>
        </w:tc>
        <w:tc>
          <w:tcPr>
            <w:tcW w:w="709" w:type="dxa"/>
            <w:textDirection w:val="btLr"/>
          </w:tcPr>
          <w:p w:rsidR="00D31F9D" w:rsidRPr="009E2354" w:rsidRDefault="00D31F9D" w:rsidP="00B65885">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B65885">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41" w:type="dxa"/>
            <w:textDirection w:val="btLr"/>
          </w:tcPr>
          <w:p w:rsidR="00D31F9D" w:rsidRPr="009E2354" w:rsidRDefault="00D31F9D" w:rsidP="00C7574F">
            <w:pPr>
              <w:ind w:left="113" w:right="113"/>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9F77CD" w:rsidP="00C7574F">
            <w:pPr>
              <w:rPr>
                <w:rFonts w:ascii="Times New Roman" w:eastAsia="Arial" w:hAnsi="Times New Roman" w:cs="Times New Roman"/>
                <w:b/>
                <w:color w:val="000000"/>
                <w:sz w:val="24"/>
                <w:szCs w:val="24"/>
              </w:rPr>
            </w:pPr>
            <w:r w:rsidRPr="009F77CD">
              <w:rPr>
                <w:rFonts w:ascii="Times New Roman" w:eastAsia="Arial" w:hAnsi="Times New Roman" w:cs="Times New Roman"/>
                <w:b/>
                <w:color w:val="00B050"/>
                <w:sz w:val="24"/>
                <w:szCs w:val="24"/>
              </w:rPr>
              <w:lastRenderedPageBreak/>
              <w:t xml:space="preserve">Критерій: </w:t>
            </w:r>
            <w:r w:rsidR="00D31F9D" w:rsidRPr="009E2354">
              <w:rPr>
                <w:rFonts w:ascii="Times New Roman" w:eastAsia="Arial" w:hAnsi="Times New Roman" w:cs="Times New Roman"/>
                <w:b/>
                <w:color w:val="000000"/>
                <w:sz w:val="24"/>
                <w:szCs w:val="24"/>
              </w:rPr>
              <w:t>Керівництво закладу освіти планує та здійснює заходи</w:t>
            </w:r>
            <w:r w:rsidR="00D31F9D" w:rsidRPr="009E2354">
              <w:rPr>
                <w:rFonts w:ascii="Times New Roman" w:eastAsia="Century Gothic" w:hAnsi="Times New Roman" w:cs="Times New Roman"/>
                <w:color w:val="4A8222"/>
                <w:sz w:val="24"/>
                <w:szCs w:val="24"/>
              </w:rPr>
              <w:t xml:space="preserve"> </w:t>
            </w:r>
            <w:r w:rsidR="00D31F9D" w:rsidRPr="009E2354">
              <w:rPr>
                <w:rFonts w:ascii="Times New Roman" w:eastAsia="Arial" w:hAnsi="Times New Roman" w:cs="Times New Roman"/>
                <w:b/>
                <w:color w:val="000000"/>
                <w:sz w:val="24"/>
                <w:szCs w:val="24"/>
              </w:rPr>
              <w:t>щодо утримання у належному стані будівель, приміщень, обладнання</w:t>
            </w:r>
          </w:p>
          <w:p w:rsidR="00D31F9D" w:rsidRPr="009E2354" w:rsidRDefault="00D31F9D" w:rsidP="00BD2BA6">
            <w:pPr>
              <w:numPr>
                <w:ilvl w:val="0"/>
                <w:numId w:val="1"/>
              </w:numPr>
              <w:tabs>
                <w:tab w:val="left" w:pos="629"/>
              </w:tabs>
              <w:spacing w:line="0" w:lineRule="atLeast"/>
              <w:ind w:right="1480"/>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Оновлення і</w:t>
            </w:r>
            <w:r w:rsidR="00324E15">
              <w:rPr>
                <w:rFonts w:ascii="Times New Roman" w:hAnsi="Times New Roman" w:cs="Times New Roman"/>
                <w:sz w:val="24"/>
                <w:szCs w:val="24"/>
              </w:rPr>
              <w:t>нформативних стендів</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Впорядкування навчально-методичної літератури</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кабінетів</w:t>
            </w:r>
          </w:p>
        </w:tc>
      </w:tr>
      <w:tr w:rsidR="00D31F9D" w:rsidRPr="009E2354" w:rsidTr="00C7574F">
        <w:trPr>
          <w:trHeight w:val="378"/>
        </w:trPr>
        <w:tc>
          <w:tcPr>
            <w:tcW w:w="15128"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A2791E" w:rsidP="00C7574F">
            <w:pPr>
              <w:spacing w:line="289" w:lineRule="auto"/>
              <w:ind w:right="740"/>
              <w:rPr>
                <w:rFonts w:ascii="Times New Roman" w:eastAsia="Arial" w:hAnsi="Times New Roman" w:cs="Times New Roman"/>
                <w:b/>
                <w:i/>
                <w:color w:val="4A8222"/>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Формування відносин довіри, прозорості, дотримання етичних норм</w:t>
            </w:r>
          </w:p>
          <w:p w:rsidR="00D31F9D" w:rsidRPr="009E2354" w:rsidRDefault="00D31F9D" w:rsidP="00C7574F">
            <w:pPr>
              <w:spacing w:line="162" w:lineRule="exact"/>
              <w:rPr>
                <w:rFonts w:ascii="Times New Roman" w:eastAsia="Times New Roman" w:hAnsi="Times New Roman" w:cs="Times New Roman"/>
                <w:sz w:val="24"/>
                <w:szCs w:val="24"/>
                <w:lang w:eastAsia="uk-UA"/>
              </w:rPr>
            </w:pPr>
          </w:p>
          <w:p w:rsidR="00D31F9D" w:rsidRPr="009E2354" w:rsidRDefault="00D31F9D" w:rsidP="00C7574F">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sidRPr="009F77CD">
              <w:rPr>
                <w:rFonts w:ascii="Times New Roman" w:eastAsia="Arial" w:hAnsi="Times New Roman" w:cs="Times New Roman"/>
                <w:b/>
                <w:color w:val="00B050"/>
                <w:sz w:val="24"/>
                <w:szCs w:val="24"/>
                <w:lang w:eastAsia="uk-UA"/>
              </w:rPr>
              <w:t>:</w:t>
            </w:r>
            <w:r w:rsidRPr="009F77CD">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31F9D" w:rsidRPr="009E2354" w:rsidRDefault="00D31F9D" w:rsidP="00BD2BA6">
            <w:pPr>
              <w:numPr>
                <w:ilvl w:val="0"/>
                <w:numId w:val="1"/>
              </w:numPr>
              <w:tabs>
                <w:tab w:val="left" w:pos="2120"/>
              </w:tabs>
              <w:spacing w:line="200" w:lineRule="auto"/>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shd w:val="clear" w:color="auto" w:fill="FFFFFF"/>
                <w:lang w:eastAsia="uk-UA"/>
              </w:rPr>
              <w:t xml:space="preserve">Проведення інтернет-консультації, </w:t>
            </w:r>
            <w:proofErr w:type="spellStart"/>
            <w:r w:rsidRPr="009E2354">
              <w:rPr>
                <w:rFonts w:ascii="Times New Roman" w:eastAsia="Times New Roman" w:hAnsi="Times New Roman" w:cs="Times New Roman"/>
                <w:color w:val="000000"/>
                <w:sz w:val="24"/>
                <w:szCs w:val="24"/>
                <w:shd w:val="clear" w:color="auto" w:fill="FFFFFF"/>
                <w:lang w:eastAsia="uk-UA"/>
              </w:rPr>
              <w:t>вебінарів</w:t>
            </w:r>
            <w:proofErr w:type="spellEnd"/>
            <w:r w:rsidRPr="009E2354">
              <w:rPr>
                <w:rFonts w:ascii="Times New Roman" w:eastAsia="Times New Roman" w:hAnsi="Times New Roman" w:cs="Times New Roman"/>
                <w:color w:val="000000"/>
                <w:sz w:val="24"/>
                <w:szCs w:val="24"/>
                <w:shd w:val="clear" w:color="auto" w:fill="FFFFFF"/>
                <w:lang w:eastAsia="uk-UA"/>
              </w:rPr>
              <w:t>, форумів для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9F77CD" w:rsidRPr="009E2354" w:rsidTr="00A14F2F">
        <w:trPr>
          <w:trHeight w:val="378"/>
        </w:trPr>
        <w:tc>
          <w:tcPr>
            <w:tcW w:w="15128" w:type="dxa"/>
            <w:gridSpan w:val="13"/>
          </w:tcPr>
          <w:p w:rsidR="009F77CD" w:rsidRPr="009E2354" w:rsidRDefault="009F77CD" w:rsidP="009F77CD">
            <w:pPr>
              <w:jc w:val="both"/>
              <w:rPr>
                <w:rFonts w:ascii="Times New Roman" w:eastAsia="Arial" w:hAnsi="Times New Roman" w:cs="Times New Roman"/>
                <w:b/>
                <w:color w:val="000000"/>
                <w:sz w:val="24"/>
                <w:szCs w:val="24"/>
              </w:rPr>
            </w:pPr>
            <w:r w:rsidRPr="009E2354">
              <w:rPr>
                <w:rFonts w:ascii="Times New Roman" w:eastAsia="Arial" w:hAnsi="Times New Roman" w:cs="Times New Roman"/>
                <w:b/>
                <w:color w:val="00B050"/>
                <w:sz w:val="24"/>
                <w:szCs w:val="24"/>
              </w:rPr>
              <w:t>Критері</w:t>
            </w:r>
            <w:r>
              <w:rPr>
                <w:rFonts w:ascii="Times New Roman" w:eastAsia="Arial" w:hAnsi="Times New Roman" w:cs="Times New Roman"/>
                <w:b/>
                <w:color w:val="00B050"/>
                <w:sz w:val="24"/>
                <w:szCs w:val="24"/>
              </w:rPr>
              <w:t>й:</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Заклад освіти оприлюднює інформацію про</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свою діяльність на відкритих загальнодоступних ресурсах</w:t>
            </w:r>
          </w:p>
          <w:p w:rsidR="009F77CD" w:rsidRPr="009E2354" w:rsidRDefault="009F77CD" w:rsidP="00BD2BA6">
            <w:pPr>
              <w:numPr>
                <w:ilvl w:val="0"/>
                <w:numId w:val="1"/>
              </w:numPr>
              <w:tabs>
                <w:tab w:val="left" w:pos="620"/>
              </w:tabs>
              <w:spacing w:line="200" w:lineRule="auto"/>
              <w:ind w:right="1480"/>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Сайт школи </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eastAsia="Calibri" w:hAnsi="Times New Roman" w:cs="Times New Roman"/>
                <w:sz w:val="24"/>
                <w:szCs w:val="24"/>
              </w:rPr>
              <w:t>Інформативне наповнення сайту освітнього закладу.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інформативних матеріалів по класах</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інформації щодо портфоліо педагогів</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інформації на сайті</w:t>
            </w:r>
          </w:p>
        </w:tc>
      </w:tr>
      <w:tr w:rsidR="00D31F9D" w:rsidRPr="009E2354" w:rsidTr="00C7574F">
        <w:trPr>
          <w:trHeight w:val="378"/>
        </w:trPr>
        <w:tc>
          <w:tcPr>
            <w:tcW w:w="15128" w:type="dxa"/>
            <w:gridSpan w:val="13"/>
          </w:tcPr>
          <w:p w:rsidR="00D31F9D" w:rsidRPr="009E2354" w:rsidRDefault="009F77CD" w:rsidP="00C7574F">
            <w:pPr>
              <w:spacing w:line="203" w:lineRule="auto"/>
              <w:ind w:left="620" w:right="1480" w:hanging="623"/>
              <w:jc w:val="both"/>
              <w:rPr>
                <w:rFonts w:ascii="Times New Roman" w:eastAsia="Arial" w:hAnsi="Times New Roman" w:cs="Times New Roman"/>
                <w:b/>
                <w:color w:val="000000"/>
                <w:sz w:val="24"/>
                <w:szCs w:val="24"/>
                <w:lang w:eastAsia="uk-UA"/>
              </w:rPr>
            </w:pPr>
            <w:r>
              <w:rPr>
                <w:rFonts w:ascii="Times New Roman" w:eastAsia="Arial" w:hAnsi="Times New Roman" w:cs="Times New Roman"/>
                <w:b/>
                <w:color w:val="00B050"/>
                <w:sz w:val="24"/>
                <w:szCs w:val="24"/>
                <w:lang w:eastAsia="uk-UA"/>
              </w:rPr>
              <w:t>Критерій:</w:t>
            </w:r>
            <w:r w:rsidR="00D31F9D" w:rsidRPr="009E2354">
              <w:rPr>
                <w:rFonts w:ascii="Times New Roman" w:eastAsia="Arial" w:hAnsi="Times New Roman" w:cs="Times New Roman"/>
                <w:b/>
                <w:color w:val="000000"/>
                <w:sz w:val="24"/>
                <w:szCs w:val="24"/>
                <w:lang w:eastAsia="uk-UA"/>
              </w:rPr>
              <w:t xml:space="preserve">        Керівництво закладу освіти сприяє підвищенню кваліфікації педагогічних працівників</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14655" w:type="dxa"/>
            <w:gridSpan w:val="1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Аналіз та систематизація сертифікатів за проходження заочних конкурсів</w:t>
            </w: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C7574F">
            <w:pPr>
              <w:spacing w:line="0" w:lineRule="atLeast"/>
              <w:jc w:val="both"/>
              <w:rPr>
                <w:rFonts w:ascii="Times New Roman" w:hAnsi="Times New Roman" w:cs="Times New Roman"/>
                <w:sz w:val="24"/>
                <w:szCs w:val="24"/>
              </w:rPr>
            </w:pPr>
            <w:r w:rsidRPr="009E2354">
              <w:rPr>
                <w:rFonts w:ascii="Times New Roman" w:eastAsia="Arial" w:hAnsi="Times New Roman" w:cs="Times New Roman"/>
                <w:color w:val="2C2C2C" w:themeColor="text1"/>
                <w:sz w:val="24"/>
                <w:szCs w:val="24"/>
                <w:lang w:eastAsia="uk-UA"/>
              </w:rPr>
              <w:t>Педагогічна рада</w:t>
            </w:r>
            <w:r w:rsidRPr="009E2354">
              <w:rPr>
                <w:rFonts w:ascii="Times New Roman" w:hAnsi="Times New Roman" w:cs="Times New Roman"/>
                <w:sz w:val="24"/>
                <w:szCs w:val="24"/>
              </w:rPr>
              <w:t xml:space="preserve"> </w:t>
            </w:r>
          </w:p>
          <w:p w:rsidR="00D31F9D" w:rsidRPr="009E2354" w:rsidRDefault="00D31F9D" w:rsidP="009F77CD">
            <w:pPr>
              <w:spacing w:line="0" w:lineRule="atLeast"/>
              <w:jc w:val="both"/>
              <w:rPr>
                <w:rFonts w:ascii="Times New Roman" w:eastAsia="Arial" w:hAnsi="Times New Roman" w:cs="Times New Roman"/>
                <w:color w:val="2C2C2C" w:themeColor="text1"/>
                <w:sz w:val="24"/>
                <w:szCs w:val="24"/>
                <w:lang w:eastAsia="uk-UA"/>
              </w:rPr>
            </w:pPr>
            <w:r w:rsidRPr="009E2354">
              <w:rPr>
                <w:rFonts w:ascii="Times New Roman" w:hAnsi="Times New Roman" w:cs="Times New Roman"/>
                <w:sz w:val="24"/>
                <w:szCs w:val="24"/>
              </w:rPr>
              <w:t>Підтримка професійної співпраці</w:t>
            </w:r>
            <w:r w:rsidR="009F77CD">
              <w:rPr>
                <w:rFonts w:ascii="Times New Roman" w:hAnsi="Times New Roman" w:cs="Times New Roman"/>
                <w:sz w:val="24"/>
                <w:szCs w:val="24"/>
              </w:rPr>
              <w:t xml:space="preserve"> </w:t>
            </w:r>
            <w:r w:rsidRPr="009E2354">
              <w:rPr>
                <w:rFonts w:ascii="Times New Roman" w:hAnsi="Times New Roman" w:cs="Times New Roman"/>
                <w:sz w:val="24"/>
                <w:szCs w:val="24"/>
              </w:rPr>
              <w:t>між педагогічними працівниками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324E15" w:rsidRDefault="00A2791E" w:rsidP="00324E15">
            <w:pPr>
              <w:spacing w:line="260" w:lineRule="auto"/>
              <w:ind w:right="1480"/>
              <w:jc w:val="both"/>
              <w:rPr>
                <w:rFonts w:ascii="Times New Roman" w:eastAsia="Arial" w:hAnsi="Times New Roman" w:cs="Times New Roman"/>
                <w:b/>
                <w:color w:val="C00000"/>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 xml:space="preserve">Організація освітнього процесу на засадах </w:t>
            </w:r>
            <w:proofErr w:type="spellStart"/>
            <w:r w:rsidR="00D31F9D" w:rsidRPr="009F77CD">
              <w:rPr>
                <w:rFonts w:ascii="Times New Roman" w:eastAsia="Arial" w:hAnsi="Times New Roman" w:cs="Times New Roman"/>
                <w:b/>
                <w:color w:val="C00000"/>
                <w:sz w:val="24"/>
                <w:szCs w:val="24"/>
                <w:lang w:eastAsia="uk-UA"/>
              </w:rPr>
              <w:t>людиноцентризму</w:t>
            </w:r>
            <w:proofErr w:type="spellEnd"/>
            <w:r w:rsidR="00D31F9D" w:rsidRPr="009F77CD">
              <w:rPr>
                <w:rFonts w:ascii="Times New Roman" w:eastAsia="Arial" w:hAnsi="Times New Roman" w:cs="Times New Roman"/>
                <w:b/>
                <w:color w:val="C00000"/>
                <w:sz w:val="24"/>
                <w:szCs w:val="24"/>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D31F9D" w:rsidRPr="009E2354" w:rsidTr="00C7574F">
        <w:trPr>
          <w:trHeight w:val="378"/>
        </w:trPr>
        <w:tc>
          <w:tcPr>
            <w:tcW w:w="15128" w:type="dxa"/>
            <w:gridSpan w:val="13"/>
          </w:tcPr>
          <w:p w:rsidR="00D31F9D" w:rsidRPr="009E2354" w:rsidRDefault="00D31F9D" w:rsidP="00C7574F">
            <w:pPr>
              <w:spacing w:line="203" w:lineRule="auto"/>
              <w:ind w:left="620" w:right="1480" w:hanging="623"/>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Управлінські рішення приймаються з урахуванням пропозицій учасників освітнього процесу</w:t>
            </w:r>
          </w:p>
          <w:p w:rsidR="00D31F9D" w:rsidRPr="009E2354" w:rsidRDefault="00D31F9D" w:rsidP="00C7574F">
            <w:pPr>
              <w:rPr>
                <w:rFonts w:ascii="Times New Roman" w:hAnsi="Times New Roman" w:cs="Times New Roman"/>
                <w:sz w:val="24"/>
                <w:szCs w:val="24"/>
              </w:rPr>
            </w:pPr>
          </w:p>
        </w:tc>
      </w:tr>
      <w:tr w:rsidR="00D31F9D" w:rsidRPr="009E2354" w:rsidTr="007C2DE3">
        <w:trPr>
          <w:trHeight w:val="378"/>
        </w:trPr>
        <w:tc>
          <w:tcPr>
            <w:tcW w:w="2547" w:type="dxa"/>
            <w:gridSpan w:val="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Управлінські рішення</w:t>
            </w:r>
          </w:p>
          <w:p w:rsidR="00D31F9D" w:rsidRPr="009E2354" w:rsidRDefault="00D31F9D" w:rsidP="009F77CD">
            <w:pPr>
              <w:rPr>
                <w:rFonts w:ascii="Times New Roman" w:hAnsi="Times New Roman" w:cs="Times New Roman"/>
                <w:sz w:val="24"/>
                <w:szCs w:val="24"/>
              </w:rPr>
            </w:pPr>
          </w:p>
        </w:tc>
        <w:tc>
          <w:tcPr>
            <w:tcW w:w="11340" w:type="dxa"/>
            <w:gridSpan w:val="10"/>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Врахування інтересів педагогічних працівників, батьків та учнів</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Оперативні наради</w:t>
            </w: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Підсумки навчально-виховної роботи за тиждень, місяць, семестр</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Обговорення трудових питань.</w:t>
            </w:r>
          </w:p>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Організувати роботу щодо виконання положень Колективного договору.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Батьківські збори</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Обговорення питань </w:t>
            </w:r>
            <w:r w:rsidRPr="009E2354">
              <w:rPr>
                <w:rFonts w:ascii="Times New Roman" w:hAnsi="Times New Roman" w:cs="Times New Roman"/>
                <w:sz w:val="24"/>
                <w:szCs w:val="24"/>
              </w:rPr>
              <w:lastRenderedPageBreak/>
              <w:t>навчально-виховної роботи у закладі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E62389">
            <w:pPr>
              <w:spacing w:line="220" w:lineRule="auto"/>
              <w:ind w:left="620" w:right="-2" w:hanging="623"/>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lastRenderedPageBreak/>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Звернення учасників освітнього процесу до громади, засновника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Режим роботи закладу освіти та розклад занять враховують вікові особливості здобувачів освіти, відповідають їх освітнім потребам</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режиму роботи закладу</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Розклад занять </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tc>
      </w:tr>
      <w:tr w:rsidR="00D31F9D" w:rsidRPr="009E2354" w:rsidTr="00C7574F">
        <w:trPr>
          <w:trHeight w:val="378"/>
        </w:trPr>
        <w:tc>
          <w:tcPr>
            <w:tcW w:w="15128" w:type="dxa"/>
            <w:gridSpan w:val="13"/>
          </w:tcPr>
          <w:p w:rsidR="00D31F9D" w:rsidRPr="009E2354" w:rsidRDefault="00D31F9D" w:rsidP="00C7574F">
            <w:pPr>
              <w:spacing w:line="0" w:lineRule="atLeast"/>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реалізації індивідуальних освітніх траєкторій здобувачів освіти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 потреби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E62389" w:rsidRDefault="00A2791E" w:rsidP="00C7574F">
            <w:pPr>
              <w:spacing w:line="279" w:lineRule="auto"/>
              <w:ind w:right="680"/>
              <w:rPr>
                <w:rFonts w:ascii="Times New Roman" w:eastAsia="Arial" w:hAnsi="Times New Roman" w:cs="Times New Roman"/>
                <w:b/>
                <w:color w:val="00B050"/>
                <w:sz w:val="24"/>
                <w:szCs w:val="24"/>
                <w:lang w:eastAsia="uk-UA"/>
              </w:rPr>
            </w:pPr>
            <w:r w:rsidRPr="00E62389">
              <w:rPr>
                <w:rFonts w:ascii="Times New Roman" w:eastAsia="Arial" w:hAnsi="Times New Roman" w:cs="Times New Roman"/>
                <w:b/>
                <w:color w:val="00B050"/>
                <w:sz w:val="24"/>
                <w:szCs w:val="24"/>
                <w:lang w:eastAsia="uk-UA"/>
              </w:rPr>
              <w:t>Вимога:</w:t>
            </w:r>
            <w:r w:rsidR="00D31F9D" w:rsidRPr="00E62389">
              <w:rPr>
                <w:rFonts w:ascii="Times New Roman" w:eastAsia="Arial" w:hAnsi="Times New Roman" w:cs="Times New Roman"/>
                <w:b/>
                <w:color w:val="00B050"/>
                <w:sz w:val="24"/>
                <w:szCs w:val="24"/>
                <w:lang w:eastAsia="uk-UA"/>
              </w:rPr>
              <w:t xml:space="preserve">    </w:t>
            </w:r>
            <w:r w:rsidR="00D31F9D" w:rsidRPr="00E62389">
              <w:rPr>
                <w:rFonts w:ascii="Times New Roman" w:eastAsia="Arial" w:hAnsi="Times New Roman" w:cs="Times New Roman"/>
                <w:b/>
                <w:color w:val="C00000"/>
                <w:sz w:val="24"/>
                <w:szCs w:val="24"/>
                <w:lang w:eastAsia="uk-UA"/>
              </w:rPr>
              <w:t>Формування та забезпечення реалізації політики академічної доброчесності</w:t>
            </w:r>
          </w:p>
          <w:p w:rsidR="00D31F9D" w:rsidRPr="009E2354" w:rsidRDefault="00D31F9D" w:rsidP="00C7574F">
            <w:pPr>
              <w:spacing w:line="203"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Заклад освіти впроваджує політику академічної доброчесності</w:t>
            </w:r>
          </w:p>
        </w:tc>
      </w:tr>
      <w:tr w:rsidR="00D31F9D" w:rsidRPr="009E2354" w:rsidTr="00134C3A">
        <w:trPr>
          <w:trHeight w:val="378"/>
        </w:trPr>
        <w:tc>
          <w:tcPr>
            <w:tcW w:w="2547" w:type="dxa"/>
            <w:gridSpan w:val="2"/>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питання академічної доброчес</w:t>
            </w:r>
            <w:r w:rsidR="00F93BCA" w:rsidRPr="009E2354">
              <w:rPr>
                <w:rFonts w:ascii="Times New Roman" w:hAnsi="Times New Roman" w:cs="Times New Roman"/>
                <w:sz w:val="24"/>
                <w:szCs w:val="24"/>
              </w:rPr>
              <w:t>нос</w:t>
            </w:r>
            <w:r w:rsidRPr="009E2354">
              <w:rPr>
                <w:rFonts w:ascii="Times New Roman" w:hAnsi="Times New Roman" w:cs="Times New Roman"/>
                <w:sz w:val="24"/>
                <w:szCs w:val="24"/>
              </w:rPr>
              <w:t>ті</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із особливостями </w:t>
            </w:r>
            <w:r w:rsidRPr="009E2354">
              <w:rPr>
                <w:rFonts w:ascii="Times New Roman" w:hAnsi="Times New Roman" w:cs="Times New Roman"/>
                <w:sz w:val="24"/>
                <w:szCs w:val="24"/>
              </w:rPr>
              <w:lastRenderedPageBreak/>
              <w:t>дотримання правил академічної доброчесно</w:t>
            </w:r>
            <w:r w:rsidR="00E62389">
              <w:rPr>
                <w:rFonts w:ascii="Times New Roman" w:hAnsi="Times New Roman" w:cs="Times New Roman"/>
                <w:sz w:val="24"/>
                <w:szCs w:val="24"/>
              </w:rPr>
              <w:t>сті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Керівництво закладу освіти сприяє формуванню в учасників освітнього процесу негативного ставлення до корупції</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7C2DE3">
            <w:pPr>
              <w:rPr>
                <w:rFonts w:ascii="Times New Roman" w:hAnsi="Times New Roman" w:cs="Times New Roman"/>
                <w:sz w:val="24"/>
                <w:szCs w:val="24"/>
              </w:rPr>
            </w:pPr>
            <w:r w:rsidRPr="009E2354">
              <w:rPr>
                <w:rFonts w:ascii="Times New Roman" w:hAnsi="Times New Roman" w:cs="Times New Roman"/>
                <w:sz w:val="24"/>
                <w:szCs w:val="24"/>
              </w:rPr>
              <w:t xml:space="preserve">Бесіди щодо </w:t>
            </w:r>
            <w:proofErr w:type="spellStart"/>
            <w:r w:rsidRPr="009E2354">
              <w:rPr>
                <w:rFonts w:ascii="Times New Roman" w:hAnsi="Times New Roman" w:cs="Times New Roman"/>
                <w:sz w:val="24"/>
                <w:szCs w:val="24"/>
              </w:rPr>
              <w:t>антикорупційно</w:t>
            </w:r>
            <w:proofErr w:type="spellEnd"/>
            <w:r w:rsidR="007C2DE3">
              <w:rPr>
                <w:rFonts w:ascii="Times New Roman" w:hAnsi="Times New Roman" w:cs="Times New Roman"/>
                <w:sz w:val="24"/>
                <w:szCs w:val="24"/>
              </w:rPr>
              <w:t>-</w:t>
            </w:r>
            <w:r w:rsidRPr="009E2354">
              <w:rPr>
                <w:rFonts w:ascii="Times New Roman" w:hAnsi="Times New Roman" w:cs="Times New Roman"/>
                <w:sz w:val="24"/>
                <w:szCs w:val="24"/>
              </w:rPr>
              <w:t>го законодавства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ГКК, виховні бесіди</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7C2DE3">
              <w:rPr>
                <w:rFonts w:ascii="Times New Roman" w:hAnsi="Times New Roman" w:cs="Times New Roman"/>
                <w:sz w:val="20"/>
                <w:szCs w:val="24"/>
              </w:rPr>
              <w:t>Бесіди з батьками учнів щодо антикорупційної політики</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31F9D" w:rsidRPr="009E2354" w:rsidRDefault="00D31F9D" w:rsidP="00134C3A">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 xml:space="preserve">Забезпечити дотримання вимог чинного законодавства щодо посилення протидії корупції працівниками </w:t>
            </w:r>
            <w:r w:rsidR="00134C3A">
              <w:rPr>
                <w:rFonts w:ascii="Times New Roman" w:eastAsia="Times New Roman" w:hAnsi="Times New Roman" w:cs="Times New Roman"/>
                <w:sz w:val="24"/>
                <w:szCs w:val="24"/>
                <w:lang w:eastAsia="ru-RU"/>
              </w:rPr>
              <w:t>закладу освіти</w:t>
            </w:r>
          </w:p>
        </w:tc>
      </w:tr>
    </w:tbl>
    <w:p w:rsidR="006E22A3" w:rsidRPr="009E2354" w:rsidRDefault="006E22A3" w:rsidP="00A2791E">
      <w:pPr>
        <w:rPr>
          <w:rFonts w:ascii="Times New Roman" w:hAnsi="Times New Roman" w:cs="Times New Roman"/>
          <w:sz w:val="24"/>
          <w:szCs w:val="24"/>
        </w:rPr>
      </w:pPr>
    </w:p>
    <w:p w:rsidR="00F469C9" w:rsidRDefault="00F469C9" w:rsidP="006E22A3">
      <w:pPr>
        <w:jc w:val="center"/>
        <w:rPr>
          <w:rFonts w:ascii="Times New Roman" w:hAnsi="Times New Roman" w:cs="Times New Roman"/>
          <w:color w:val="0070C0"/>
          <w:sz w:val="24"/>
          <w:szCs w:val="24"/>
        </w:rPr>
      </w:pPr>
      <w:r>
        <w:rPr>
          <w:rFonts w:ascii="Times New Roman" w:hAnsi="Times New Roman" w:cs="Times New Roman"/>
          <w:color w:val="0070C0"/>
          <w:sz w:val="24"/>
          <w:szCs w:val="24"/>
        </w:rPr>
        <w:br w:type="page"/>
      </w:r>
    </w:p>
    <w:p w:rsidR="00A2791E" w:rsidRPr="00BE26CB" w:rsidRDefault="00A2791E" w:rsidP="006E22A3">
      <w:pPr>
        <w:jc w:val="center"/>
        <w:rPr>
          <w:rFonts w:ascii="Times New Roman" w:hAnsi="Times New Roman" w:cs="Times New Roman"/>
          <w:b/>
          <w:color w:val="002060"/>
          <w:sz w:val="24"/>
          <w:szCs w:val="24"/>
        </w:rPr>
      </w:pPr>
      <w:r w:rsidRPr="008C2DE6">
        <w:rPr>
          <w:rFonts w:ascii="Times New Roman" w:hAnsi="Times New Roman" w:cs="Times New Roman"/>
          <w:b/>
          <w:color w:val="C00000"/>
          <w:sz w:val="24"/>
          <w:szCs w:val="24"/>
        </w:rPr>
        <w:lastRenderedPageBreak/>
        <w:t>РОЗДІЛ 6.</w:t>
      </w:r>
      <w:r w:rsidR="00BE26CB" w:rsidRPr="008C2DE6">
        <w:rPr>
          <w:rFonts w:ascii="Times New Roman" w:hAnsi="Times New Roman" w:cs="Times New Roman"/>
          <w:b/>
          <w:color w:val="C00000"/>
          <w:sz w:val="24"/>
          <w:szCs w:val="24"/>
        </w:rPr>
        <w:t xml:space="preserve"> </w:t>
      </w:r>
      <w:r w:rsidR="00BE26CB">
        <w:rPr>
          <w:rFonts w:ascii="Times New Roman" w:hAnsi="Times New Roman" w:cs="Times New Roman"/>
          <w:b/>
          <w:color w:val="002060"/>
          <w:sz w:val="24"/>
          <w:szCs w:val="24"/>
        </w:rPr>
        <w:t>ПЛАН РОБОТИ ПО МІСЯЦЯХ</w:t>
      </w:r>
    </w:p>
    <w:p w:rsidR="00FA3065" w:rsidRPr="00BE26CB" w:rsidRDefault="00FA3065" w:rsidP="00FA306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СЕРПЕНЬ</w:t>
      </w:r>
    </w:p>
    <w:tbl>
      <w:tblPr>
        <w:tblStyle w:val="2c"/>
        <w:tblW w:w="15016" w:type="dxa"/>
        <w:tblLayout w:type="fixed"/>
        <w:tblLook w:val="04A0" w:firstRow="1" w:lastRow="0" w:firstColumn="1" w:lastColumn="0" w:noHBand="0" w:noVBand="1"/>
      </w:tblPr>
      <w:tblGrid>
        <w:gridCol w:w="1129"/>
        <w:gridCol w:w="11"/>
        <w:gridCol w:w="7643"/>
        <w:gridCol w:w="2268"/>
        <w:gridCol w:w="2748"/>
        <w:gridCol w:w="1217"/>
      </w:tblGrid>
      <w:tr w:rsidR="00FA3065" w:rsidRPr="009E2354" w:rsidTr="00EB7A4B">
        <w:tc>
          <w:tcPr>
            <w:tcW w:w="1129" w:type="dxa"/>
            <w:shd w:val="clear" w:color="auto" w:fill="C9ECFC" w:themeFill="text2" w:themeFillTint="33"/>
          </w:tcPr>
          <w:p w:rsidR="00FA3065" w:rsidRPr="00BE26CB" w:rsidRDefault="00FA3065" w:rsidP="00F201D3">
            <w:pPr>
              <w:rPr>
                <w:rFonts w:ascii="Times New Roman" w:hAnsi="Times New Roman" w:cs="Times New Roman"/>
                <w:b/>
                <w:sz w:val="24"/>
                <w:szCs w:val="24"/>
              </w:rPr>
            </w:pPr>
            <w:r w:rsidRPr="00BE26CB">
              <w:rPr>
                <w:rFonts w:ascii="Times New Roman" w:hAnsi="Times New Roman" w:cs="Times New Roman"/>
                <w:b/>
                <w:sz w:val="24"/>
                <w:szCs w:val="24"/>
              </w:rPr>
              <w:t>Напрям</w:t>
            </w:r>
          </w:p>
        </w:tc>
        <w:tc>
          <w:tcPr>
            <w:tcW w:w="7654" w:type="dxa"/>
            <w:gridSpan w:val="2"/>
            <w:tcBorders>
              <w:bottom w:val="single" w:sz="4" w:space="0" w:color="auto"/>
            </w:tcBorders>
            <w:shd w:val="clear" w:color="auto" w:fill="C9ECFC" w:themeFill="text2" w:themeFillTint="33"/>
          </w:tcPr>
          <w:p w:rsidR="00FA3065" w:rsidRPr="00BE26CB" w:rsidRDefault="00FA3065" w:rsidP="00F201D3">
            <w:pPr>
              <w:rPr>
                <w:rFonts w:ascii="Times New Roman" w:hAnsi="Times New Roman" w:cs="Times New Roman"/>
                <w:b/>
                <w:sz w:val="24"/>
                <w:szCs w:val="24"/>
              </w:rPr>
            </w:pPr>
            <w:r w:rsidRPr="00BE26CB">
              <w:rPr>
                <w:rFonts w:ascii="Times New Roman" w:hAnsi="Times New Roman" w:cs="Times New Roman"/>
                <w:b/>
                <w:sz w:val="24"/>
                <w:szCs w:val="24"/>
              </w:rPr>
              <w:t>Об’єкт оцінки</w:t>
            </w:r>
          </w:p>
        </w:tc>
        <w:tc>
          <w:tcPr>
            <w:tcW w:w="2268" w:type="dxa"/>
            <w:shd w:val="clear" w:color="auto" w:fill="C9ECFC" w:themeFill="text2" w:themeFillTint="33"/>
          </w:tcPr>
          <w:p w:rsidR="00FA3065" w:rsidRPr="00BE26CB" w:rsidRDefault="00CF4222" w:rsidP="00F201D3">
            <w:pPr>
              <w:rPr>
                <w:rFonts w:ascii="Times New Roman" w:hAnsi="Times New Roman" w:cs="Times New Roman"/>
                <w:b/>
                <w:sz w:val="24"/>
                <w:szCs w:val="24"/>
              </w:rPr>
            </w:pPr>
            <w:r>
              <w:rPr>
                <w:rFonts w:ascii="Times New Roman" w:hAnsi="Times New Roman" w:cs="Times New Roman"/>
                <w:b/>
                <w:sz w:val="24"/>
                <w:szCs w:val="24"/>
              </w:rPr>
              <w:t>Форма узагальнення</w:t>
            </w:r>
          </w:p>
        </w:tc>
        <w:tc>
          <w:tcPr>
            <w:tcW w:w="2748" w:type="dxa"/>
            <w:shd w:val="clear" w:color="auto" w:fill="C9ECFC" w:themeFill="text2" w:themeFillTint="33"/>
          </w:tcPr>
          <w:p w:rsidR="00FA3065" w:rsidRPr="00BE26CB" w:rsidRDefault="00FA3065" w:rsidP="00F201D3">
            <w:pPr>
              <w:rPr>
                <w:rFonts w:ascii="Times New Roman" w:hAnsi="Times New Roman" w:cs="Times New Roman"/>
                <w:b/>
                <w:sz w:val="24"/>
                <w:szCs w:val="24"/>
              </w:rPr>
            </w:pPr>
            <w:r w:rsidRPr="00BE26CB">
              <w:rPr>
                <w:rFonts w:ascii="Times New Roman" w:hAnsi="Times New Roman" w:cs="Times New Roman"/>
                <w:b/>
                <w:sz w:val="24"/>
                <w:szCs w:val="24"/>
              </w:rPr>
              <w:t>Відповідальні</w:t>
            </w:r>
          </w:p>
        </w:tc>
        <w:tc>
          <w:tcPr>
            <w:tcW w:w="1217" w:type="dxa"/>
            <w:shd w:val="clear" w:color="auto" w:fill="C9ECFC" w:themeFill="text2" w:themeFillTint="33"/>
          </w:tcPr>
          <w:p w:rsidR="00FA3065" w:rsidRPr="00BE26CB" w:rsidRDefault="00FA3065" w:rsidP="00F201D3">
            <w:pPr>
              <w:rPr>
                <w:rFonts w:ascii="Times New Roman" w:hAnsi="Times New Roman" w:cs="Times New Roman"/>
                <w:b/>
                <w:sz w:val="24"/>
                <w:szCs w:val="24"/>
              </w:rPr>
            </w:pPr>
            <w:r>
              <w:rPr>
                <w:rFonts w:ascii="Times New Roman" w:hAnsi="Times New Roman" w:cs="Times New Roman"/>
                <w:b/>
                <w:sz w:val="24"/>
                <w:szCs w:val="24"/>
              </w:rPr>
              <w:t>Терміни</w:t>
            </w:r>
          </w:p>
        </w:tc>
      </w:tr>
      <w:tr w:rsidR="00D20F2A" w:rsidRPr="009E2354" w:rsidTr="00EB7A4B">
        <w:trPr>
          <w:trHeight w:val="498"/>
        </w:trPr>
        <w:tc>
          <w:tcPr>
            <w:tcW w:w="1140" w:type="dxa"/>
            <w:gridSpan w:val="2"/>
            <w:tcBorders>
              <w:top w:val="single" w:sz="4" w:space="0" w:color="auto"/>
              <w:bottom w:val="nil"/>
            </w:tcBorders>
            <w:shd w:val="clear" w:color="auto" w:fill="FFF2CC" w:themeFill="accent1" w:themeFillTint="33"/>
          </w:tcPr>
          <w:p w:rsidR="00D20F2A" w:rsidRPr="00D20F2A" w:rsidRDefault="00D20F2A" w:rsidP="00D20F2A">
            <w:pPr>
              <w:rPr>
                <w:rFonts w:ascii="Times New Roman" w:hAnsi="Times New Roman" w:cs="Times New Roman"/>
                <w:b/>
                <w:sz w:val="24"/>
                <w:szCs w:val="24"/>
              </w:rPr>
            </w:pPr>
          </w:p>
        </w:tc>
        <w:tc>
          <w:tcPr>
            <w:tcW w:w="13876"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D20F2A" w:rsidRPr="00A3099C" w:rsidRDefault="00D20F2A" w:rsidP="00D20F2A">
            <w:pPr>
              <w:rPr>
                <w:rFonts w:ascii="Times New Roman" w:hAnsi="Times New Roman" w:cs="Times New Roman"/>
                <w:b/>
                <w:sz w:val="24"/>
                <w:szCs w:val="24"/>
              </w:rPr>
            </w:pPr>
            <w:r w:rsidRPr="00A3099C">
              <w:rPr>
                <w:rFonts w:ascii="Times New Roman" w:hAnsi="Times New Roman" w:cs="Times New Roman"/>
                <w:b/>
                <w:sz w:val="24"/>
                <w:szCs w:val="24"/>
              </w:rPr>
              <w:t>1.Забезпечення здорових, безпечних і комфортних умов навчання та праці</w:t>
            </w:r>
          </w:p>
        </w:tc>
      </w:tr>
      <w:tr w:rsidR="00D20F2A" w:rsidRPr="009E2354" w:rsidTr="00EB7A4B">
        <w:trPr>
          <w:trHeight w:val="498"/>
        </w:trPr>
        <w:tc>
          <w:tcPr>
            <w:tcW w:w="1129" w:type="dxa"/>
            <w:vMerge w:val="restart"/>
            <w:tcBorders>
              <w:top w:val="nil"/>
              <w:bottom w:val="nil"/>
            </w:tcBorders>
            <w:shd w:val="clear" w:color="auto" w:fill="FFF2CC" w:themeFill="accent1" w:themeFillTint="33"/>
            <w:textDirection w:val="btLr"/>
          </w:tcPr>
          <w:p w:rsidR="00D20F2A" w:rsidRPr="00D20F2A" w:rsidRDefault="00D20F2A" w:rsidP="00D20F2A">
            <w:pPr>
              <w:ind w:left="113" w:right="113"/>
              <w:jc w:val="center"/>
              <w:rPr>
                <w:rFonts w:ascii="Times New Roman" w:hAnsi="Times New Roman" w:cs="Times New Roman"/>
                <w:b/>
                <w:sz w:val="28"/>
                <w:szCs w:val="28"/>
                <w:shd w:val="clear" w:color="auto" w:fill="DBEEA6" w:themeFill="accent2" w:themeFillTint="66"/>
              </w:rPr>
            </w:pPr>
          </w:p>
          <w:p w:rsidR="00D20F2A" w:rsidRPr="00D20F2A" w:rsidRDefault="00D20F2A" w:rsidP="00D20F2A">
            <w:pPr>
              <w:ind w:left="113" w:right="113"/>
              <w:jc w:val="center"/>
              <w:rPr>
                <w:rFonts w:ascii="Times New Roman" w:hAnsi="Times New Roman" w:cs="Times New Roman"/>
                <w:b/>
                <w:sz w:val="28"/>
                <w:szCs w:val="28"/>
              </w:rPr>
            </w:pPr>
            <w:r w:rsidRPr="00EB7A4B">
              <w:rPr>
                <w:rFonts w:ascii="Times New Roman" w:hAnsi="Times New Roman" w:cs="Times New Roman"/>
                <w:b/>
                <w:sz w:val="28"/>
                <w:szCs w:val="28"/>
                <w:shd w:val="clear" w:color="auto" w:fill="FFF2CC" w:themeFill="accent1" w:themeFillTint="33"/>
              </w:rPr>
              <w:t>Освітнє середовище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D20F2A" w:rsidRDefault="00D20F2A" w:rsidP="009712F3">
            <w:pPr>
              <w:rPr>
                <w:rFonts w:ascii="Times New Roman" w:hAnsi="Times New Roman" w:cs="Times New Roman"/>
                <w:b/>
                <w:sz w:val="24"/>
                <w:szCs w:val="24"/>
              </w:rPr>
            </w:pPr>
            <w:r w:rsidRPr="00D20F2A">
              <w:rPr>
                <w:rFonts w:ascii="Times New Roman" w:hAnsi="Times New Roman" w:cs="Times New Roman"/>
                <w:b/>
                <w:sz w:val="24"/>
                <w:szCs w:val="24"/>
              </w:rPr>
              <w:t>Підготовка інфраструктури закладу до безпечної роботи у 202</w:t>
            </w:r>
            <w:r w:rsidR="009712F3">
              <w:rPr>
                <w:rFonts w:ascii="Times New Roman" w:hAnsi="Times New Roman" w:cs="Times New Roman"/>
                <w:b/>
                <w:sz w:val="24"/>
                <w:szCs w:val="24"/>
              </w:rPr>
              <w:t>5</w:t>
            </w:r>
            <w:r w:rsidRPr="00D20F2A">
              <w:rPr>
                <w:rFonts w:ascii="Times New Roman" w:hAnsi="Times New Roman" w:cs="Times New Roman"/>
                <w:b/>
                <w:sz w:val="24"/>
                <w:szCs w:val="24"/>
              </w:rPr>
              <w:t>/202</w:t>
            </w:r>
            <w:r w:rsidR="009712F3">
              <w:rPr>
                <w:rFonts w:ascii="Times New Roman" w:hAnsi="Times New Roman" w:cs="Times New Roman"/>
                <w:b/>
                <w:sz w:val="24"/>
                <w:szCs w:val="24"/>
              </w:rPr>
              <w:t>6</w:t>
            </w:r>
            <w:r w:rsidRPr="00D20F2A">
              <w:rPr>
                <w:rFonts w:ascii="Times New Roman" w:hAnsi="Times New Roman" w:cs="Times New Roman"/>
                <w:b/>
                <w:sz w:val="24"/>
                <w:szCs w:val="24"/>
              </w:rPr>
              <w:t xml:space="preserve"> навчальному році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r w:rsidRPr="00A3099C">
              <w:rPr>
                <w:rFonts w:ascii="Times New Roman" w:hAnsi="Times New Roman" w:cs="Times New Roman"/>
                <w:sz w:val="24"/>
                <w:szCs w:val="24"/>
              </w:rPr>
              <w:t>,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Підготовка закладу освіти до проходження осінньо-зимового періоду 202</w:t>
            </w:r>
            <w:r>
              <w:rPr>
                <w:rFonts w:ascii="Times New Roman" w:hAnsi="Times New Roman" w:cs="Times New Roman"/>
                <w:sz w:val="24"/>
                <w:szCs w:val="24"/>
              </w:rPr>
              <w:t>5</w:t>
            </w:r>
            <w:r w:rsidRPr="00A3099C">
              <w:rPr>
                <w:rFonts w:ascii="Times New Roman" w:hAnsi="Times New Roman" w:cs="Times New Roman"/>
                <w:sz w:val="24"/>
                <w:szCs w:val="24"/>
              </w:rPr>
              <w:t>/202</w:t>
            </w:r>
            <w:r>
              <w:rPr>
                <w:rFonts w:ascii="Times New Roman" w:hAnsi="Times New Roman" w:cs="Times New Roman"/>
                <w:sz w:val="24"/>
                <w:szCs w:val="24"/>
              </w:rPr>
              <w:t>6</w:t>
            </w:r>
            <w:r w:rsidRPr="00A3099C">
              <w:rPr>
                <w:rFonts w:ascii="Times New Roman" w:hAnsi="Times New Roman" w:cs="Times New Roman"/>
                <w:sz w:val="24"/>
                <w:szCs w:val="24"/>
              </w:rPr>
              <w:t xml:space="preserve"> навчального року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r w:rsidRPr="00A3099C">
              <w:rPr>
                <w:rFonts w:ascii="Times New Roman" w:hAnsi="Times New Roman" w:cs="Times New Roman"/>
                <w:sz w:val="24"/>
                <w:szCs w:val="24"/>
              </w:rPr>
              <w:t>,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324E15">
            <w:pPr>
              <w:rPr>
                <w:rFonts w:ascii="Times New Roman" w:hAnsi="Times New Roman" w:cs="Times New Roman"/>
                <w:sz w:val="24"/>
                <w:szCs w:val="24"/>
              </w:rPr>
            </w:pPr>
            <w:r>
              <w:rPr>
                <w:rFonts w:ascii="Times New Roman" w:hAnsi="Times New Roman" w:cs="Times New Roman"/>
                <w:sz w:val="24"/>
                <w:szCs w:val="24"/>
              </w:rPr>
              <w:t xml:space="preserve">Підготовка укриття до продовження навчання під час повітряних </w:t>
            </w:r>
            <w:proofErr w:type="spellStart"/>
            <w:r>
              <w:rPr>
                <w:rFonts w:ascii="Times New Roman" w:hAnsi="Times New Roman" w:cs="Times New Roman"/>
                <w:sz w:val="24"/>
                <w:szCs w:val="24"/>
              </w:rPr>
              <w:t>тривог</w:t>
            </w:r>
            <w:proofErr w:type="spellEnd"/>
            <w:r>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r w:rsidRPr="00A3099C">
              <w:rPr>
                <w:rFonts w:ascii="Times New Roman" w:hAnsi="Times New Roman" w:cs="Times New Roman"/>
                <w:sz w:val="24"/>
                <w:szCs w:val="24"/>
              </w:rPr>
              <w:t>, колектив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Підготовка освітнього простору навчальних кабінетів до роботи у новому навчальному році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EF05FC" w:rsidP="00D20F2A">
            <w:pPr>
              <w:rPr>
                <w:rFonts w:ascii="Times New Roman" w:hAnsi="Times New Roman" w:cs="Times New Roman"/>
                <w:sz w:val="24"/>
                <w:szCs w:val="24"/>
              </w:rPr>
            </w:pPr>
            <w:r>
              <w:rPr>
                <w:rFonts w:ascii="Times New Roman" w:hAnsi="Times New Roman" w:cs="Times New Roman"/>
                <w:sz w:val="24"/>
                <w:szCs w:val="24"/>
              </w:rPr>
              <w:t>Вчителі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Перевірка дотримання санітарно-гігієнічних норм у приміщеннях та надворі (освітлення, маркування інвентаря та меблів, повітряно-тепловий режим, облаштування та утримання туалетів, дотримання питного режиму, відсутність колючих, отруйних рослин, тощо, відповідно до Санітарного регламенту та нормативно-правових актів ОП)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5945D3">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Перевірка дотримання вимог ОП та безпеки життєдіяльності у приміщеннях та надворі, обстеження майданчиків, територій (недопущення загрози травмування учнів та працівників відповідно до  нормативно-правових актів ОП)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5945D3">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Перевірка готовності роботи закладу у новому навчальному році комісією управління освіти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5945D3">
              <w:rPr>
                <w:rFonts w:ascii="Times New Roman" w:hAnsi="Times New Roman" w:cs="Times New Roman"/>
                <w:sz w:val="24"/>
                <w:szCs w:val="24"/>
              </w:rPr>
              <w:t>Комісія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20.08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Перевірка укриття до евакуації учасників освітнього процесу та можливості навчання в новому навчальному році ДСНСУ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Комісія</w:t>
            </w:r>
            <w:r>
              <w:rPr>
                <w:rFonts w:ascii="Times New Roman" w:hAnsi="Times New Roman" w:cs="Times New Roman"/>
                <w:sz w:val="24"/>
                <w:szCs w:val="24"/>
              </w:rPr>
              <w:t xml:space="preserve"> з обстеження</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до 25.08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Оновлення даних  Паспорту безпеки в АІКОМ</w:t>
            </w:r>
            <w:r w:rsidRPr="00A3099C">
              <w:rPr>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дані</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3D620D">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Організація заходів з безпеки дорожнього руху та безпеки життєдіяльності «Увага! Діти на дорозі»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357C76">
              <w:rPr>
                <w:rFonts w:ascii="Times New Roman" w:hAnsi="Times New Roman" w:cs="Times New Roman"/>
                <w:sz w:val="24"/>
                <w:szCs w:val="24"/>
              </w:rPr>
              <w:t>Директор, 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3D620D">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Організація спостереження за закладом, чергування, недопущення проникнення сторонніх осіб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Pr>
                <w:rFonts w:ascii="Times New Roman" w:hAnsi="Times New Roman" w:cs="Times New Roman"/>
                <w:sz w:val="24"/>
                <w:szCs w:val="24"/>
              </w:rPr>
              <w:t>Ч</w:t>
            </w:r>
            <w:r w:rsidRPr="00A3099C">
              <w:rPr>
                <w:rFonts w:ascii="Times New Roman" w:hAnsi="Times New Roman" w:cs="Times New Roman"/>
                <w:sz w:val="24"/>
                <w:szCs w:val="24"/>
              </w:rPr>
              <w:t>ергові</w:t>
            </w:r>
            <w:r>
              <w:rPr>
                <w:rFonts w:ascii="Times New Roman" w:hAnsi="Times New Roman" w:cs="Times New Roman"/>
                <w:sz w:val="24"/>
                <w:szCs w:val="24"/>
              </w:rPr>
              <w:t xml:space="preserve">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постійно</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Забезпечення пожежної та техногенної безпеки</w:t>
            </w:r>
            <w:r w:rsidRPr="00A3099C">
              <w:rPr>
                <w:rFonts w:ascii="Times New Roman" w:eastAsia="Times New Roman" w:hAnsi="Times New Roman" w:cs="Times New Roman"/>
                <w:sz w:val="24"/>
                <w:szCs w:val="24"/>
              </w:rPr>
              <w:t>, оновлення документів з ОП, ЦЗ, пожежної, техногенної, евакуації.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EF05FC">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 xml:space="preserve">иректор, </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до </w:t>
            </w:r>
            <w:r>
              <w:rPr>
                <w:rFonts w:ascii="Times New Roman" w:hAnsi="Times New Roman" w:cs="Times New Roman"/>
                <w:sz w:val="24"/>
                <w:szCs w:val="24"/>
              </w:rPr>
              <w:t>29</w:t>
            </w:r>
            <w:r w:rsidRPr="00A3099C">
              <w:rPr>
                <w:rFonts w:ascii="Times New Roman" w:hAnsi="Times New Roman" w:cs="Times New Roman"/>
                <w:sz w:val="24"/>
                <w:szCs w:val="24"/>
              </w:rPr>
              <w:t>.08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eastAsia="Times New Roman" w:hAnsi="Times New Roman" w:cs="Times New Roman"/>
                <w:sz w:val="24"/>
                <w:szCs w:val="24"/>
              </w:rPr>
              <w:t>Забезпечення закладу необхідним майном, інвентарем, матеріалами для роботи в умовах воєнного стану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EF05FC" w:rsidP="00D20F2A">
            <w:pPr>
              <w:rPr>
                <w:rFonts w:ascii="Times New Roman" w:hAnsi="Times New Roman" w:cs="Times New Roman"/>
                <w:sz w:val="24"/>
                <w:szCs w:val="24"/>
              </w:rPr>
            </w:pPr>
            <w:r>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0B2DE5">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Організація освітнього процесу, вибір форм навчання в умовах воєнного стану, створення комфортних та безпечних умов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F218D3">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0B2DE5">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 xml:space="preserve">Складання та затвердження режиму роботи закладу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режим</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F218D3">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0B2DE5">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Організація роботи їдальні та здорового гарячого харчува</w:t>
            </w:r>
            <w:r w:rsidR="00EF05FC">
              <w:rPr>
                <w:rFonts w:ascii="Times New Roman" w:hAnsi="Times New Roman" w:cs="Times New Roman"/>
                <w:sz w:val="24"/>
                <w:szCs w:val="24"/>
              </w:rPr>
              <w:t xml:space="preserve">ння учнів </w:t>
            </w:r>
            <w:r w:rsidRPr="00A3099C">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F218D3">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0B2DE5">
              <w:rPr>
                <w:rFonts w:ascii="Times New Roman" w:hAnsi="Times New Roman" w:cs="Times New Roman"/>
                <w:sz w:val="24"/>
                <w:szCs w:val="24"/>
              </w:rPr>
              <w:t>до 29.08</w:t>
            </w:r>
          </w:p>
        </w:tc>
      </w:tr>
      <w:tr w:rsidR="00D20F2A" w:rsidRPr="009E2354" w:rsidTr="00EB7A4B">
        <w:tc>
          <w:tcPr>
            <w:tcW w:w="1129" w:type="dxa"/>
            <w:vMerge/>
            <w:tcBorders>
              <w:bottom w:val="nil"/>
            </w:tcBorders>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eastAsia="Times New Roman" w:hAnsi="Times New Roman" w:cs="Times New Roman"/>
                <w:sz w:val="24"/>
                <w:szCs w:val="24"/>
              </w:rPr>
              <w:t>Забезпечення учнів та вчителів підручниками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EF05FC" w:rsidP="00D20F2A">
            <w:pPr>
              <w:rPr>
                <w:rFonts w:ascii="Times New Roman" w:hAnsi="Times New Roman" w:cs="Times New Roman"/>
                <w:sz w:val="24"/>
                <w:szCs w:val="24"/>
              </w:rPr>
            </w:pPr>
            <w:proofErr w:type="spellStart"/>
            <w:r>
              <w:rPr>
                <w:rFonts w:ascii="Times New Roman" w:hAnsi="Times New Roman" w:cs="Times New Roman"/>
                <w:sz w:val="24"/>
                <w:szCs w:val="24"/>
              </w:rPr>
              <w:t>Відповід.за</w:t>
            </w:r>
            <w:proofErr w:type="spellEnd"/>
            <w:r>
              <w:rPr>
                <w:rFonts w:ascii="Times New Roman" w:hAnsi="Times New Roman" w:cs="Times New Roman"/>
                <w:sz w:val="24"/>
                <w:szCs w:val="24"/>
              </w:rPr>
              <w:t xml:space="preserve"> фонд підручників</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0B2DE5">
              <w:rPr>
                <w:rFonts w:ascii="Times New Roman" w:hAnsi="Times New Roman" w:cs="Times New Roman"/>
                <w:sz w:val="24"/>
                <w:szCs w:val="24"/>
              </w:rPr>
              <w:t>до 29.08</w:t>
            </w:r>
          </w:p>
        </w:tc>
      </w:tr>
      <w:tr w:rsidR="00EF05FC" w:rsidRPr="009E2354" w:rsidTr="00EB7A4B">
        <w:tc>
          <w:tcPr>
            <w:tcW w:w="1129" w:type="dxa"/>
            <w:vMerge/>
            <w:tcBorders>
              <w:bottom w:val="nil"/>
            </w:tcBorders>
            <w:shd w:val="clear" w:color="auto" w:fill="FFF2CC" w:themeFill="accent1" w:themeFillTint="33"/>
          </w:tcPr>
          <w:p w:rsidR="00EF05FC" w:rsidRPr="009E2354" w:rsidRDefault="00EF05FC" w:rsidP="00EF05FC">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Pr>
                <w:rFonts w:ascii="Times New Roman" w:eastAsia="Times New Roman" w:hAnsi="Times New Roman" w:cs="Times New Roman"/>
                <w:sz w:val="24"/>
                <w:szCs w:val="24"/>
              </w:rPr>
              <w:t xml:space="preserve">Оновлення аптечок в </w:t>
            </w:r>
            <w:r w:rsidRPr="00A3099C">
              <w:rPr>
                <w:rFonts w:ascii="Times New Roman" w:eastAsia="Times New Roman" w:hAnsi="Times New Roman" w:cs="Times New Roman"/>
                <w:sz w:val="24"/>
                <w:szCs w:val="24"/>
              </w:rPr>
              <w:t xml:space="preserve"> укритті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B33667">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0B2DE5">
              <w:rPr>
                <w:rFonts w:ascii="Times New Roman" w:hAnsi="Times New Roman" w:cs="Times New Roman"/>
                <w:sz w:val="24"/>
                <w:szCs w:val="24"/>
              </w:rPr>
              <w:t>до 29.08</w:t>
            </w:r>
          </w:p>
        </w:tc>
      </w:tr>
      <w:tr w:rsidR="00EF05FC" w:rsidRPr="009E2354" w:rsidTr="00EB7A4B">
        <w:tc>
          <w:tcPr>
            <w:tcW w:w="1129" w:type="dxa"/>
            <w:vMerge/>
            <w:tcBorders>
              <w:bottom w:val="nil"/>
            </w:tcBorders>
            <w:shd w:val="clear" w:color="auto" w:fill="FFF2CC" w:themeFill="accent1" w:themeFillTint="33"/>
          </w:tcPr>
          <w:p w:rsidR="00EF05FC" w:rsidRPr="009E2354" w:rsidRDefault="00EF05FC" w:rsidP="00EF05FC">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eastAsia="Times New Roman" w:hAnsi="Times New Roman" w:cs="Times New Roman"/>
                <w:sz w:val="24"/>
                <w:szCs w:val="24"/>
              </w:rPr>
              <w:t>Забезпечення закладу, їдальні миючими засобами, предметами гігієни та санітарії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відомість</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B33667">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0B2DE5">
              <w:rPr>
                <w:rFonts w:ascii="Times New Roman" w:hAnsi="Times New Roman" w:cs="Times New Roman"/>
                <w:sz w:val="24"/>
                <w:szCs w:val="24"/>
              </w:rPr>
              <w:t>до 29.08</w:t>
            </w:r>
          </w:p>
        </w:tc>
      </w:tr>
      <w:tr w:rsidR="00EF05FC" w:rsidRPr="009E2354" w:rsidTr="00EB7A4B">
        <w:tc>
          <w:tcPr>
            <w:tcW w:w="1129" w:type="dxa"/>
            <w:vMerge/>
            <w:tcBorders>
              <w:bottom w:val="nil"/>
            </w:tcBorders>
            <w:shd w:val="clear" w:color="auto" w:fill="FFF2CC" w:themeFill="accent1" w:themeFillTint="33"/>
          </w:tcPr>
          <w:p w:rsidR="00EF05FC" w:rsidRPr="009E2354" w:rsidRDefault="00EF05FC" w:rsidP="00EF05FC">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Контроль за проходженням медичного огляду працівниками закладу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список</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B33667">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0B2DE5">
              <w:rPr>
                <w:rFonts w:ascii="Times New Roman" w:hAnsi="Times New Roman" w:cs="Times New Roman"/>
                <w:sz w:val="24"/>
                <w:szCs w:val="24"/>
              </w:rPr>
              <w:t>до 29.08</w:t>
            </w:r>
          </w:p>
        </w:tc>
      </w:tr>
      <w:tr w:rsidR="00EF05FC" w:rsidRPr="009E2354" w:rsidTr="00EB7A4B">
        <w:tc>
          <w:tcPr>
            <w:tcW w:w="1129" w:type="dxa"/>
            <w:vMerge/>
            <w:tcBorders>
              <w:bottom w:val="nil"/>
            </w:tcBorders>
            <w:shd w:val="clear" w:color="auto" w:fill="FFF2CC" w:themeFill="accent1" w:themeFillTint="33"/>
          </w:tcPr>
          <w:p w:rsidR="00EF05FC" w:rsidRPr="009E2354" w:rsidRDefault="00EF05FC" w:rsidP="00EF05FC">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Оновлення списків, довідок на харчування учнів пільгових категорій</w:t>
            </w:r>
            <w:r>
              <w:rPr>
                <w:rFonts w:ascii="Times New Roman" w:hAnsi="Times New Roman" w:cs="Times New Roman"/>
                <w:sz w:val="24"/>
                <w:szCs w:val="24"/>
              </w:rPr>
              <w:t xml:space="preserve"> (дошкільний підрозділ)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EF05FC" w:rsidRDefault="00EF05FC" w:rsidP="00EF05FC">
            <w:r w:rsidRPr="00B33667">
              <w:rPr>
                <w:rFonts w:ascii="Times New Roman" w:hAnsi="Times New Roman" w:cs="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EF05FC" w:rsidRPr="00A3099C" w:rsidRDefault="00EF05FC" w:rsidP="00EF05FC">
            <w:pPr>
              <w:rPr>
                <w:rFonts w:ascii="Times New Roman" w:hAnsi="Times New Roman" w:cs="Times New Roman"/>
                <w:sz w:val="24"/>
                <w:szCs w:val="24"/>
              </w:rPr>
            </w:pPr>
            <w:r w:rsidRPr="00A3099C">
              <w:rPr>
                <w:rFonts w:ascii="Times New Roman" w:hAnsi="Times New Roman" w:cs="Times New Roman"/>
                <w:sz w:val="24"/>
                <w:szCs w:val="24"/>
              </w:rPr>
              <w:t>постійно</w:t>
            </w:r>
          </w:p>
        </w:tc>
      </w:tr>
      <w:tr w:rsidR="00D20F2A" w:rsidRPr="009E2354" w:rsidTr="00EB7A4B">
        <w:tc>
          <w:tcPr>
            <w:tcW w:w="1129" w:type="dxa"/>
            <w:vMerge/>
            <w:shd w:val="clear" w:color="auto" w:fill="FFF2CC" w:themeFill="accent1" w:themeFillTint="33"/>
          </w:tcPr>
          <w:p w:rsidR="00D20F2A" w:rsidRPr="00A3099C" w:rsidRDefault="00D20F2A" w:rsidP="00D20F2A">
            <w:pPr>
              <w:rPr>
                <w:rFonts w:ascii="Times New Roman" w:hAnsi="Times New Roman" w:cs="Times New Roman"/>
                <w:sz w:val="24"/>
                <w:szCs w:val="24"/>
              </w:rPr>
            </w:pPr>
          </w:p>
        </w:tc>
        <w:tc>
          <w:tcPr>
            <w:tcW w:w="13887" w:type="dxa"/>
            <w:gridSpan w:val="5"/>
            <w:tcBorders>
              <w:top w:val="single" w:sz="4" w:space="0" w:color="auto"/>
              <w:bottom w:val="single" w:sz="4" w:space="0" w:color="auto"/>
              <w:right w:val="single" w:sz="4" w:space="0" w:color="auto"/>
            </w:tcBorders>
            <w:shd w:val="clear" w:color="auto" w:fill="FFF2CC" w:themeFill="accent1" w:themeFillTint="33"/>
          </w:tcPr>
          <w:p w:rsidR="00D20F2A" w:rsidRPr="00A3099C" w:rsidRDefault="00D20F2A" w:rsidP="00D20F2A">
            <w:pPr>
              <w:rPr>
                <w:rFonts w:ascii="Times New Roman" w:hAnsi="Times New Roman" w:cs="Times New Roman"/>
                <w:sz w:val="24"/>
                <w:szCs w:val="24"/>
              </w:rPr>
            </w:pPr>
            <w:r w:rsidRPr="00A3099C">
              <w:rPr>
                <w:rFonts w:ascii="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D20F2A" w:rsidRPr="009E2354" w:rsidTr="00EB7A4B">
        <w:tc>
          <w:tcPr>
            <w:tcW w:w="1129" w:type="dxa"/>
            <w:vMerge/>
            <w:shd w:val="clear" w:color="auto" w:fill="FFF2CC" w:themeFill="accent1" w:themeFillTint="33"/>
          </w:tcPr>
          <w:p w:rsidR="00D20F2A" w:rsidRPr="009E2354" w:rsidRDefault="00D20F2A" w:rsidP="00D20F2A">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color w:val="FF0000"/>
                <w:sz w:val="24"/>
                <w:szCs w:val="24"/>
              </w:rPr>
            </w:pPr>
            <w:r w:rsidRPr="00A3099C">
              <w:rPr>
                <w:rFonts w:ascii="Times New Roman" w:hAnsi="Times New Roman" w:cs="Times New Roman"/>
                <w:bCs/>
                <w:sz w:val="24"/>
                <w:szCs w:val="24"/>
              </w:rPr>
              <w:t>Оновлення ігрового, спортивного майданчика для учнів початкової школи, ігрових зон, місць сидіння, зон відпочинку, розвитку, дозвілля для учасників освітнього процесу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D20F2A" w:rsidP="00D20F2A">
            <w:pPr>
              <w:rPr>
                <w:rFonts w:ascii="Times New Roman" w:hAnsi="Times New Roman" w:cs="Times New Roman"/>
                <w:sz w:val="24"/>
                <w:szCs w:val="24"/>
              </w:rPr>
            </w:pPr>
            <w:r>
              <w:rPr>
                <w:rFonts w:ascii="Times New Roman" w:hAnsi="Times New Roman" w:cs="Times New Roman"/>
                <w:sz w:val="24"/>
                <w:szCs w:val="24"/>
              </w:rPr>
              <w:t>акт</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D20F2A" w:rsidRPr="00A3099C" w:rsidRDefault="00EF05FC" w:rsidP="00D20F2A">
            <w:pPr>
              <w:rPr>
                <w:rFonts w:ascii="Times New Roman" w:hAnsi="Times New Roman" w:cs="Times New Roman"/>
                <w:sz w:val="24"/>
                <w:szCs w:val="24"/>
              </w:rPr>
            </w:pPr>
            <w:proofErr w:type="spellStart"/>
            <w:r>
              <w:rPr>
                <w:rFonts w:ascii="Times New Roman" w:hAnsi="Times New Roman" w:cs="Times New Roman"/>
                <w:sz w:val="24"/>
                <w:szCs w:val="24"/>
              </w:rPr>
              <w:t>Тех</w:t>
            </w:r>
            <w:proofErr w:type="spellEnd"/>
            <w:r>
              <w:rPr>
                <w:rFonts w:ascii="Times New Roman" w:hAnsi="Times New Roman" w:cs="Times New Roman"/>
                <w:sz w:val="24"/>
                <w:szCs w:val="24"/>
              </w:rPr>
              <w:t xml:space="preserve"> працівник</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D20F2A" w:rsidRDefault="00D20F2A" w:rsidP="00D20F2A">
            <w:r w:rsidRPr="005872BA">
              <w:rPr>
                <w:rFonts w:ascii="Times New Roman" w:hAnsi="Times New Roman" w:cs="Times New Roman"/>
                <w:sz w:val="24"/>
                <w:szCs w:val="24"/>
              </w:rPr>
              <w:t>до 29.08</w:t>
            </w:r>
          </w:p>
        </w:tc>
      </w:tr>
      <w:tr w:rsidR="00D20F2A" w:rsidRPr="009E2354" w:rsidTr="00EB7A4B">
        <w:tc>
          <w:tcPr>
            <w:tcW w:w="1129" w:type="dxa"/>
            <w:vMerge w:val="restart"/>
            <w:shd w:val="clear" w:color="auto" w:fill="FDE0D0" w:themeFill="accent6" w:themeFillTint="33"/>
            <w:textDirection w:val="btLr"/>
          </w:tcPr>
          <w:p w:rsidR="00D20F2A" w:rsidRPr="00091F88" w:rsidRDefault="00D20F2A" w:rsidP="00D20F2A">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Система оцінювання здобувачів освіти</w:t>
            </w:r>
          </w:p>
        </w:tc>
        <w:tc>
          <w:tcPr>
            <w:tcW w:w="13887" w:type="dxa"/>
            <w:gridSpan w:val="5"/>
            <w:tcBorders>
              <w:top w:val="single" w:sz="4" w:space="0" w:color="auto"/>
            </w:tcBorders>
            <w:shd w:val="clear" w:color="auto" w:fill="FDE0D0" w:themeFill="accent6" w:themeFillTint="33"/>
          </w:tcPr>
          <w:p w:rsidR="00D20F2A" w:rsidRPr="009E2354" w:rsidRDefault="00CE36E3" w:rsidP="00D20F2A">
            <w:pPr>
              <w:rPr>
                <w:rFonts w:ascii="Times New Roman" w:hAnsi="Times New Roman" w:cs="Times New Roman"/>
                <w:sz w:val="24"/>
                <w:szCs w:val="24"/>
              </w:rPr>
            </w:pPr>
            <w:r w:rsidRPr="00A3099C">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434623" w:rsidRPr="009E2354" w:rsidTr="00EB7A4B">
        <w:tc>
          <w:tcPr>
            <w:tcW w:w="1129" w:type="dxa"/>
            <w:vMerge/>
            <w:shd w:val="clear" w:color="auto" w:fill="FDE0D0" w:themeFill="accent6" w:themeFillTint="33"/>
          </w:tcPr>
          <w:p w:rsidR="00434623" w:rsidRPr="009E2354" w:rsidRDefault="00434623" w:rsidP="0043462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34623" w:rsidRPr="00A3099C" w:rsidRDefault="00434623" w:rsidP="00434623">
            <w:pPr>
              <w:rPr>
                <w:rFonts w:ascii="Times New Roman" w:hAnsi="Times New Roman" w:cs="Times New Roman"/>
                <w:sz w:val="24"/>
                <w:szCs w:val="24"/>
              </w:rPr>
            </w:pPr>
            <w:r w:rsidRPr="00A3099C">
              <w:rPr>
                <w:rFonts w:ascii="Times New Roman" w:hAnsi="Times New Roman" w:cs="Times New Roman"/>
                <w:sz w:val="24"/>
                <w:szCs w:val="24"/>
              </w:rPr>
              <w:t xml:space="preserve">Опрацювання методичних рекомендацій, форм, методів, шкал, систем оцінювання результатів навчання учнів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4623" w:rsidRPr="00A3099C" w:rsidRDefault="00434623" w:rsidP="00434623">
            <w:pPr>
              <w:rPr>
                <w:rFonts w:ascii="Times New Roman" w:hAnsi="Times New Roman" w:cs="Times New Roman"/>
                <w:sz w:val="24"/>
                <w:szCs w:val="24"/>
              </w:rPr>
            </w:pPr>
            <w:r w:rsidRPr="00A3099C">
              <w:rPr>
                <w:rFonts w:ascii="Times New Roman" w:hAnsi="Times New Roman" w:cs="Times New Roman"/>
                <w:sz w:val="24"/>
                <w:szCs w:val="24"/>
              </w:rPr>
              <w:t>рекомендації</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434623" w:rsidRPr="00A3099C" w:rsidRDefault="00434623" w:rsidP="00434623">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434623" w:rsidRDefault="00434623" w:rsidP="00434623">
            <w:r w:rsidRPr="005872BA">
              <w:rPr>
                <w:rFonts w:ascii="Times New Roman" w:hAnsi="Times New Roman" w:cs="Times New Roman"/>
                <w:sz w:val="24"/>
                <w:szCs w:val="24"/>
              </w:rPr>
              <w:t>до 29.08</w:t>
            </w:r>
          </w:p>
        </w:tc>
      </w:tr>
      <w:tr w:rsidR="00CE36E3" w:rsidRPr="009E2354" w:rsidTr="00EB7A4B">
        <w:tc>
          <w:tcPr>
            <w:tcW w:w="1129" w:type="dxa"/>
            <w:vMerge/>
            <w:shd w:val="clear" w:color="auto" w:fill="FDE0D0" w:themeFill="accent6" w:themeFillTint="33"/>
          </w:tcPr>
          <w:p w:rsidR="00CE36E3" w:rsidRPr="009E2354" w:rsidRDefault="00CE36E3" w:rsidP="00CE36E3">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FDE0D0" w:themeFill="accent6" w:themeFillTint="33"/>
          </w:tcPr>
          <w:p w:rsidR="00CE36E3" w:rsidRPr="00A3099C" w:rsidRDefault="00CE36E3" w:rsidP="00CE36E3">
            <w:pPr>
              <w:rPr>
                <w:rFonts w:ascii="Times New Roman" w:hAnsi="Times New Roman" w:cs="Times New Roman"/>
                <w:b/>
                <w:sz w:val="24"/>
                <w:szCs w:val="24"/>
              </w:rPr>
            </w:pPr>
            <w:r w:rsidRPr="00A3099C">
              <w:rPr>
                <w:rFonts w:ascii="Times New Roman" w:eastAsia="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D20F2A" w:rsidRPr="009E2354" w:rsidTr="00EB7A4B">
        <w:tc>
          <w:tcPr>
            <w:tcW w:w="1129" w:type="dxa"/>
            <w:vMerge/>
            <w:shd w:val="clear" w:color="auto" w:fill="FDE0D0" w:themeFill="accent6" w:themeFillTint="33"/>
          </w:tcPr>
          <w:p w:rsidR="00D20F2A" w:rsidRPr="009E2354" w:rsidRDefault="00D20F2A" w:rsidP="00D20F2A">
            <w:pPr>
              <w:rPr>
                <w:rFonts w:ascii="Times New Roman" w:hAnsi="Times New Roman" w:cs="Times New Roman"/>
                <w:sz w:val="24"/>
                <w:szCs w:val="24"/>
              </w:rPr>
            </w:pPr>
          </w:p>
        </w:tc>
        <w:tc>
          <w:tcPr>
            <w:tcW w:w="7654" w:type="dxa"/>
            <w:gridSpan w:val="2"/>
            <w:shd w:val="clear" w:color="auto" w:fill="FFFFFF" w:themeFill="background1"/>
          </w:tcPr>
          <w:p w:rsidR="00D20F2A" w:rsidRPr="009E2354" w:rsidRDefault="00CE36E3" w:rsidP="00D20F2A">
            <w:pPr>
              <w:rPr>
                <w:rFonts w:ascii="Times New Roman" w:hAnsi="Times New Roman" w:cs="Times New Roman"/>
                <w:sz w:val="24"/>
                <w:szCs w:val="24"/>
              </w:rPr>
            </w:pPr>
            <w:r w:rsidRPr="00A3099C">
              <w:rPr>
                <w:rFonts w:ascii="Times New Roman" w:eastAsia="Times New Roman" w:hAnsi="Times New Roman" w:cs="Times New Roman"/>
                <w:sz w:val="24"/>
                <w:szCs w:val="24"/>
              </w:rPr>
              <w:t xml:space="preserve">Організація проведення внутрішніх </w:t>
            </w:r>
            <w:proofErr w:type="spellStart"/>
            <w:r w:rsidRPr="00A3099C">
              <w:rPr>
                <w:rFonts w:ascii="Times New Roman" w:eastAsia="Times New Roman" w:hAnsi="Times New Roman" w:cs="Times New Roman"/>
                <w:sz w:val="24"/>
                <w:szCs w:val="24"/>
              </w:rPr>
              <w:t>моніторингів</w:t>
            </w:r>
            <w:proofErr w:type="spellEnd"/>
            <w:r w:rsidRPr="00A3099C">
              <w:rPr>
                <w:rFonts w:ascii="Times New Roman" w:eastAsia="Times New Roman" w:hAnsi="Times New Roman" w:cs="Times New Roman"/>
                <w:sz w:val="24"/>
                <w:szCs w:val="24"/>
              </w:rPr>
              <w:t xml:space="preserve"> для дослідження стану та результатів навчання здобувачів освіти та освітньої діяльності закладу</w:t>
            </w:r>
          </w:p>
        </w:tc>
        <w:tc>
          <w:tcPr>
            <w:tcW w:w="2268" w:type="dxa"/>
          </w:tcPr>
          <w:p w:rsidR="00D20F2A" w:rsidRPr="009E2354" w:rsidRDefault="00434623" w:rsidP="00D20F2A">
            <w:pPr>
              <w:rPr>
                <w:rFonts w:ascii="Times New Roman" w:hAnsi="Times New Roman" w:cs="Times New Roman"/>
                <w:sz w:val="24"/>
                <w:szCs w:val="24"/>
              </w:rPr>
            </w:pPr>
            <w:r>
              <w:rPr>
                <w:rFonts w:ascii="Times New Roman" w:hAnsi="Times New Roman" w:cs="Times New Roman"/>
                <w:sz w:val="24"/>
                <w:szCs w:val="24"/>
              </w:rPr>
              <w:t>наказ</w:t>
            </w:r>
          </w:p>
        </w:tc>
        <w:tc>
          <w:tcPr>
            <w:tcW w:w="2748" w:type="dxa"/>
          </w:tcPr>
          <w:p w:rsidR="00D20F2A" w:rsidRPr="009E2354" w:rsidRDefault="00434623" w:rsidP="00EF05FC">
            <w:pPr>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1217" w:type="dxa"/>
          </w:tcPr>
          <w:p w:rsidR="00D20F2A" w:rsidRPr="009E2354" w:rsidRDefault="00434623" w:rsidP="00D20F2A">
            <w:pPr>
              <w:rPr>
                <w:rFonts w:ascii="Times New Roman" w:hAnsi="Times New Roman" w:cs="Times New Roman"/>
                <w:sz w:val="24"/>
                <w:szCs w:val="24"/>
              </w:rPr>
            </w:pPr>
            <w:r w:rsidRPr="00434623">
              <w:rPr>
                <w:rFonts w:ascii="Times New Roman" w:hAnsi="Times New Roman" w:cs="Times New Roman"/>
                <w:sz w:val="24"/>
                <w:szCs w:val="24"/>
              </w:rPr>
              <w:t>до 29.08</w:t>
            </w:r>
          </w:p>
        </w:tc>
      </w:tr>
      <w:tr w:rsidR="00A72E30" w:rsidRPr="009E2354" w:rsidTr="00A72E30">
        <w:tc>
          <w:tcPr>
            <w:tcW w:w="1129" w:type="dxa"/>
            <w:vMerge/>
            <w:shd w:val="clear" w:color="auto" w:fill="EDF6D2" w:themeFill="accent2" w:themeFillTint="33"/>
          </w:tcPr>
          <w:p w:rsidR="00A72E30" w:rsidRPr="009E2354" w:rsidRDefault="00A72E30" w:rsidP="00CE36E3">
            <w:pPr>
              <w:rPr>
                <w:rFonts w:ascii="Times New Roman" w:hAnsi="Times New Roman" w:cs="Times New Roman"/>
                <w:sz w:val="24"/>
                <w:szCs w:val="24"/>
              </w:rPr>
            </w:pPr>
          </w:p>
        </w:tc>
        <w:tc>
          <w:tcPr>
            <w:tcW w:w="13887" w:type="dxa"/>
            <w:gridSpan w:val="5"/>
            <w:shd w:val="clear" w:color="auto" w:fill="EDF6D2" w:themeFill="accent2" w:themeFillTint="33"/>
          </w:tcPr>
          <w:p w:rsidR="00A72E30" w:rsidRPr="009E2354" w:rsidRDefault="00EF05FC" w:rsidP="00CE36E3">
            <w:pPr>
              <w:rPr>
                <w:rFonts w:ascii="Times New Roman" w:hAnsi="Times New Roman" w:cs="Times New Roman"/>
                <w:sz w:val="24"/>
                <w:szCs w:val="24"/>
              </w:rPr>
            </w:pPr>
            <w:r>
              <w:rPr>
                <w:rFonts w:ascii="Times New Roman" w:eastAsia="Times New Roman" w:hAnsi="Times New Roman" w:cs="Times New Roman"/>
                <w:b/>
                <w:sz w:val="24"/>
                <w:szCs w:val="24"/>
              </w:rPr>
              <w:t>1</w:t>
            </w:r>
            <w:r w:rsidR="00A72E30" w:rsidRPr="00A3099C">
              <w:rPr>
                <w:rFonts w:ascii="Times New Roman" w:eastAsia="Times New Roman" w:hAnsi="Times New Roman" w:cs="Times New Roman"/>
                <w:b/>
                <w:sz w:val="24"/>
                <w:szCs w:val="24"/>
              </w:rPr>
              <w:t>. Співпраці зі здобувачами освіти, їх батьками, працівниками закладу освіти</w:t>
            </w:r>
          </w:p>
        </w:tc>
      </w:tr>
      <w:tr w:rsidR="008E58B2" w:rsidRPr="009E2354" w:rsidTr="002E0E5C">
        <w:tc>
          <w:tcPr>
            <w:tcW w:w="1129" w:type="dxa"/>
            <w:vMerge/>
            <w:shd w:val="clear" w:color="auto" w:fill="EDF6D2" w:themeFill="accent2" w:themeFillTint="33"/>
          </w:tcPr>
          <w:p w:rsidR="008E58B2" w:rsidRPr="009E2354"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A3099C" w:rsidRDefault="008E58B2" w:rsidP="008E58B2">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Збір та аналіз заяв, звернень батьків щодо організації освітнього процесу, форми навчання, надання дозволів на перебування в укритті учнів, проведення заходів тощо</w:t>
            </w:r>
            <w:r w:rsidRPr="00A3099C">
              <w:rPr>
                <w:rFonts w:ascii="Times New Roman" w:eastAsia="Times New Roman" w:hAnsi="Times New Roman" w:cs="Times New Roman"/>
                <w:sz w:val="24"/>
                <w:szCs w:val="24"/>
              </w:rPr>
              <w:tab/>
            </w:r>
          </w:p>
        </w:tc>
        <w:tc>
          <w:tcPr>
            <w:tcW w:w="2268" w:type="dxa"/>
          </w:tcPr>
          <w:p w:rsidR="008E58B2" w:rsidRPr="00A71879" w:rsidRDefault="00434623" w:rsidP="008E58B2">
            <w:pPr>
              <w:spacing w:line="259" w:lineRule="auto"/>
              <w:rPr>
                <w:rFonts w:ascii="Times New Roman" w:hAnsi="Times New Roman" w:cs="Times New Roman"/>
                <w:bCs/>
                <w:iCs/>
                <w:sz w:val="24"/>
                <w:szCs w:val="24"/>
              </w:rPr>
            </w:pPr>
            <w:r>
              <w:rPr>
                <w:rFonts w:ascii="Times New Roman" w:hAnsi="Times New Roman" w:cs="Times New Roman"/>
                <w:bCs/>
                <w:iCs/>
                <w:sz w:val="24"/>
                <w:szCs w:val="24"/>
              </w:rPr>
              <w:t>з</w:t>
            </w:r>
            <w:r w:rsidR="008E58B2">
              <w:rPr>
                <w:rFonts w:ascii="Times New Roman" w:hAnsi="Times New Roman" w:cs="Times New Roman"/>
                <w:bCs/>
                <w:iCs/>
                <w:sz w:val="24"/>
                <w:szCs w:val="24"/>
              </w:rPr>
              <w:t>аяви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A3099C" w:rsidRDefault="008E58B2" w:rsidP="008E58B2">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Default="008E58B2" w:rsidP="008E58B2">
            <w:r w:rsidRPr="005872BA">
              <w:rPr>
                <w:rFonts w:ascii="Times New Roman" w:hAnsi="Times New Roman" w:cs="Times New Roman"/>
                <w:sz w:val="24"/>
                <w:szCs w:val="24"/>
              </w:rPr>
              <w:t>до 29.08</w:t>
            </w:r>
          </w:p>
        </w:tc>
      </w:tr>
      <w:tr w:rsidR="00A72E30" w:rsidRPr="009E2354" w:rsidTr="00A72E30">
        <w:tc>
          <w:tcPr>
            <w:tcW w:w="1129" w:type="dxa"/>
            <w:vMerge/>
            <w:shd w:val="clear" w:color="auto" w:fill="EDF6D2" w:themeFill="accent2" w:themeFillTint="33"/>
          </w:tcPr>
          <w:p w:rsidR="00A72E30" w:rsidRPr="009E2354" w:rsidRDefault="00A72E30" w:rsidP="00A72E30">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DF6D2" w:themeFill="accent2" w:themeFillTint="33"/>
          </w:tcPr>
          <w:p w:rsidR="00A72E30" w:rsidRPr="00A3099C" w:rsidRDefault="00EF05FC" w:rsidP="00A72E30">
            <w:pPr>
              <w:rPr>
                <w:rFonts w:ascii="Times New Roman" w:hAnsi="Times New Roman" w:cs="Times New Roman"/>
                <w:b/>
                <w:sz w:val="24"/>
                <w:szCs w:val="24"/>
              </w:rPr>
            </w:pPr>
            <w:r>
              <w:rPr>
                <w:rFonts w:ascii="Times New Roman" w:eastAsia="Times New Roman" w:hAnsi="Times New Roman" w:cs="Times New Roman"/>
                <w:b/>
                <w:sz w:val="24"/>
                <w:szCs w:val="24"/>
              </w:rPr>
              <w:t>2</w:t>
            </w:r>
            <w:r w:rsidR="00A72E30" w:rsidRPr="00A3099C">
              <w:rPr>
                <w:rFonts w:ascii="Times New Roman" w:eastAsia="Times New Roman" w:hAnsi="Times New Roman" w:cs="Times New Roman"/>
                <w:b/>
                <w:sz w:val="24"/>
                <w:szCs w:val="24"/>
              </w:rPr>
              <w:t>. Організація педагогічної діяльності та навчання учнів на засадах академічної доброчесності</w:t>
            </w:r>
          </w:p>
        </w:tc>
      </w:tr>
      <w:tr w:rsidR="008E58B2" w:rsidRPr="009E2354" w:rsidTr="002E0E5C">
        <w:tc>
          <w:tcPr>
            <w:tcW w:w="1129" w:type="dxa"/>
            <w:vMerge/>
            <w:shd w:val="clear" w:color="auto" w:fill="EDF6D2" w:themeFill="accent2" w:themeFillTint="33"/>
          </w:tcPr>
          <w:p w:rsidR="008E58B2" w:rsidRPr="009E2354" w:rsidRDefault="008E58B2" w:rsidP="008E58B2">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8E58B2" w:rsidRPr="00A3099C" w:rsidRDefault="008E58B2" w:rsidP="008E58B2">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Оновлення матеріалів академічної доброчесності на сторінці закладу у ФБ</w:t>
            </w:r>
          </w:p>
        </w:tc>
        <w:tc>
          <w:tcPr>
            <w:tcW w:w="2268" w:type="dxa"/>
          </w:tcPr>
          <w:p w:rsidR="008E58B2" w:rsidRPr="009E2354" w:rsidRDefault="00740414" w:rsidP="008E58B2">
            <w:pPr>
              <w:rPr>
                <w:rFonts w:ascii="Times New Roman" w:hAnsi="Times New Roman" w:cs="Times New Roman"/>
                <w:sz w:val="24"/>
                <w:szCs w:val="24"/>
              </w:rPr>
            </w:pPr>
            <w:r>
              <w:rPr>
                <w:rFonts w:ascii="Times New Roman" w:hAnsi="Times New Roman" w:cs="Times New Roman"/>
                <w:sz w:val="24"/>
                <w:szCs w:val="24"/>
              </w:rPr>
              <w:t>п</w:t>
            </w:r>
            <w:r w:rsidR="008E58B2">
              <w:rPr>
                <w:rFonts w:ascii="Times New Roman" w:hAnsi="Times New Roman" w:cs="Times New Roman"/>
                <w:sz w:val="24"/>
                <w:szCs w:val="24"/>
              </w:rPr>
              <w:t>ублікація</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8E58B2" w:rsidRPr="00A3099C" w:rsidRDefault="008E58B2" w:rsidP="008E58B2">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8E58B2" w:rsidRDefault="008E58B2" w:rsidP="008E58B2">
            <w:r w:rsidRPr="005872BA">
              <w:rPr>
                <w:rFonts w:ascii="Times New Roman" w:hAnsi="Times New Roman" w:cs="Times New Roman"/>
                <w:sz w:val="24"/>
                <w:szCs w:val="24"/>
              </w:rPr>
              <w:t>до 29.08</w:t>
            </w:r>
          </w:p>
        </w:tc>
      </w:tr>
      <w:tr w:rsidR="009363C3" w:rsidRPr="009E2354" w:rsidTr="00EB7A4B">
        <w:tc>
          <w:tcPr>
            <w:tcW w:w="1129" w:type="dxa"/>
            <w:vMerge w:val="restart"/>
            <w:shd w:val="clear" w:color="auto" w:fill="E5E5E7" w:themeFill="accent5" w:themeFillTint="33"/>
            <w:textDirection w:val="btLr"/>
          </w:tcPr>
          <w:p w:rsidR="009363C3" w:rsidRDefault="009363C3" w:rsidP="00CE36E3">
            <w:pPr>
              <w:ind w:left="113" w:right="113"/>
              <w:jc w:val="center"/>
              <w:rPr>
                <w:rFonts w:ascii="Times New Roman" w:hAnsi="Times New Roman" w:cs="Times New Roman"/>
                <w:b/>
                <w:sz w:val="28"/>
                <w:szCs w:val="28"/>
              </w:rPr>
            </w:pPr>
          </w:p>
          <w:p w:rsidR="009363C3" w:rsidRPr="00091F88" w:rsidRDefault="009363C3" w:rsidP="00CE36E3">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Управлінські процеси</w:t>
            </w:r>
          </w:p>
        </w:tc>
        <w:tc>
          <w:tcPr>
            <w:tcW w:w="13887" w:type="dxa"/>
            <w:gridSpan w:val="5"/>
            <w:shd w:val="clear" w:color="auto" w:fill="E5E5E7" w:themeFill="accent5" w:themeFillTint="33"/>
          </w:tcPr>
          <w:p w:rsidR="009363C3" w:rsidRPr="009E2354" w:rsidRDefault="009363C3" w:rsidP="00CE36E3">
            <w:pPr>
              <w:rPr>
                <w:rFonts w:ascii="Times New Roman" w:hAnsi="Times New Roman" w:cs="Times New Roman"/>
                <w:sz w:val="24"/>
                <w:szCs w:val="24"/>
              </w:rPr>
            </w:pPr>
            <w:r w:rsidRPr="00A3099C">
              <w:rPr>
                <w:rFonts w:ascii="Times New Roman" w:hAnsi="Times New Roman" w:cs="Times New Roman"/>
                <w:b/>
                <w:sz w:val="24"/>
                <w:szCs w:val="24"/>
              </w:rPr>
              <w:t>1.</w:t>
            </w:r>
            <w:r>
              <w:rPr>
                <w:rFonts w:ascii="Times New Roman" w:hAnsi="Times New Roman" w:cs="Times New Roman"/>
                <w:b/>
                <w:sz w:val="24"/>
                <w:szCs w:val="24"/>
              </w:rPr>
              <w:t xml:space="preserve"> </w:t>
            </w:r>
            <w:r w:rsidRPr="00A3099C">
              <w:rPr>
                <w:rFonts w:ascii="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9363C3" w:rsidRPr="009E2354" w:rsidTr="00EB7A4B">
        <w:tc>
          <w:tcPr>
            <w:tcW w:w="1129" w:type="dxa"/>
            <w:vMerge/>
            <w:shd w:val="clear" w:color="auto" w:fill="E5E5E7" w:themeFill="accent5" w:themeFillTint="33"/>
          </w:tcPr>
          <w:p w:rsidR="009363C3" w:rsidRPr="009E2354" w:rsidRDefault="009363C3" w:rsidP="00CE36E3">
            <w:pPr>
              <w:rPr>
                <w:rFonts w:ascii="Times New Roman" w:hAnsi="Times New Roman" w:cs="Times New Roman"/>
                <w:sz w:val="24"/>
                <w:szCs w:val="24"/>
              </w:rPr>
            </w:pPr>
          </w:p>
        </w:tc>
        <w:tc>
          <w:tcPr>
            <w:tcW w:w="7654" w:type="dxa"/>
            <w:gridSpan w:val="2"/>
            <w:shd w:val="clear" w:color="auto" w:fill="FFFFFF" w:themeFill="background1"/>
          </w:tcPr>
          <w:p w:rsidR="009363C3" w:rsidRPr="009E2354" w:rsidRDefault="009363C3" w:rsidP="00CE36E3">
            <w:pPr>
              <w:rPr>
                <w:rFonts w:ascii="Times New Roman" w:hAnsi="Times New Roman" w:cs="Times New Roman"/>
                <w:sz w:val="24"/>
                <w:szCs w:val="24"/>
              </w:rPr>
            </w:pPr>
            <w:r w:rsidRPr="00740414">
              <w:rPr>
                <w:rFonts w:ascii="Times New Roman" w:hAnsi="Times New Roman" w:cs="Times New Roman"/>
                <w:sz w:val="24"/>
                <w:szCs w:val="24"/>
              </w:rPr>
              <w:t xml:space="preserve">Обговорення </w:t>
            </w:r>
            <w:r w:rsidRPr="00740414">
              <w:rPr>
                <w:rFonts w:ascii="Times New Roman" w:hAnsi="Times New Roman" w:cs="Times New Roman"/>
                <w:sz w:val="24"/>
                <w:szCs w:val="24"/>
                <w:shd w:val="clear" w:color="auto" w:fill="FFFFFF" w:themeFill="background1"/>
              </w:rPr>
              <w:t xml:space="preserve">результатів </w:t>
            </w:r>
            <w:proofErr w:type="spellStart"/>
            <w:r w:rsidRPr="00740414">
              <w:rPr>
                <w:rFonts w:ascii="Times New Roman" w:hAnsi="Times New Roman" w:cs="Times New Roman"/>
                <w:sz w:val="24"/>
                <w:szCs w:val="24"/>
                <w:shd w:val="clear" w:color="auto" w:fill="FFFFFF" w:themeFill="background1"/>
              </w:rPr>
              <w:t>самооцінювання</w:t>
            </w:r>
            <w:proofErr w:type="spellEnd"/>
            <w:r w:rsidRPr="00740414">
              <w:rPr>
                <w:rFonts w:ascii="Times New Roman" w:hAnsi="Times New Roman" w:cs="Times New Roman"/>
                <w:sz w:val="24"/>
                <w:szCs w:val="24"/>
                <w:shd w:val="clear" w:color="auto" w:fill="FFFFFF" w:themeFill="background1"/>
              </w:rPr>
              <w:t xml:space="preserve"> за попередній навчальний рік та затвердження заходів щодо підвищення якості освітньої діяльності</w:t>
            </w:r>
          </w:p>
        </w:tc>
        <w:tc>
          <w:tcPr>
            <w:tcW w:w="2268" w:type="dxa"/>
          </w:tcPr>
          <w:p w:rsidR="009363C3" w:rsidRPr="009E2354" w:rsidRDefault="009363C3" w:rsidP="00740414">
            <w:pPr>
              <w:rPr>
                <w:rFonts w:ascii="Times New Roman" w:hAnsi="Times New Roman" w:cs="Times New Roman"/>
                <w:sz w:val="24"/>
                <w:szCs w:val="24"/>
              </w:rPr>
            </w:pPr>
          </w:p>
        </w:tc>
        <w:tc>
          <w:tcPr>
            <w:tcW w:w="2748" w:type="dxa"/>
          </w:tcPr>
          <w:p w:rsidR="009363C3" w:rsidRPr="009E2354" w:rsidRDefault="009363C3" w:rsidP="00CE36E3">
            <w:pPr>
              <w:rPr>
                <w:rFonts w:ascii="Times New Roman" w:hAnsi="Times New Roman" w:cs="Times New Roman"/>
                <w:sz w:val="24"/>
                <w:szCs w:val="24"/>
              </w:rPr>
            </w:pPr>
          </w:p>
        </w:tc>
        <w:tc>
          <w:tcPr>
            <w:tcW w:w="1217" w:type="dxa"/>
          </w:tcPr>
          <w:p w:rsidR="009363C3" w:rsidRPr="009E2354" w:rsidRDefault="009363C3" w:rsidP="00740414">
            <w:pPr>
              <w:rPr>
                <w:rFonts w:ascii="Times New Roman" w:hAnsi="Times New Roman" w:cs="Times New Roman"/>
                <w:sz w:val="24"/>
                <w:szCs w:val="24"/>
              </w:rPr>
            </w:pPr>
            <w:r w:rsidRPr="00740414">
              <w:rPr>
                <w:rFonts w:ascii="Times New Roman" w:hAnsi="Times New Roman" w:cs="Times New Roman"/>
                <w:sz w:val="24"/>
                <w:szCs w:val="24"/>
              </w:rPr>
              <w:t>2</w:t>
            </w:r>
            <w:r>
              <w:rPr>
                <w:rFonts w:ascii="Times New Roman" w:hAnsi="Times New Roman" w:cs="Times New Roman"/>
                <w:sz w:val="24"/>
                <w:szCs w:val="24"/>
              </w:rPr>
              <w:t>5</w:t>
            </w:r>
            <w:r w:rsidRPr="00740414">
              <w:rPr>
                <w:rFonts w:ascii="Times New Roman" w:hAnsi="Times New Roman" w:cs="Times New Roman"/>
                <w:sz w:val="24"/>
                <w:szCs w:val="24"/>
              </w:rPr>
              <w:t>.08</w:t>
            </w:r>
          </w:p>
        </w:tc>
      </w:tr>
      <w:tr w:rsidR="009363C3" w:rsidRPr="009E2354" w:rsidTr="00EB7A4B">
        <w:tc>
          <w:tcPr>
            <w:tcW w:w="1129" w:type="dxa"/>
            <w:vMerge/>
            <w:shd w:val="clear" w:color="auto" w:fill="E5E5E7" w:themeFill="accent5" w:themeFillTint="33"/>
          </w:tcPr>
          <w:p w:rsidR="009363C3" w:rsidRPr="009E2354" w:rsidRDefault="009363C3" w:rsidP="00CE36E3">
            <w:pPr>
              <w:rPr>
                <w:rFonts w:ascii="Times New Roman" w:hAnsi="Times New Roman" w:cs="Times New Roman"/>
                <w:sz w:val="24"/>
                <w:szCs w:val="24"/>
              </w:rPr>
            </w:pPr>
          </w:p>
        </w:tc>
        <w:tc>
          <w:tcPr>
            <w:tcW w:w="7654" w:type="dxa"/>
            <w:gridSpan w:val="2"/>
            <w:shd w:val="clear" w:color="auto" w:fill="FFFFFF" w:themeFill="background1"/>
          </w:tcPr>
          <w:p w:rsidR="009363C3" w:rsidRPr="00A3099C" w:rsidRDefault="009363C3" w:rsidP="009363C3">
            <w:pPr>
              <w:rPr>
                <w:rFonts w:ascii="Times New Roman" w:hAnsi="Times New Roman" w:cs="Times New Roman"/>
                <w:sz w:val="24"/>
                <w:szCs w:val="24"/>
              </w:rPr>
            </w:pPr>
            <w:r w:rsidRPr="00A3099C">
              <w:rPr>
                <w:rFonts w:ascii="Times New Roman" w:hAnsi="Times New Roman" w:cs="Times New Roman"/>
                <w:sz w:val="24"/>
                <w:szCs w:val="24"/>
              </w:rPr>
              <w:t>Засідання педради</w:t>
            </w:r>
          </w:p>
          <w:p w:rsidR="00A67C30" w:rsidRPr="00A67C30" w:rsidRDefault="009363C3" w:rsidP="00A67C30">
            <w:pPr>
              <w:pStyle w:val="ab"/>
              <w:spacing w:before="0" w:beforeAutospacing="0" w:after="0" w:afterAutospacing="0"/>
              <w:jc w:val="both"/>
              <w:textAlignment w:val="baseline"/>
              <w:rPr>
                <w:color w:val="000000"/>
                <w:lang w:eastAsia="uk-UA"/>
              </w:rPr>
            </w:pPr>
            <w:r w:rsidRPr="00A3099C">
              <w:t>1</w:t>
            </w:r>
            <w:r w:rsidR="00A67C30" w:rsidRPr="00A67C30">
              <w:rPr>
                <w:lang w:eastAsia="uk-UA"/>
              </w:rPr>
              <w:t>1.</w:t>
            </w:r>
            <w:r w:rsidR="00A67C30" w:rsidRPr="00A67C30">
              <w:rPr>
                <w:color w:val="000000"/>
                <w:lang w:eastAsia="uk-UA"/>
              </w:rPr>
              <w:t xml:space="preserve"> Про </w:t>
            </w:r>
            <w:proofErr w:type="spellStart"/>
            <w:r w:rsidR="00A67C30" w:rsidRPr="00A67C30">
              <w:rPr>
                <w:color w:val="000000"/>
                <w:lang w:eastAsia="uk-UA"/>
              </w:rPr>
              <w:t>обрання</w:t>
            </w:r>
            <w:proofErr w:type="spellEnd"/>
            <w:r w:rsidR="00A67C30" w:rsidRPr="00A67C30">
              <w:rPr>
                <w:color w:val="000000"/>
                <w:lang w:eastAsia="uk-UA"/>
              </w:rPr>
              <w:t xml:space="preserve"> секретаря </w:t>
            </w:r>
            <w:proofErr w:type="spellStart"/>
            <w:r w:rsidR="00A67C30" w:rsidRPr="00A67C30">
              <w:rPr>
                <w:color w:val="000000"/>
                <w:lang w:eastAsia="uk-UA"/>
              </w:rPr>
              <w:t>педагогічної</w:t>
            </w:r>
            <w:proofErr w:type="spellEnd"/>
            <w:r w:rsidR="00A67C30" w:rsidRPr="00A67C30">
              <w:rPr>
                <w:color w:val="000000"/>
                <w:lang w:eastAsia="uk-UA"/>
              </w:rPr>
              <w:t xml:space="preserve"> ради на 2025/2026 </w:t>
            </w:r>
            <w:proofErr w:type="spellStart"/>
            <w:r w:rsidR="00A67C30" w:rsidRPr="00A67C30">
              <w:rPr>
                <w:color w:val="000000"/>
                <w:lang w:eastAsia="uk-UA"/>
              </w:rPr>
              <w:t>н.р</w:t>
            </w:r>
            <w:proofErr w:type="spellEnd"/>
            <w:r w:rsidR="00A67C30" w:rsidRPr="00A67C30">
              <w:rPr>
                <w:color w:val="000000"/>
                <w:lang w:eastAsia="uk-UA"/>
              </w:rPr>
              <w:t>.</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 xml:space="preserve">2.Про підсумки діяльності закладу у 2024/2025 </w:t>
            </w:r>
            <w:proofErr w:type="spellStart"/>
            <w:r w:rsidRPr="00A67C30">
              <w:rPr>
                <w:rFonts w:ascii="Times New Roman" w:eastAsia="Times New Roman" w:hAnsi="Times New Roman" w:cs="Times New Roman"/>
                <w:color w:val="000000"/>
                <w:sz w:val="24"/>
                <w:szCs w:val="24"/>
                <w:lang w:eastAsia="uk-UA"/>
              </w:rPr>
              <w:t>н.р</w:t>
            </w:r>
            <w:proofErr w:type="spellEnd"/>
            <w:r w:rsidRPr="00A67C30">
              <w:rPr>
                <w:rFonts w:ascii="Times New Roman" w:eastAsia="Times New Roman" w:hAnsi="Times New Roman" w:cs="Times New Roman"/>
                <w:color w:val="000000"/>
                <w:sz w:val="24"/>
                <w:szCs w:val="24"/>
                <w:lang w:eastAsia="uk-UA"/>
              </w:rPr>
              <w:t xml:space="preserve">. та завдання на 2025/2026 </w:t>
            </w:r>
            <w:proofErr w:type="spellStart"/>
            <w:r w:rsidRPr="00A67C30">
              <w:rPr>
                <w:rFonts w:ascii="Times New Roman" w:eastAsia="Times New Roman" w:hAnsi="Times New Roman" w:cs="Times New Roman"/>
                <w:color w:val="000000"/>
                <w:sz w:val="24"/>
                <w:szCs w:val="24"/>
                <w:lang w:eastAsia="uk-UA"/>
              </w:rPr>
              <w:t>н.р</w:t>
            </w:r>
            <w:proofErr w:type="spellEnd"/>
            <w:r w:rsidRPr="00A67C30">
              <w:rPr>
                <w:rFonts w:ascii="Times New Roman" w:eastAsia="Times New Roman" w:hAnsi="Times New Roman" w:cs="Times New Roman"/>
                <w:color w:val="000000"/>
                <w:sz w:val="24"/>
                <w:szCs w:val="24"/>
                <w:lang w:eastAsia="uk-UA"/>
              </w:rPr>
              <w:t>. </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3.Про посилення заходів безпеки під час освітнього процесу в умовах воєнного стану.</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4.Про схвалення структури навчального року, режиму роботи. Визначення форми організації освітнього процесу в 2025/2026 навчальному році.</w:t>
            </w:r>
          </w:p>
          <w:p w:rsidR="00A67C30" w:rsidRPr="00A67C30" w:rsidRDefault="00A67C30" w:rsidP="00A67C30">
            <w:pPr>
              <w:jc w:val="both"/>
              <w:rPr>
                <w:rFonts w:ascii="Times New Roman" w:eastAsia="Times New Roman" w:hAnsi="Times New Roman" w:cs="Times New Roman"/>
                <w:sz w:val="24"/>
                <w:szCs w:val="24"/>
                <w:lang w:eastAsia="ru-RU"/>
              </w:rPr>
            </w:pPr>
            <w:r w:rsidRPr="00A67C30">
              <w:rPr>
                <w:rFonts w:ascii="Times New Roman" w:eastAsia="Times New Roman" w:hAnsi="Times New Roman" w:cs="Times New Roman"/>
                <w:sz w:val="24"/>
                <w:szCs w:val="24"/>
                <w:lang w:val="ru-RU" w:eastAsia="ru-RU"/>
              </w:rPr>
              <w:t xml:space="preserve">5. Про </w:t>
            </w:r>
            <w:proofErr w:type="spellStart"/>
            <w:r w:rsidRPr="00A67C30">
              <w:rPr>
                <w:rFonts w:ascii="Times New Roman" w:eastAsia="Times New Roman" w:hAnsi="Times New Roman" w:cs="Times New Roman"/>
                <w:sz w:val="24"/>
                <w:szCs w:val="24"/>
                <w:lang w:val="ru-RU" w:eastAsia="ru-RU"/>
              </w:rPr>
              <w:t>обговорення</w:t>
            </w:r>
            <w:proofErr w:type="spellEnd"/>
            <w:r w:rsidRPr="00A67C30">
              <w:rPr>
                <w:rFonts w:ascii="Times New Roman" w:eastAsia="Times New Roman" w:hAnsi="Times New Roman" w:cs="Times New Roman"/>
                <w:sz w:val="24"/>
                <w:szCs w:val="24"/>
                <w:lang w:val="ru-RU" w:eastAsia="ru-RU"/>
              </w:rPr>
              <w:t xml:space="preserve"> та </w:t>
            </w:r>
            <w:proofErr w:type="spellStart"/>
            <w:r w:rsidRPr="00A67C30">
              <w:rPr>
                <w:rFonts w:ascii="Times New Roman" w:eastAsia="Times New Roman" w:hAnsi="Times New Roman" w:cs="Times New Roman"/>
                <w:sz w:val="24"/>
                <w:szCs w:val="24"/>
                <w:lang w:val="ru-RU" w:eastAsia="ru-RU"/>
              </w:rPr>
              <w:t>схвалення</w:t>
            </w:r>
            <w:proofErr w:type="spellEnd"/>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річного</w:t>
            </w:r>
            <w:proofErr w:type="spellEnd"/>
            <w:r w:rsidRPr="00A67C30">
              <w:rPr>
                <w:rFonts w:ascii="Times New Roman" w:eastAsia="Times New Roman" w:hAnsi="Times New Roman" w:cs="Times New Roman"/>
                <w:sz w:val="24"/>
                <w:szCs w:val="24"/>
                <w:lang w:val="ru-RU" w:eastAsia="ru-RU"/>
              </w:rPr>
              <w:t xml:space="preserve"> плану </w:t>
            </w:r>
            <w:proofErr w:type="spellStart"/>
            <w:r w:rsidRPr="00A67C30">
              <w:rPr>
                <w:rFonts w:ascii="Times New Roman" w:eastAsia="Times New Roman" w:hAnsi="Times New Roman" w:cs="Times New Roman"/>
                <w:sz w:val="24"/>
                <w:szCs w:val="24"/>
                <w:lang w:val="ru-RU" w:eastAsia="ru-RU"/>
              </w:rPr>
              <w:t>роботи</w:t>
            </w:r>
            <w:proofErr w:type="spellEnd"/>
            <w:r w:rsidRPr="00A67C30">
              <w:rPr>
                <w:rFonts w:ascii="Times New Roman" w:eastAsia="Times New Roman" w:hAnsi="Times New Roman" w:cs="Times New Roman"/>
                <w:sz w:val="24"/>
                <w:szCs w:val="24"/>
                <w:lang w:val="ru-RU" w:eastAsia="ru-RU"/>
              </w:rPr>
              <w:t xml:space="preserve"> закладу на 2025/2026 </w:t>
            </w:r>
            <w:proofErr w:type="spellStart"/>
            <w:r w:rsidRPr="00A67C30">
              <w:rPr>
                <w:rFonts w:ascii="Times New Roman" w:eastAsia="Times New Roman" w:hAnsi="Times New Roman" w:cs="Times New Roman"/>
                <w:sz w:val="24"/>
                <w:szCs w:val="24"/>
                <w:lang w:val="ru-RU" w:eastAsia="ru-RU"/>
              </w:rPr>
              <w:t>навчальний</w:t>
            </w:r>
            <w:proofErr w:type="spellEnd"/>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рік</w:t>
            </w:r>
            <w:proofErr w:type="spellEnd"/>
            <w:r w:rsidRPr="00A67C30">
              <w:rPr>
                <w:rFonts w:ascii="Times New Roman" w:eastAsia="Times New Roman" w:hAnsi="Times New Roman" w:cs="Times New Roman"/>
                <w:sz w:val="24"/>
                <w:szCs w:val="24"/>
                <w:lang w:eastAsia="ru-RU"/>
              </w:rPr>
              <w:t>.</w:t>
            </w:r>
            <w:r w:rsidRPr="00A67C30">
              <w:rPr>
                <w:rFonts w:ascii="Times New Roman" w:eastAsia="Times New Roman" w:hAnsi="Times New Roman" w:cs="Times New Roman"/>
                <w:sz w:val="24"/>
                <w:szCs w:val="24"/>
                <w:lang w:val="ru-RU" w:eastAsia="ru-RU"/>
              </w:rPr>
              <w:t xml:space="preserve">   </w:t>
            </w:r>
          </w:p>
          <w:p w:rsidR="00A67C30" w:rsidRPr="00A67C30" w:rsidRDefault="00A67C30" w:rsidP="00A67C30">
            <w:pPr>
              <w:jc w:val="both"/>
              <w:rPr>
                <w:rFonts w:ascii="Times New Roman" w:eastAsia="Times New Roman" w:hAnsi="Times New Roman" w:cs="Times New Roman"/>
                <w:sz w:val="24"/>
                <w:szCs w:val="24"/>
                <w:lang w:val="ru-RU" w:eastAsia="ru-RU"/>
              </w:rPr>
            </w:pPr>
            <w:r w:rsidRPr="00A67C30">
              <w:rPr>
                <w:rFonts w:ascii="Times New Roman" w:eastAsia="Times New Roman" w:hAnsi="Times New Roman" w:cs="Times New Roman"/>
                <w:sz w:val="24"/>
                <w:szCs w:val="24"/>
                <w:lang w:val="ru-RU" w:eastAsia="ru-RU"/>
              </w:rPr>
              <w:t xml:space="preserve">6. Про </w:t>
            </w:r>
            <w:proofErr w:type="spellStart"/>
            <w:r w:rsidRPr="00A67C30">
              <w:rPr>
                <w:rFonts w:ascii="Times New Roman" w:eastAsia="Times New Roman" w:hAnsi="Times New Roman" w:cs="Times New Roman"/>
                <w:sz w:val="24"/>
                <w:szCs w:val="24"/>
                <w:lang w:val="ru-RU" w:eastAsia="ru-RU"/>
              </w:rPr>
              <w:t>обговорення</w:t>
            </w:r>
            <w:proofErr w:type="spellEnd"/>
            <w:r w:rsidRPr="00A67C30">
              <w:rPr>
                <w:rFonts w:ascii="Times New Roman" w:eastAsia="Times New Roman" w:hAnsi="Times New Roman" w:cs="Times New Roman"/>
                <w:sz w:val="24"/>
                <w:szCs w:val="24"/>
                <w:lang w:val="ru-RU" w:eastAsia="ru-RU"/>
              </w:rPr>
              <w:t xml:space="preserve"> і </w:t>
            </w:r>
            <w:proofErr w:type="spellStart"/>
            <w:r w:rsidRPr="00A67C30">
              <w:rPr>
                <w:rFonts w:ascii="Times New Roman" w:eastAsia="Times New Roman" w:hAnsi="Times New Roman" w:cs="Times New Roman"/>
                <w:sz w:val="24"/>
                <w:szCs w:val="24"/>
                <w:lang w:val="ru-RU" w:eastAsia="ru-RU"/>
              </w:rPr>
              <w:t>схвалення</w:t>
            </w:r>
            <w:proofErr w:type="spellEnd"/>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освітньої</w:t>
            </w:r>
            <w:proofErr w:type="spellEnd"/>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програми</w:t>
            </w:r>
            <w:proofErr w:type="spellEnd"/>
            <w:r w:rsidRPr="00A67C30">
              <w:rPr>
                <w:rFonts w:ascii="Times New Roman" w:eastAsia="Times New Roman" w:hAnsi="Times New Roman" w:cs="Times New Roman"/>
                <w:sz w:val="24"/>
                <w:szCs w:val="24"/>
                <w:lang w:val="ru-RU" w:eastAsia="ru-RU"/>
              </w:rPr>
              <w:t xml:space="preserve"> на 2025/2026 </w:t>
            </w:r>
            <w:proofErr w:type="spellStart"/>
            <w:r w:rsidRPr="00A67C30">
              <w:rPr>
                <w:rFonts w:ascii="Times New Roman" w:eastAsia="Times New Roman" w:hAnsi="Times New Roman" w:cs="Times New Roman"/>
                <w:sz w:val="24"/>
                <w:szCs w:val="24"/>
                <w:lang w:val="ru-RU" w:eastAsia="ru-RU"/>
              </w:rPr>
              <w:t>навчальний</w:t>
            </w:r>
            <w:proofErr w:type="spellEnd"/>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рік</w:t>
            </w:r>
            <w:proofErr w:type="spellEnd"/>
            <w:r w:rsidRPr="00A67C30">
              <w:rPr>
                <w:rFonts w:ascii="Times New Roman" w:eastAsia="Times New Roman" w:hAnsi="Times New Roman" w:cs="Times New Roman"/>
                <w:sz w:val="24"/>
                <w:szCs w:val="24"/>
                <w:lang w:eastAsia="ru-RU"/>
              </w:rPr>
              <w:t>.</w:t>
            </w:r>
            <w:r w:rsidRPr="00A67C30">
              <w:rPr>
                <w:rFonts w:ascii="Times New Roman" w:eastAsia="Times New Roman" w:hAnsi="Times New Roman" w:cs="Times New Roman"/>
                <w:sz w:val="24"/>
                <w:szCs w:val="24"/>
                <w:lang w:val="ru-RU" w:eastAsia="ru-RU"/>
              </w:rPr>
              <w:t xml:space="preserve">                                                                                                                                                              </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 xml:space="preserve">7.Про оцінювання навчальних досягнень здобувачів освіти 1-4 класів. Затвердження </w:t>
            </w:r>
            <w:proofErr w:type="spellStart"/>
            <w:r w:rsidRPr="00A67C30">
              <w:rPr>
                <w:rFonts w:ascii="Times New Roman" w:eastAsia="Times New Roman" w:hAnsi="Times New Roman" w:cs="Times New Roman"/>
                <w:color w:val="000000"/>
                <w:sz w:val="24"/>
                <w:szCs w:val="24"/>
                <w:lang w:eastAsia="uk-UA"/>
              </w:rPr>
              <w:t>свідоцтв</w:t>
            </w:r>
            <w:proofErr w:type="spellEnd"/>
            <w:r w:rsidRPr="00A67C30">
              <w:rPr>
                <w:rFonts w:ascii="Times New Roman" w:eastAsia="Times New Roman" w:hAnsi="Times New Roman" w:cs="Times New Roman"/>
                <w:color w:val="000000"/>
                <w:sz w:val="24"/>
                <w:szCs w:val="24"/>
                <w:lang w:eastAsia="uk-UA"/>
              </w:rPr>
              <w:t xml:space="preserve"> досягнень для 1-2, 3-4, класів.</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8.Про організацію інклюзивного навчання.</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 xml:space="preserve">9.Про запобігання та протидію </w:t>
            </w:r>
            <w:proofErr w:type="spellStart"/>
            <w:r w:rsidRPr="00A67C30">
              <w:rPr>
                <w:rFonts w:ascii="Times New Roman" w:eastAsia="Times New Roman" w:hAnsi="Times New Roman" w:cs="Times New Roman"/>
                <w:color w:val="000000"/>
                <w:sz w:val="24"/>
                <w:szCs w:val="24"/>
                <w:lang w:eastAsia="uk-UA"/>
              </w:rPr>
              <w:t>булінгу</w:t>
            </w:r>
            <w:proofErr w:type="spellEnd"/>
            <w:r w:rsidRPr="00A67C30">
              <w:rPr>
                <w:rFonts w:ascii="Times New Roman" w:eastAsia="Times New Roman" w:hAnsi="Times New Roman" w:cs="Times New Roman"/>
                <w:color w:val="000000"/>
                <w:sz w:val="24"/>
                <w:szCs w:val="24"/>
                <w:lang w:eastAsia="uk-UA"/>
              </w:rPr>
              <w:t xml:space="preserve"> у закладі.</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 xml:space="preserve">10.Про організацію харчування учнів у 2025-2026 </w:t>
            </w:r>
            <w:proofErr w:type="spellStart"/>
            <w:r w:rsidRPr="00A67C30">
              <w:rPr>
                <w:rFonts w:ascii="Times New Roman" w:eastAsia="Times New Roman" w:hAnsi="Times New Roman" w:cs="Times New Roman"/>
                <w:color w:val="000000"/>
                <w:sz w:val="24"/>
                <w:szCs w:val="24"/>
                <w:lang w:eastAsia="uk-UA"/>
              </w:rPr>
              <w:t>н.р</w:t>
            </w:r>
            <w:proofErr w:type="spellEnd"/>
            <w:r w:rsidRPr="00A67C30">
              <w:rPr>
                <w:rFonts w:ascii="Times New Roman" w:eastAsia="Times New Roman" w:hAnsi="Times New Roman" w:cs="Times New Roman"/>
                <w:color w:val="000000"/>
                <w:sz w:val="24"/>
                <w:szCs w:val="24"/>
                <w:lang w:eastAsia="uk-UA"/>
              </w:rPr>
              <w:t xml:space="preserve">. </w:t>
            </w:r>
          </w:p>
          <w:p w:rsidR="00A67C30" w:rsidRPr="00A67C30" w:rsidRDefault="00A67C30" w:rsidP="00A67C30">
            <w:pPr>
              <w:jc w:val="both"/>
              <w:textAlignment w:val="baseline"/>
              <w:rPr>
                <w:rFonts w:ascii="Times New Roman" w:eastAsia="Times New Roman" w:hAnsi="Times New Roman" w:cs="Times New Roman"/>
                <w:color w:val="000000"/>
                <w:sz w:val="24"/>
                <w:szCs w:val="24"/>
                <w:lang w:eastAsia="uk-UA"/>
              </w:rPr>
            </w:pPr>
            <w:r w:rsidRPr="00A67C30">
              <w:rPr>
                <w:rFonts w:ascii="Times New Roman" w:eastAsia="Times New Roman" w:hAnsi="Times New Roman" w:cs="Times New Roman"/>
                <w:color w:val="000000"/>
                <w:sz w:val="24"/>
                <w:szCs w:val="24"/>
                <w:lang w:eastAsia="uk-UA"/>
              </w:rPr>
              <w:t>11.Про визнання/невизнання документів про підвищення кваліфікації педагогічних працівників закладу,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A67C30" w:rsidRPr="00A67C30" w:rsidRDefault="00A67C30" w:rsidP="00A67C30">
            <w:pPr>
              <w:shd w:val="clear" w:color="auto" w:fill="FFFFFF"/>
              <w:jc w:val="both"/>
              <w:rPr>
                <w:rFonts w:ascii="Times New Roman" w:eastAsia="Times New Roman" w:hAnsi="Times New Roman" w:cs="Times New Roman"/>
                <w:sz w:val="24"/>
                <w:szCs w:val="24"/>
                <w:lang w:eastAsia="ru-RU"/>
              </w:rPr>
            </w:pPr>
            <w:r w:rsidRPr="00A67C30">
              <w:rPr>
                <w:rFonts w:ascii="Times New Roman" w:eastAsia="Times New Roman" w:hAnsi="Times New Roman" w:cs="Times New Roman"/>
                <w:sz w:val="24"/>
                <w:szCs w:val="24"/>
                <w:lang w:eastAsia="ru-RU"/>
              </w:rPr>
              <w:t xml:space="preserve">12.Про затвердження </w:t>
            </w:r>
            <w:proofErr w:type="spellStart"/>
            <w:r w:rsidRPr="00A67C30">
              <w:rPr>
                <w:rFonts w:ascii="Times New Roman" w:eastAsia="Times New Roman" w:hAnsi="Times New Roman" w:cs="Times New Roman"/>
                <w:sz w:val="24"/>
                <w:szCs w:val="24"/>
                <w:lang w:eastAsia="ru-RU"/>
              </w:rPr>
              <w:t>педнавантаження</w:t>
            </w:r>
            <w:proofErr w:type="spellEnd"/>
            <w:r w:rsidRPr="00A67C30">
              <w:rPr>
                <w:rFonts w:ascii="Times New Roman" w:eastAsia="Times New Roman" w:hAnsi="Times New Roman" w:cs="Times New Roman"/>
                <w:sz w:val="24"/>
                <w:szCs w:val="24"/>
                <w:lang w:eastAsia="ru-RU"/>
              </w:rPr>
              <w:t xml:space="preserve"> вчителів закладу освіти на 2025/2026 </w:t>
            </w:r>
            <w:proofErr w:type="spellStart"/>
            <w:r w:rsidRPr="00A67C30">
              <w:rPr>
                <w:rFonts w:ascii="Times New Roman" w:eastAsia="Times New Roman" w:hAnsi="Times New Roman" w:cs="Times New Roman"/>
                <w:sz w:val="24"/>
                <w:szCs w:val="24"/>
                <w:lang w:eastAsia="ru-RU"/>
              </w:rPr>
              <w:t>н.р</w:t>
            </w:r>
            <w:proofErr w:type="spellEnd"/>
            <w:r w:rsidRPr="00A67C30">
              <w:rPr>
                <w:rFonts w:ascii="Times New Roman" w:eastAsia="Times New Roman" w:hAnsi="Times New Roman" w:cs="Times New Roman"/>
                <w:sz w:val="24"/>
                <w:szCs w:val="24"/>
                <w:lang w:eastAsia="ru-RU"/>
              </w:rPr>
              <w:t>.</w:t>
            </w:r>
            <w:r w:rsidRPr="00A67C30">
              <w:rPr>
                <w:rFonts w:ascii="Times New Roman" w:eastAsia="Times New Roman" w:hAnsi="Times New Roman" w:cs="Times New Roman"/>
                <w:sz w:val="24"/>
                <w:szCs w:val="24"/>
                <w:lang w:val="ru-RU" w:eastAsia="ru-RU"/>
              </w:rPr>
              <w:br/>
            </w:r>
            <w:r w:rsidRPr="00A67C30">
              <w:rPr>
                <w:rFonts w:ascii="Times New Roman" w:eastAsia="Times New Roman" w:hAnsi="Times New Roman" w:cs="Times New Roman"/>
                <w:sz w:val="24"/>
                <w:szCs w:val="24"/>
                <w:lang w:eastAsia="ru-RU"/>
              </w:rPr>
              <w:lastRenderedPageBreak/>
              <w:t>13.Про схвалення</w:t>
            </w:r>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програм</w:t>
            </w:r>
            <w:proofErr w:type="spellEnd"/>
            <w:r w:rsidRPr="00A67C30">
              <w:rPr>
                <w:rFonts w:ascii="Times New Roman" w:eastAsia="Times New Roman" w:hAnsi="Times New Roman" w:cs="Times New Roman"/>
                <w:sz w:val="24"/>
                <w:szCs w:val="24"/>
                <w:lang w:eastAsia="ru-RU"/>
              </w:rPr>
              <w:t xml:space="preserve">и «Українське </w:t>
            </w:r>
            <w:proofErr w:type="spellStart"/>
            <w:r w:rsidRPr="00A67C30">
              <w:rPr>
                <w:rFonts w:ascii="Times New Roman" w:eastAsia="Times New Roman" w:hAnsi="Times New Roman" w:cs="Times New Roman"/>
                <w:sz w:val="24"/>
                <w:szCs w:val="24"/>
                <w:lang w:eastAsia="ru-RU"/>
              </w:rPr>
              <w:t>Дошкілля</w:t>
            </w:r>
            <w:proofErr w:type="spellEnd"/>
            <w:r w:rsidRPr="00A67C30">
              <w:rPr>
                <w:rFonts w:ascii="Times New Roman" w:eastAsia="Times New Roman" w:hAnsi="Times New Roman" w:cs="Times New Roman"/>
                <w:sz w:val="24"/>
                <w:szCs w:val="24"/>
                <w:lang w:eastAsia="ru-RU"/>
              </w:rPr>
              <w:t xml:space="preserve">», </w:t>
            </w:r>
            <w:r w:rsidRPr="00A67C30">
              <w:rPr>
                <w:rFonts w:ascii="Times New Roman" w:eastAsia="Times New Roman" w:hAnsi="Times New Roman" w:cs="Times New Roman"/>
                <w:sz w:val="24"/>
                <w:szCs w:val="24"/>
                <w:lang w:val="ru-RU" w:eastAsia="ru-RU"/>
              </w:rPr>
              <w:t xml:space="preserve"> </w:t>
            </w:r>
            <w:proofErr w:type="spellStart"/>
            <w:r w:rsidRPr="00A67C30">
              <w:rPr>
                <w:rFonts w:ascii="Times New Roman" w:eastAsia="Times New Roman" w:hAnsi="Times New Roman" w:cs="Times New Roman"/>
                <w:sz w:val="24"/>
                <w:szCs w:val="24"/>
                <w:lang w:val="ru-RU" w:eastAsia="ru-RU"/>
              </w:rPr>
              <w:t>планування</w:t>
            </w:r>
            <w:proofErr w:type="spellEnd"/>
            <w:r w:rsidRPr="00A67C30">
              <w:rPr>
                <w:rFonts w:ascii="Times New Roman" w:eastAsia="Times New Roman" w:hAnsi="Times New Roman" w:cs="Times New Roman"/>
                <w:sz w:val="24"/>
                <w:szCs w:val="24"/>
                <w:lang w:val="ru-RU" w:eastAsia="ru-RU"/>
              </w:rPr>
              <w:t xml:space="preserve"> та </w:t>
            </w:r>
            <w:proofErr w:type="spellStart"/>
            <w:r w:rsidRPr="00A67C30">
              <w:rPr>
                <w:rFonts w:ascii="Times New Roman" w:eastAsia="Times New Roman" w:hAnsi="Times New Roman" w:cs="Times New Roman"/>
                <w:sz w:val="24"/>
                <w:szCs w:val="24"/>
                <w:lang w:val="ru-RU" w:eastAsia="ru-RU"/>
              </w:rPr>
              <w:t>розкладу</w:t>
            </w:r>
            <w:proofErr w:type="spellEnd"/>
            <w:r w:rsidRPr="00A67C30">
              <w:rPr>
                <w:rFonts w:ascii="Times New Roman" w:eastAsia="Times New Roman" w:hAnsi="Times New Roman" w:cs="Times New Roman"/>
                <w:sz w:val="24"/>
                <w:szCs w:val="24"/>
                <w:lang w:eastAsia="ru-RU"/>
              </w:rPr>
              <w:t xml:space="preserve"> на 2025/2026 н. р. в дошкільному підрозділі «Віночок».</w:t>
            </w:r>
          </w:p>
          <w:p w:rsidR="009363C3" w:rsidRPr="00740414" w:rsidRDefault="009363C3" w:rsidP="009363C3">
            <w:pPr>
              <w:rPr>
                <w:rFonts w:ascii="Times New Roman" w:hAnsi="Times New Roman" w:cs="Times New Roman"/>
                <w:sz w:val="24"/>
                <w:szCs w:val="24"/>
              </w:rPr>
            </w:pPr>
          </w:p>
        </w:tc>
        <w:tc>
          <w:tcPr>
            <w:tcW w:w="2268" w:type="dxa"/>
          </w:tcPr>
          <w:p w:rsidR="009363C3" w:rsidRPr="009E2354" w:rsidRDefault="009363C3" w:rsidP="00740414">
            <w:pPr>
              <w:rPr>
                <w:rFonts w:ascii="Times New Roman" w:hAnsi="Times New Roman" w:cs="Times New Roman"/>
                <w:sz w:val="24"/>
                <w:szCs w:val="24"/>
              </w:rPr>
            </w:pPr>
            <w:r>
              <w:rPr>
                <w:rFonts w:ascii="Times New Roman" w:hAnsi="Times New Roman" w:cs="Times New Roman"/>
                <w:sz w:val="24"/>
                <w:szCs w:val="24"/>
              </w:rPr>
              <w:lastRenderedPageBreak/>
              <w:t>протокол</w:t>
            </w:r>
          </w:p>
        </w:tc>
        <w:tc>
          <w:tcPr>
            <w:tcW w:w="2748" w:type="dxa"/>
          </w:tcPr>
          <w:p w:rsidR="009363C3" w:rsidRPr="009E2354" w:rsidRDefault="009363C3" w:rsidP="00CE36E3">
            <w:pPr>
              <w:rPr>
                <w:rFonts w:ascii="Times New Roman" w:hAnsi="Times New Roman" w:cs="Times New Roman"/>
                <w:sz w:val="24"/>
                <w:szCs w:val="24"/>
              </w:rPr>
            </w:pPr>
            <w:r>
              <w:rPr>
                <w:rFonts w:ascii="Times New Roman" w:hAnsi="Times New Roman" w:cs="Times New Roman"/>
                <w:sz w:val="24"/>
                <w:szCs w:val="24"/>
              </w:rPr>
              <w:t>Директор</w:t>
            </w:r>
          </w:p>
        </w:tc>
        <w:tc>
          <w:tcPr>
            <w:tcW w:w="1217" w:type="dxa"/>
          </w:tcPr>
          <w:p w:rsidR="009363C3" w:rsidRPr="00740414" w:rsidRDefault="009363C3" w:rsidP="00740414">
            <w:pPr>
              <w:rPr>
                <w:rFonts w:ascii="Times New Roman" w:hAnsi="Times New Roman" w:cs="Times New Roman"/>
                <w:sz w:val="24"/>
                <w:szCs w:val="24"/>
              </w:rPr>
            </w:pPr>
            <w:r>
              <w:rPr>
                <w:rFonts w:ascii="Times New Roman" w:hAnsi="Times New Roman" w:cs="Times New Roman"/>
                <w:sz w:val="24"/>
                <w:szCs w:val="24"/>
              </w:rPr>
              <w:t>30.08</w:t>
            </w:r>
          </w:p>
        </w:tc>
      </w:tr>
      <w:tr w:rsidR="009363C3" w:rsidRPr="009E2354" w:rsidTr="00EB7A4B">
        <w:tc>
          <w:tcPr>
            <w:tcW w:w="1129" w:type="dxa"/>
            <w:vMerge/>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5E5E7" w:themeFill="accent5" w:themeFillTint="33"/>
          </w:tcPr>
          <w:p w:rsidR="009363C3" w:rsidRPr="00A3099C" w:rsidRDefault="00EF05FC" w:rsidP="00740414">
            <w:pPr>
              <w:rPr>
                <w:rFonts w:ascii="Times New Roman" w:hAnsi="Times New Roman" w:cs="Times New Roman"/>
                <w:b/>
                <w:sz w:val="24"/>
                <w:szCs w:val="24"/>
              </w:rPr>
            </w:pPr>
            <w:r>
              <w:rPr>
                <w:rFonts w:ascii="Times New Roman" w:hAnsi="Times New Roman" w:cs="Times New Roman"/>
                <w:b/>
                <w:sz w:val="24"/>
                <w:szCs w:val="24"/>
              </w:rPr>
              <w:t>1</w:t>
            </w:r>
            <w:r w:rsidR="009363C3" w:rsidRPr="00A3099C">
              <w:rPr>
                <w:rFonts w:ascii="Times New Roman" w:hAnsi="Times New Roman" w:cs="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9363C3" w:rsidRPr="009E2354" w:rsidTr="00EB7A4B">
        <w:tc>
          <w:tcPr>
            <w:tcW w:w="1129" w:type="dxa"/>
            <w:vMerge/>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740414">
            <w:pPr>
              <w:rPr>
                <w:rFonts w:ascii="Times New Roman" w:hAnsi="Times New Roman" w:cs="Times New Roman"/>
                <w:sz w:val="24"/>
                <w:szCs w:val="24"/>
              </w:rPr>
            </w:pPr>
            <w:r w:rsidRPr="00A3099C">
              <w:rPr>
                <w:rFonts w:ascii="Times New Roman" w:hAnsi="Times New Roman" w:cs="Times New Roman"/>
                <w:sz w:val="24"/>
                <w:szCs w:val="24"/>
              </w:rPr>
              <w:t>Розподіл педагогічного навантаження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740414">
            <w:pPr>
              <w:rPr>
                <w:rFonts w:ascii="Times New Roman" w:hAnsi="Times New Roman" w:cs="Times New Roman"/>
                <w:sz w:val="24"/>
                <w:szCs w:val="24"/>
              </w:rPr>
            </w:pPr>
            <w:r w:rsidRPr="00A3099C">
              <w:rPr>
                <w:rFonts w:ascii="Times New Roman" w:hAnsi="Times New Roman" w:cs="Times New Roman"/>
                <w:sz w:val="24"/>
                <w:szCs w:val="24"/>
              </w:rPr>
              <w:t>тарифікація</w:t>
            </w:r>
          </w:p>
        </w:tc>
        <w:tc>
          <w:tcPr>
            <w:tcW w:w="2748" w:type="dxa"/>
          </w:tcPr>
          <w:p w:rsidR="009363C3" w:rsidRPr="009E2354" w:rsidRDefault="009363C3" w:rsidP="00740414">
            <w:pPr>
              <w:rPr>
                <w:rFonts w:ascii="Times New Roman" w:hAnsi="Times New Roman" w:cs="Times New Roman"/>
                <w:sz w:val="24"/>
                <w:szCs w:val="24"/>
              </w:rPr>
            </w:pPr>
            <w:r>
              <w:rPr>
                <w:rFonts w:ascii="Times New Roman" w:hAnsi="Times New Roman" w:cs="Times New Roman"/>
                <w:sz w:val="24"/>
                <w:szCs w:val="24"/>
              </w:rPr>
              <w:t>Тарифікаційна комісія</w:t>
            </w:r>
          </w:p>
        </w:tc>
        <w:tc>
          <w:tcPr>
            <w:tcW w:w="1217" w:type="dxa"/>
          </w:tcPr>
          <w:p w:rsidR="009363C3" w:rsidRDefault="009363C3" w:rsidP="00740414">
            <w:r w:rsidRPr="00CA71AA">
              <w:rPr>
                <w:rFonts w:ascii="Times New Roman" w:hAnsi="Times New Roman" w:cs="Times New Roman"/>
                <w:sz w:val="24"/>
                <w:szCs w:val="24"/>
              </w:rPr>
              <w:t>до 29.08</w:t>
            </w:r>
          </w:p>
        </w:tc>
      </w:tr>
      <w:tr w:rsidR="009363C3" w:rsidRPr="009E2354" w:rsidTr="00EB7A4B">
        <w:tc>
          <w:tcPr>
            <w:tcW w:w="1129" w:type="dxa"/>
            <w:vMerge/>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5E5E7" w:themeFill="accent5" w:themeFillTint="33"/>
          </w:tcPr>
          <w:p w:rsidR="009363C3" w:rsidRPr="00A3099C" w:rsidRDefault="00EF05FC" w:rsidP="00740414">
            <w:pPr>
              <w:rPr>
                <w:rFonts w:ascii="Times New Roman" w:hAnsi="Times New Roman" w:cs="Times New Roman"/>
                <w:b/>
                <w:sz w:val="24"/>
                <w:szCs w:val="24"/>
              </w:rPr>
            </w:pPr>
            <w:r>
              <w:rPr>
                <w:rFonts w:ascii="Times New Roman" w:eastAsia="Times New Roman" w:hAnsi="Times New Roman" w:cs="Times New Roman"/>
                <w:b/>
                <w:sz w:val="24"/>
                <w:szCs w:val="24"/>
              </w:rPr>
              <w:t>2</w:t>
            </w:r>
            <w:r w:rsidR="009363C3" w:rsidRPr="00A3099C">
              <w:rPr>
                <w:rFonts w:ascii="Times New Roman" w:eastAsia="Times New Roman" w:hAnsi="Times New Roman" w:cs="Times New Roman"/>
                <w:b/>
                <w:sz w:val="24"/>
                <w:szCs w:val="24"/>
              </w:rPr>
              <w:t xml:space="preserve">. Організація освітнього процесу на засадах </w:t>
            </w:r>
            <w:proofErr w:type="spellStart"/>
            <w:r w:rsidR="009363C3" w:rsidRPr="00A3099C">
              <w:rPr>
                <w:rFonts w:ascii="Times New Roman" w:eastAsia="Times New Roman" w:hAnsi="Times New Roman" w:cs="Times New Roman"/>
                <w:b/>
                <w:sz w:val="24"/>
                <w:szCs w:val="24"/>
              </w:rPr>
              <w:t>людиноцентризму</w:t>
            </w:r>
            <w:proofErr w:type="spellEnd"/>
            <w:r w:rsidR="009363C3" w:rsidRPr="00A3099C">
              <w:rPr>
                <w:rFonts w:ascii="Times New Roman" w:eastAsia="Times New Roman" w:hAnsi="Times New Roman" w:cs="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9363C3" w:rsidRPr="009E2354" w:rsidTr="00EB7A4B">
        <w:tc>
          <w:tcPr>
            <w:tcW w:w="1129" w:type="dxa"/>
            <w:vMerge/>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F8179F" w:rsidRDefault="009363C3" w:rsidP="00740414">
            <w:pPr>
              <w:rPr>
                <w:rFonts w:ascii="Times New Roman" w:eastAsia="Times New Roman" w:hAnsi="Times New Roman" w:cs="Times New Roman"/>
                <w:sz w:val="24"/>
                <w:szCs w:val="24"/>
              </w:rPr>
            </w:pPr>
            <w:r w:rsidRPr="00F8179F">
              <w:rPr>
                <w:rFonts w:ascii="Times New Roman" w:eastAsia="Times New Roman" w:hAnsi="Times New Roman" w:cs="Times New Roman"/>
                <w:sz w:val="24"/>
                <w:szCs w:val="24"/>
              </w:rPr>
              <w:t>Розробка прогнозу очікуваної кількості дітей</w:t>
            </w:r>
            <w:r>
              <w:rPr>
                <w:rFonts w:ascii="Times New Roman" w:eastAsia="Times New Roman" w:hAnsi="Times New Roman" w:cs="Times New Roman"/>
                <w:sz w:val="24"/>
                <w:szCs w:val="24"/>
              </w:rPr>
              <w:t>. Заповнення мережі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F8179F" w:rsidRDefault="009363C3" w:rsidP="00740414">
            <w:pPr>
              <w:rPr>
                <w:rFonts w:ascii="Times New Roman" w:hAnsi="Times New Roman" w:cs="Times New Roman"/>
                <w:sz w:val="24"/>
                <w:szCs w:val="24"/>
              </w:rPr>
            </w:pPr>
            <w:r>
              <w:rPr>
                <w:rFonts w:ascii="Times New Roman" w:hAnsi="Times New Roman" w:cs="Times New Roman"/>
                <w:sz w:val="24"/>
                <w:szCs w:val="24"/>
              </w:rPr>
              <w:t>мережа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F8179F" w:rsidRDefault="009363C3" w:rsidP="00740414">
            <w:pPr>
              <w:rPr>
                <w:rFonts w:ascii="Times New Roman" w:hAnsi="Times New Roman" w:cs="Times New Roman"/>
                <w:sz w:val="24"/>
                <w:szCs w:val="24"/>
              </w:rPr>
            </w:pPr>
            <w:r>
              <w:rPr>
                <w:rFonts w:ascii="Times New Roman" w:hAnsi="Times New Roman" w:cs="Times New Roman"/>
                <w:sz w:val="24"/>
                <w:szCs w:val="24"/>
              </w:rPr>
              <w:t>Директор</w:t>
            </w:r>
          </w:p>
        </w:tc>
        <w:tc>
          <w:tcPr>
            <w:tcW w:w="1217" w:type="dxa"/>
          </w:tcPr>
          <w:p w:rsidR="009363C3" w:rsidRDefault="009363C3" w:rsidP="00740414">
            <w:r w:rsidRPr="00872A5D">
              <w:rPr>
                <w:rFonts w:ascii="Times New Roman" w:hAnsi="Times New Roman" w:cs="Times New Roman"/>
                <w:sz w:val="24"/>
                <w:szCs w:val="24"/>
              </w:rPr>
              <w:t>до 29.08</w:t>
            </w:r>
          </w:p>
        </w:tc>
      </w:tr>
      <w:tr w:rsidR="009363C3" w:rsidRPr="009E2354" w:rsidTr="00EB7A4B">
        <w:tc>
          <w:tcPr>
            <w:tcW w:w="1129" w:type="dxa"/>
            <w:vMerge/>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740414">
            <w:pPr>
              <w:rPr>
                <w:rFonts w:ascii="Times New Roman" w:hAnsi="Times New Roman" w:cs="Times New Roman"/>
                <w:sz w:val="24"/>
                <w:szCs w:val="24"/>
              </w:rPr>
            </w:pPr>
            <w:r>
              <w:rPr>
                <w:rFonts w:ascii="Times New Roman" w:hAnsi="Times New Roman" w:cs="Times New Roman"/>
                <w:sz w:val="24"/>
                <w:szCs w:val="24"/>
              </w:rPr>
              <w:t>Затвердження режиму роботи,  розкладу уроків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740414">
            <w:pPr>
              <w:rPr>
                <w:rFonts w:ascii="Times New Roman" w:hAnsi="Times New Roman" w:cs="Times New Roman"/>
                <w:sz w:val="24"/>
                <w:szCs w:val="24"/>
              </w:rPr>
            </w:pPr>
            <w:r>
              <w:rPr>
                <w:rFonts w:ascii="Times New Roman" w:hAnsi="Times New Roman" w:cs="Times New Roman"/>
                <w:sz w:val="24"/>
                <w:szCs w:val="24"/>
              </w:rPr>
              <w:t>розклад, режим роботи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740414">
            <w:pPr>
              <w:rPr>
                <w:rFonts w:ascii="Times New Roman" w:hAnsi="Times New Roman" w:cs="Times New Roman"/>
                <w:sz w:val="24"/>
                <w:szCs w:val="24"/>
              </w:rPr>
            </w:pPr>
            <w:r>
              <w:rPr>
                <w:rFonts w:ascii="Times New Roman" w:hAnsi="Times New Roman" w:cs="Times New Roman"/>
                <w:sz w:val="24"/>
                <w:szCs w:val="24"/>
              </w:rPr>
              <w:t>Директор</w:t>
            </w:r>
          </w:p>
        </w:tc>
        <w:tc>
          <w:tcPr>
            <w:tcW w:w="1217" w:type="dxa"/>
          </w:tcPr>
          <w:p w:rsidR="009363C3" w:rsidRDefault="009363C3" w:rsidP="00740414">
            <w:r w:rsidRPr="00872A5D">
              <w:rPr>
                <w:rFonts w:ascii="Times New Roman" w:hAnsi="Times New Roman" w:cs="Times New Roman"/>
                <w:sz w:val="24"/>
                <w:szCs w:val="24"/>
              </w:rPr>
              <w:t>до 29.08</w:t>
            </w:r>
          </w:p>
        </w:tc>
      </w:tr>
      <w:tr w:rsidR="009363C3" w:rsidRPr="009E2354" w:rsidTr="009363C3">
        <w:tc>
          <w:tcPr>
            <w:tcW w:w="1129" w:type="dxa"/>
            <w:vMerge/>
            <w:tcBorders>
              <w:bottom w:val="nil"/>
            </w:tcBorders>
            <w:shd w:val="clear" w:color="auto" w:fill="E5E5E7" w:themeFill="accent5" w:themeFillTint="33"/>
          </w:tcPr>
          <w:p w:rsidR="009363C3" w:rsidRPr="009E2354" w:rsidRDefault="009363C3" w:rsidP="00740414">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Підготувати накази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СЕРПЕНЬ</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введення в дію Освітньої програми</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оновлення алгоритму дій працівників закладу при сигналі «Повітря</w:t>
            </w:r>
            <w:r w:rsidR="00EF05FC">
              <w:rPr>
                <w:rFonts w:ascii="Times New Roman" w:hAnsi="Times New Roman" w:cs="Times New Roman"/>
                <w:sz w:val="24"/>
                <w:szCs w:val="24"/>
              </w:rPr>
              <w:t>на тривога» чи іншому оповіщені</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Про затвердження режиму роботи закладу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результати підготовки до нового навчального року</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підготовку</w:t>
            </w:r>
            <w:r w:rsidR="009712F3">
              <w:rPr>
                <w:rFonts w:ascii="Times New Roman" w:hAnsi="Times New Roman" w:cs="Times New Roman"/>
                <w:sz w:val="24"/>
                <w:szCs w:val="24"/>
              </w:rPr>
              <w:t xml:space="preserve"> закладу до роботи  в осінньо-</w:t>
            </w:r>
            <w:r w:rsidRPr="009363C3">
              <w:rPr>
                <w:rFonts w:ascii="Times New Roman" w:hAnsi="Times New Roman" w:cs="Times New Roman"/>
                <w:sz w:val="24"/>
                <w:szCs w:val="24"/>
              </w:rPr>
              <w:t xml:space="preserve">зимовий  період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Про форму організації освітнього процесу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Про проведення Свята першого дзвоника та першого уроку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організацію заходів з безпеки дорожнього руху та безпеки життєдіяльності</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призначення відповідального за електрогосподарство</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призначення відповідальних за стан охорони праці та безпеки життєдіяльності у закладі</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призначення відповідального  за про</w:t>
            </w:r>
            <w:r w:rsidR="00780B27">
              <w:rPr>
                <w:rFonts w:ascii="Times New Roman" w:hAnsi="Times New Roman" w:cs="Times New Roman"/>
                <w:sz w:val="24"/>
                <w:szCs w:val="24"/>
              </w:rPr>
              <w:t>типожежну та техногенну безпеку</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організацію харчу</w:t>
            </w:r>
            <w:r w:rsidR="00780B27">
              <w:rPr>
                <w:rFonts w:ascii="Times New Roman" w:hAnsi="Times New Roman" w:cs="Times New Roman"/>
                <w:sz w:val="24"/>
                <w:szCs w:val="24"/>
              </w:rPr>
              <w:t>вання та роботу їдальні закладу</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медичне обстеження працівників закладу</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Про розподіл педагогічного навантаження </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дотримання Санітарного регламенту під час організації освітнього процесу та заходів щодо збереження здоров’я учасників освітнього процесу</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організацію спостереження за закладом та чергування у закладі</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lastRenderedPageBreak/>
              <w:t xml:space="preserve">Про проведення внутрішніх </w:t>
            </w:r>
            <w:proofErr w:type="spellStart"/>
            <w:r w:rsidRPr="009363C3">
              <w:rPr>
                <w:rFonts w:ascii="Times New Roman" w:hAnsi="Times New Roman" w:cs="Times New Roman"/>
                <w:sz w:val="24"/>
                <w:szCs w:val="24"/>
              </w:rPr>
              <w:t>моніторингів</w:t>
            </w:r>
            <w:proofErr w:type="spellEnd"/>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затвердження графіків роботи</w:t>
            </w:r>
          </w:p>
          <w:p w:rsidR="009363C3" w:rsidRPr="009363C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Про проведення місячника «Увага! Діти на дорозі»</w:t>
            </w:r>
          </w:p>
          <w:p w:rsidR="009363C3" w:rsidRPr="001B3B23" w:rsidRDefault="009363C3" w:rsidP="009363C3">
            <w:pPr>
              <w:rPr>
                <w:rFonts w:ascii="Times New Roman" w:hAnsi="Times New Roman" w:cs="Times New Roman"/>
                <w:sz w:val="24"/>
                <w:szCs w:val="24"/>
              </w:rPr>
            </w:pPr>
            <w:r w:rsidRPr="009363C3">
              <w:rPr>
                <w:rFonts w:ascii="Times New Roman" w:hAnsi="Times New Roman" w:cs="Times New Roman"/>
                <w:sz w:val="24"/>
                <w:szCs w:val="24"/>
              </w:rPr>
              <w:t xml:space="preserve">Про затвердження заходів щодо підвищення якості освітньої діяльності за результатами </w:t>
            </w:r>
            <w:proofErr w:type="spellStart"/>
            <w:r w:rsidR="009712F3" w:rsidRPr="009363C3">
              <w:rPr>
                <w:rFonts w:ascii="Times New Roman" w:hAnsi="Times New Roman" w:cs="Times New Roman"/>
                <w:sz w:val="24"/>
                <w:szCs w:val="24"/>
              </w:rPr>
              <w:t>самооцінювання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Default="009363C3" w:rsidP="00740414">
            <w:pPr>
              <w:rPr>
                <w:rFonts w:ascii="Times New Roman" w:hAnsi="Times New Roman" w:cs="Times New Roman"/>
                <w:sz w:val="24"/>
                <w:szCs w:val="24"/>
              </w:rPr>
            </w:pPr>
            <w:r>
              <w:rPr>
                <w:rFonts w:ascii="Times New Roman" w:hAnsi="Times New Roman" w:cs="Times New Roman"/>
                <w:sz w:val="24"/>
                <w:szCs w:val="24"/>
              </w:rPr>
              <w:lastRenderedPageBreak/>
              <w:t>накази</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Default="009363C3" w:rsidP="00740414">
            <w:pPr>
              <w:rPr>
                <w:rFonts w:ascii="Times New Roman" w:hAnsi="Times New Roman" w:cs="Times New Roman"/>
                <w:sz w:val="24"/>
                <w:szCs w:val="24"/>
              </w:rPr>
            </w:pPr>
            <w:r>
              <w:rPr>
                <w:rFonts w:ascii="Times New Roman" w:hAnsi="Times New Roman" w:cs="Times New Roman"/>
                <w:sz w:val="24"/>
                <w:szCs w:val="24"/>
              </w:rPr>
              <w:t>Директор</w:t>
            </w:r>
          </w:p>
        </w:tc>
        <w:tc>
          <w:tcPr>
            <w:tcW w:w="1217" w:type="dxa"/>
          </w:tcPr>
          <w:p w:rsidR="009363C3" w:rsidRPr="00872A5D" w:rsidRDefault="009363C3" w:rsidP="00740414">
            <w:pPr>
              <w:rPr>
                <w:rFonts w:ascii="Times New Roman" w:hAnsi="Times New Roman" w:cs="Times New Roman"/>
                <w:sz w:val="24"/>
                <w:szCs w:val="24"/>
              </w:rPr>
            </w:pPr>
            <w:r w:rsidRPr="009363C3">
              <w:rPr>
                <w:rFonts w:ascii="Times New Roman" w:hAnsi="Times New Roman" w:cs="Times New Roman"/>
                <w:sz w:val="24"/>
                <w:szCs w:val="24"/>
              </w:rPr>
              <w:t>до 29.08</w:t>
            </w:r>
          </w:p>
        </w:tc>
      </w:tr>
      <w:tr w:rsidR="009363C3" w:rsidRPr="009E2354" w:rsidTr="009363C3">
        <w:tc>
          <w:tcPr>
            <w:tcW w:w="1129" w:type="dxa"/>
            <w:vMerge w:val="restart"/>
            <w:tcBorders>
              <w:top w:val="nil"/>
            </w:tcBorders>
            <w:shd w:val="clear" w:color="auto" w:fill="E5E5E7" w:themeFill="accent5" w:themeFillTint="33"/>
          </w:tcPr>
          <w:p w:rsidR="009363C3" w:rsidRPr="009E2354" w:rsidRDefault="009363C3" w:rsidP="009363C3">
            <w:pPr>
              <w:rPr>
                <w:rFonts w:ascii="Times New Roman" w:hAnsi="Times New Roman" w:cs="Times New Roman"/>
                <w:sz w:val="24"/>
                <w:szCs w:val="24"/>
              </w:rPr>
            </w:pPr>
          </w:p>
        </w:tc>
        <w:tc>
          <w:tcPr>
            <w:tcW w:w="13887" w:type="dxa"/>
            <w:gridSpan w:val="5"/>
            <w:tcBorders>
              <w:top w:val="single" w:sz="4" w:space="0" w:color="auto"/>
              <w:left w:val="single" w:sz="4" w:space="0" w:color="auto"/>
              <w:bottom w:val="single" w:sz="4" w:space="0" w:color="auto"/>
              <w:right w:val="single" w:sz="4" w:space="0" w:color="auto"/>
            </w:tcBorders>
            <w:shd w:val="clear" w:color="auto" w:fill="E9E9E9" w:themeFill="text1" w:themeFillTint="1A"/>
          </w:tcPr>
          <w:p w:rsidR="009363C3" w:rsidRPr="00A3099C" w:rsidRDefault="009363C3" w:rsidP="009363C3">
            <w:pPr>
              <w:rPr>
                <w:rFonts w:ascii="Times New Roman" w:hAnsi="Times New Roman" w:cs="Times New Roman"/>
                <w:b/>
                <w:sz w:val="24"/>
                <w:szCs w:val="24"/>
              </w:rPr>
            </w:pPr>
            <w:r w:rsidRPr="00A3099C">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9363C3" w:rsidRPr="009E2354" w:rsidTr="00EB7A4B">
        <w:tc>
          <w:tcPr>
            <w:tcW w:w="1129" w:type="dxa"/>
            <w:vMerge/>
            <w:shd w:val="clear" w:color="auto" w:fill="E5E5E7" w:themeFill="accent5" w:themeFillTint="33"/>
          </w:tcPr>
          <w:p w:rsidR="009363C3" w:rsidRPr="009E2354" w:rsidRDefault="009363C3" w:rsidP="009363C3">
            <w:pPr>
              <w:rPr>
                <w:rFonts w:ascii="Times New Roman" w:hAnsi="Times New Roman" w:cs="Times New Roman"/>
                <w:sz w:val="24"/>
                <w:szCs w:val="24"/>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p w:rsidR="009363C3" w:rsidRPr="00A3099C" w:rsidRDefault="009363C3" w:rsidP="009363C3">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Опрацювання Положення про академічну доброчесність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3C3" w:rsidRDefault="009363C3" w:rsidP="009363C3">
            <w:pPr>
              <w:rPr>
                <w:rFonts w:ascii="Times New Roman" w:hAnsi="Times New Roman" w:cs="Times New Roman"/>
                <w:sz w:val="24"/>
                <w:szCs w:val="24"/>
              </w:rPr>
            </w:pPr>
            <w:r>
              <w:rPr>
                <w:rFonts w:ascii="Times New Roman" w:hAnsi="Times New Roman" w:cs="Times New Roman"/>
                <w:sz w:val="24"/>
                <w:szCs w:val="24"/>
              </w:rPr>
              <w:t>бесіда</w:t>
            </w:r>
          </w:p>
        </w:tc>
        <w:tc>
          <w:tcPr>
            <w:tcW w:w="2748" w:type="dxa"/>
            <w:tcBorders>
              <w:top w:val="single" w:sz="4" w:space="0" w:color="auto"/>
              <w:left w:val="single" w:sz="4" w:space="0" w:color="auto"/>
              <w:bottom w:val="single" w:sz="4" w:space="0" w:color="auto"/>
              <w:right w:val="single" w:sz="4" w:space="0" w:color="auto"/>
            </w:tcBorders>
            <w:shd w:val="clear" w:color="auto" w:fill="auto"/>
          </w:tcPr>
          <w:p w:rsidR="009363C3" w:rsidRDefault="009363C3" w:rsidP="009363C3">
            <w:pPr>
              <w:rPr>
                <w:rFonts w:ascii="Times New Roman" w:hAnsi="Times New Roman" w:cs="Times New Roman"/>
                <w:sz w:val="24"/>
                <w:szCs w:val="24"/>
              </w:rPr>
            </w:pPr>
            <w:r>
              <w:rPr>
                <w:rFonts w:ascii="Times New Roman" w:hAnsi="Times New Roman" w:cs="Times New Roman"/>
                <w:sz w:val="24"/>
                <w:szCs w:val="24"/>
              </w:rPr>
              <w:t>Педагогічний колектив</w:t>
            </w:r>
          </w:p>
        </w:tc>
        <w:tc>
          <w:tcPr>
            <w:tcW w:w="1217" w:type="dxa"/>
          </w:tcPr>
          <w:p w:rsidR="009363C3" w:rsidRPr="00872A5D" w:rsidRDefault="009363C3" w:rsidP="009363C3">
            <w:pPr>
              <w:rPr>
                <w:rFonts w:ascii="Times New Roman" w:hAnsi="Times New Roman" w:cs="Times New Roman"/>
                <w:sz w:val="24"/>
                <w:szCs w:val="24"/>
              </w:rPr>
            </w:pPr>
            <w:r>
              <w:rPr>
                <w:rFonts w:ascii="Times New Roman" w:hAnsi="Times New Roman" w:cs="Times New Roman"/>
                <w:sz w:val="24"/>
                <w:szCs w:val="24"/>
              </w:rPr>
              <w:t>до 29.08</w:t>
            </w:r>
          </w:p>
        </w:tc>
      </w:tr>
    </w:tbl>
    <w:p w:rsidR="0054358D" w:rsidRDefault="0054358D" w:rsidP="00FA3065">
      <w:pPr>
        <w:spacing w:line="256" w:lineRule="auto"/>
        <w:jc w:val="center"/>
        <w:rPr>
          <w:rFonts w:ascii="Times New Roman" w:eastAsia="Calibri" w:hAnsi="Times New Roman" w:cs="Times New Roman"/>
          <w:b/>
          <w:caps/>
          <w:color w:val="C00000"/>
          <w:sz w:val="24"/>
          <w:szCs w:val="24"/>
        </w:rPr>
      </w:pPr>
    </w:p>
    <w:tbl>
      <w:tblPr>
        <w:tblStyle w:val="a5"/>
        <w:tblW w:w="15021" w:type="dxa"/>
        <w:tblLayout w:type="fixed"/>
        <w:tblLook w:val="04A0" w:firstRow="1" w:lastRow="0" w:firstColumn="1" w:lastColumn="0" w:noHBand="0" w:noVBand="1"/>
      </w:tblPr>
      <w:tblGrid>
        <w:gridCol w:w="1271"/>
        <w:gridCol w:w="3827"/>
        <w:gridCol w:w="4253"/>
        <w:gridCol w:w="1559"/>
        <w:gridCol w:w="2268"/>
        <w:gridCol w:w="1843"/>
      </w:tblGrid>
      <w:tr w:rsidR="0054358D" w:rsidRPr="00A3099C" w:rsidTr="00EB7A4B">
        <w:trPr>
          <w:trHeight w:val="140"/>
        </w:trPr>
        <w:tc>
          <w:tcPr>
            <w:tcW w:w="1271" w:type="dxa"/>
            <w:vMerge w:val="restart"/>
            <w:tcBorders>
              <w:bottom w:val="nil"/>
            </w:tcBorders>
            <w:shd w:val="clear" w:color="auto" w:fill="CCECFF"/>
            <w:textDirection w:val="btLr"/>
          </w:tcPr>
          <w:p w:rsidR="0054358D" w:rsidRPr="00A3099C" w:rsidRDefault="0054358D" w:rsidP="0054358D">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54358D" w:rsidRPr="00A3099C" w:rsidRDefault="0054358D" w:rsidP="00355AB5">
            <w:pPr>
              <w:rPr>
                <w:rFonts w:ascii="Times New Roman" w:hAnsi="Times New Roman" w:cs="Times New Roman"/>
                <w:bCs/>
                <w:sz w:val="24"/>
                <w:szCs w:val="24"/>
              </w:rPr>
            </w:pPr>
            <w:r w:rsidRPr="00A3099C">
              <w:rPr>
                <w:rFonts w:ascii="Times New Roman" w:hAnsi="Times New Roman" w:cs="Times New Roman"/>
                <w:bCs/>
                <w:sz w:val="24"/>
                <w:szCs w:val="24"/>
              </w:rPr>
              <w:t xml:space="preserve">Формування </w:t>
            </w:r>
            <w:proofErr w:type="spellStart"/>
            <w:r w:rsidRPr="00A3099C">
              <w:rPr>
                <w:rFonts w:ascii="Times New Roman" w:hAnsi="Times New Roman" w:cs="Times New Roman"/>
                <w:bCs/>
                <w:sz w:val="24"/>
                <w:szCs w:val="24"/>
              </w:rPr>
              <w:t>компетентностей</w:t>
            </w:r>
            <w:proofErr w:type="spellEnd"/>
          </w:p>
        </w:tc>
        <w:tc>
          <w:tcPr>
            <w:tcW w:w="4253" w:type="dxa"/>
            <w:shd w:val="clear" w:color="auto" w:fill="CCECFF"/>
          </w:tcPr>
          <w:p w:rsidR="0054358D" w:rsidRPr="00A3099C" w:rsidRDefault="0054358D" w:rsidP="00355AB5">
            <w:pPr>
              <w:rPr>
                <w:rFonts w:ascii="Times New Roman" w:hAnsi="Times New Roman" w:cs="Times New Roman"/>
                <w:sz w:val="24"/>
                <w:szCs w:val="24"/>
              </w:rPr>
            </w:pPr>
            <w:r w:rsidRPr="00A3099C">
              <w:rPr>
                <w:rFonts w:ascii="Times New Roman" w:hAnsi="Times New Roman" w:cs="Times New Roman"/>
                <w:sz w:val="24"/>
                <w:szCs w:val="24"/>
              </w:rPr>
              <w:t>Заходи</w:t>
            </w:r>
          </w:p>
        </w:tc>
        <w:tc>
          <w:tcPr>
            <w:tcW w:w="1559" w:type="dxa"/>
            <w:shd w:val="clear" w:color="auto" w:fill="CCECFF"/>
          </w:tcPr>
          <w:p w:rsidR="0054358D" w:rsidRPr="00A3099C" w:rsidRDefault="0054358D" w:rsidP="00355AB5">
            <w:pPr>
              <w:rPr>
                <w:rFonts w:ascii="Times New Roman" w:hAnsi="Times New Roman" w:cs="Times New Roman"/>
                <w:bCs/>
                <w:sz w:val="24"/>
                <w:szCs w:val="24"/>
              </w:rPr>
            </w:pPr>
            <w:r w:rsidRPr="00A3099C">
              <w:rPr>
                <w:rFonts w:ascii="Times New Roman" w:hAnsi="Times New Roman" w:cs="Times New Roman"/>
                <w:bCs/>
                <w:sz w:val="24"/>
                <w:szCs w:val="24"/>
              </w:rPr>
              <w:t>Терміни</w:t>
            </w:r>
          </w:p>
        </w:tc>
        <w:tc>
          <w:tcPr>
            <w:tcW w:w="2268" w:type="dxa"/>
            <w:shd w:val="clear" w:color="auto" w:fill="CCECFF"/>
          </w:tcPr>
          <w:p w:rsidR="0054358D" w:rsidRPr="00A3099C" w:rsidRDefault="0054358D" w:rsidP="00355AB5">
            <w:pPr>
              <w:rPr>
                <w:rFonts w:ascii="Times New Roman" w:hAnsi="Times New Roman" w:cs="Times New Roman"/>
                <w:bCs/>
                <w:sz w:val="24"/>
                <w:szCs w:val="24"/>
              </w:rPr>
            </w:pPr>
            <w:r w:rsidRPr="00A3099C">
              <w:rPr>
                <w:rFonts w:ascii="Times New Roman" w:hAnsi="Times New Roman" w:cs="Times New Roman"/>
                <w:bCs/>
                <w:sz w:val="24"/>
                <w:szCs w:val="24"/>
              </w:rPr>
              <w:t>Форма</w:t>
            </w:r>
          </w:p>
        </w:tc>
        <w:tc>
          <w:tcPr>
            <w:tcW w:w="1843" w:type="dxa"/>
            <w:shd w:val="clear" w:color="auto" w:fill="CCECFF"/>
          </w:tcPr>
          <w:p w:rsidR="0054358D" w:rsidRPr="00A3099C" w:rsidRDefault="0054358D" w:rsidP="00355AB5">
            <w:pPr>
              <w:rPr>
                <w:rFonts w:ascii="Times New Roman" w:hAnsi="Times New Roman" w:cs="Times New Roman"/>
                <w:bCs/>
                <w:sz w:val="24"/>
                <w:szCs w:val="24"/>
              </w:rPr>
            </w:pPr>
            <w:r w:rsidRPr="00A3099C">
              <w:rPr>
                <w:rFonts w:ascii="Times New Roman" w:hAnsi="Times New Roman" w:cs="Times New Roman"/>
                <w:bCs/>
                <w:sz w:val="24"/>
                <w:szCs w:val="24"/>
              </w:rPr>
              <w:t>Відповідальні</w:t>
            </w:r>
          </w:p>
        </w:tc>
      </w:tr>
      <w:tr w:rsidR="0054358D" w:rsidRPr="00A3099C" w:rsidTr="00EB7A4B">
        <w:tc>
          <w:tcPr>
            <w:tcW w:w="1271" w:type="dxa"/>
            <w:vMerge/>
            <w:tcBorders>
              <w:bottom w:val="nil"/>
            </w:tcBorders>
            <w:shd w:val="clear" w:color="auto" w:fill="CCECFF"/>
          </w:tcPr>
          <w:p w:rsidR="0054358D" w:rsidRPr="00A3099C" w:rsidRDefault="0054358D" w:rsidP="00355AB5">
            <w:pPr>
              <w:jc w:val="both"/>
              <w:rPr>
                <w:rFonts w:ascii="Times New Roman" w:hAnsi="Times New Roman" w:cs="Times New Roman"/>
                <w:bCs/>
                <w:sz w:val="24"/>
                <w:szCs w:val="24"/>
              </w:rPr>
            </w:pPr>
          </w:p>
        </w:tc>
        <w:tc>
          <w:tcPr>
            <w:tcW w:w="3827"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54358D" w:rsidRPr="00A3099C" w:rsidRDefault="0054358D" w:rsidP="00355AB5">
            <w:pPr>
              <w:jc w:val="both"/>
              <w:rPr>
                <w:rFonts w:ascii="Times New Roman" w:hAnsi="Times New Roman" w:cs="Times New Roman"/>
                <w:sz w:val="24"/>
                <w:szCs w:val="24"/>
              </w:rPr>
            </w:pPr>
            <w:r w:rsidRPr="00A3099C">
              <w:rPr>
                <w:rFonts w:ascii="Times New Roman" w:hAnsi="Times New Roman" w:cs="Times New Roman"/>
                <w:sz w:val="24"/>
                <w:szCs w:val="24"/>
              </w:rPr>
              <w:t>День українського прапора, бесіди</w:t>
            </w:r>
          </w:p>
        </w:tc>
        <w:tc>
          <w:tcPr>
            <w:tcW w:w="1559"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23.08</w:t>
            </w:r>
          </w:p>
        </w:tc>
        <w:tc>
          <w:tcPr>
            <w:tcW w:w="2268"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бесіди</w:t>
            </w:r>
          </w:p>
        </w:tc>
        <w:tc>
          <w:tcPr>
            <w:tcW w:w="1843" w:type="dxa"/>
            <w:shd w:val="clear" w:color="auto" w:fill="auto"/>
          </w:tcPr>
          <w:p w:rsidR="0054358D" w:rsidRPr="00A3099C" w:rsidRDefault="0054358D" w:rsidP="0054358D">
            <w:pPr>
              <w:jc w:val="both"/>
              <w:rPr>
                <w:rFonts w:ascii="Times New Roman" w:hAnsi="Times New Roman" w:cs="Times New Roman"/>
                <w:bCs/>
                <w:sz w:val="24"/>
                <w:szCs w:val="24"/>
              </w:rPr>
            </w:pPr>
            <w:r w:rsidRPr="00A3099C">
              <w:rPr>
                <w:rFonts w:ascii="Times New Roman" w:hAnsi="Times New Roman" w:cs="Times New Roman"/>
                <w:bCs/>
                <w:sz w:val="24"/>
                <w:szCs w:val="24"/>
              </w:rPr>
              <w:t>П</w:t>
            </w:r>
            <w:r>
              <w:rPr>
                <w:rFonts w:ascii="Times New Roman" w:hAnsi="Times New Roman" w:cs="Times New Roman"/>
                <w:bCs/>
                <w:sz w:val="24"/>
                <w:szCs w:val="24"/>
              </w:rPr>
              <w:t>едагог-організатор, класні керівники</w:t>
            </w:r>
          </w:p>
        </w:tc>
      </w:tr>
      <w:tr w:rsidR="0054358D" w:rsidRPr="00A3099C" w:rsidTr="00EB7A4B">
        <w:tc>
          <w:tcPr>
            <w:tcW w:w="1271" w:type="dxa"/>
            <w:vMerge/>
            <w:tcBorders>
              <w:bottom w:val="nil"/>
            </w:tcBorders>
            <w:shd w:val="clear" w:color="auto" w:fill="CCECFF"/>
          </w:tcPr>
          <w:p w:rsidR="0054358D" w:rsidRPr="00A3099C" w:rsidRDefault="0054358D" w:rsidP="00355AB5">
            <w:pPr>
              <w:jc w:val="both"/>
              <w:rPr>
                <w:rFonts w:ascii="Times New Roman" w:hAnsi="Times New Roman" w:cs="Times New Roman"/>
                <w:bCs/>
                <w:sz w:val="24"/>
                <w:szCs w:val="24"/>
              </w:rPr>
            </w:pPr>
          </w:p>
        </w:tc>
        <w:tc>
          <w:tcPr>
            <w:tcW w:w="3827" w:type="dxa"/>
            <w:shd w:val="clear" w:color="auto" w:fill="auto"/>
          </w:tcPr>
          <w:p w:rsidR="0054358D" w:rsidRPr="00A3099C" w:rsidRDefault="0054358D" w:rsidP="00355AB5">
            <w:pPr>
              <w:jc w:val="both"/>
              <w:rPr>
                <w:rFonts w:ascii="Times New Roman" w:hAnsi="Times New Roman" w:cs="Times New Roman"/>
                <w:sz w:val="24"/>
                <w:szCs w:val="24"/>
              </w:rPr>
            </w:pPr>
            <w:r w:rsidRPr="00A3099C">
              <w:rPr>
                <w:rFonts w:ascii="Times New Roman" w:hAnsi="Times New Roman" w:cs="Times New Roman"/>
                <w:bCs/>
                <w:sz w:val="24"/>
                <w:szCs w:val="24"/>
              </w:rPr>
              <w:t xml:space="preserve">Соціальна та громадянська компетентності, </w:t>
            </w:r>
            <w:r w:rsidRPr="00A3099C">
              <w:rPr>
                <w:rFonts w:ascii="Times New Roman" w:hAnsi="Times New Roman" w:cs="Times New Roman"/>
                <w:sz w:val="24"/>
                <w:szCs w:val="24"/>
              </w:rPr>
              <w:t>спілкування державною мовами</w:t>
            </w:r>
          </w:p>
        </w:tc>
        <w:tc>
          <w:tcPr>
            <w:tcW w:w="4253" w:type="dxa"/>
            <w:shd w:val="clear" w:color="auto" w:fill="auto"/>
          </w:tcPr>
          <w:p w:rsidR="0054358D" w:rsidRPr="00A3099C" w:rsidRDefault="0054358D" w:rsidP="00355AB5">
            <w:pPr>
              <w:jc w:val="both"/>
              <w:rPr>
                <w:rFonts w:ascii="Times New Roman" w:hAnsi="Times New Roman" w:cs="Times New Roman"/>
                <w:sz w:val="24"/>
                <w:szCs w:val="24"/>
              </w:rPr>
            </w:pPr>
            <w:r w:rsidRPr="00A3099C">
              <w:rPr>
                <w:rFonts w:ascii="Times New Roman" w:hAnsi="Times New Roman" w:cs="Times New Roman"/>
                <w:sz w:val="24"/>
                <w:szCs w:val="24"/>
              </w:rPr>
              <w:t>День незалежності України «Україна моя – це любові й надії колиска» - заходи за окремим планом</w:t>
            </w:r>
          </w:p>
        </w:tc>
        <w:tc>
          <w:tcPr>
            <w:tcW w:w="1559"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24.08</w:t>
            </w:r>
          </w:p>
        </w:tc>
        <w:tc>
          <w:tcPr>
            <w:tcW w:w="2268"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план</w:t>
            </w:r>
          </w:p>
        </w:tc>
        <w:tc>
          <w:tcPr>
            <w:tcW w:w="1843" w:type="dxa"/>
            <w:shd w:val="clear" w:color="auto" w:fill="auto"/>
          </w:tcPr>
          <w:p w:rsidR="0054358D" w:rsidRPr="00A3099C" w:rsidRDefault="0054358D" w:rsidP="00355AB5">
            <w:pPr>
              <w:jc w:val="both"/>
              <w:rPr>
                <w:rFonts w:ascii="Times New Roman" w:hAnsi="Times New Roman" w:cs="Times New Roman"/>
                <w:bCs/>
                <w:sz w:val="24"/>
                <w:szCs w:val="24"/>
              </w:rPr>
            </w:pPr>
            <w:r w:rsidRPr="0054358D">
              <w:rPr>
                <w:rFonts w:ascii="Times New Roman" w:hAnsi="Times New Roman" w:cs="Times New Roman"/>
                <w:bCs/>
                <w:sz w:val="24"/>
                <w:szCs w:val="24"/>
              </w:rPr>
              <w:t>Педагог-організатор, класні керівники</w:t>
            </w:r>
          </w:p>
        </w:tc>
      </w:tr>
      <w:tr w:rsidR="0054358D" w:rsidRPr="00A3099C" w:rsidTr="00EB7A4B">
        <w:tc>
          <w:tcPr>
            <w:tcW w:w="1271" w:type="dxa"/>
            <w:vMerge/>
            <w:tcBorders>
              <w:bottom w:val="nil"/>
            </w:tcBorders>
            <w:shd w:val="clear" w:color="auto" w:fill="CCECFF"/>
          </w:tcPr>
          <w:p w:rsidR="0054358D" w:rsidRPr="00A3099C" w:rsidRDefault="0054358D" w:rsidP="00355AB5">
            <w:pPr>
              <w:jc w:val="both"/>
              <w:rPr>
                <w:rFonts w:ascii="Times New Roman" w:hAnsi="Times New Roman" w:cs="Times New Roman"/>
                <w:bCs/>
                <w:sz w:val="24"/>
                <w:szCs w:val="24"/>
              </w:rPr>
            </w:pPr>
          </w:p>
        </w:tc>
        <w:tc>
          <w:tcPr>
            <w:tcW w:w="3827"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54358D" w:rsidRPr="00A3099C" w:rsidRDefault="0054358D" w:rsidP="00355AB5">
            <w:pPr>
              <w:jc w:val="both"/>
              <w:rPr>
                <w:rFonts w:ascii="Times New Roman" w:hAnsi="Times New Roman" w:cs="Times New Roman"/>
                <w:sz w:val="24"/>
                <w:szCs w:val="24"/>
              </w:rPr>
            </w:pPr>
            <w:r w:rsidRPr="00A3099C">
              <w:rPr>
                <w:rFonts w:ascii="Times New Roman" w:hAnsi="Times New Roman" w:cs="Times New Roman"/>
                <w:sz w:val="24"/>
                <w:szCs w:val="24"/>
              </w:rPr>
              <w:t>Підготовка до Свята першого дзвоника та першого уроку</w:t>
            </w:r>
          </w:p>
        </w:tc>
        <w:tc>
          <w:tcPr>
            <w:tcW w:w="1559" w:type="dxa"/>
            <w:shd w:val="clear" w:color="auto" w:fill="auto"/>
          </w:tcPr>
          <w:p w:rsidR="0054358D" w:rsidRPr="00A3099C" w:rsidRDefault="0054358D" w:rsidP="00355AB5">
            <w:pPr>
              <w:jc w:val="both"/>
              <w:rPr>
                <w:rFonts w:ascii="Times New Roman" w:hAnsi="Times New Roman" w:cs="Times New Roman"/>
                <w:bCs/>
                <w:sz w:val="24"/>
                <w:szCs w:val="24"/>
              </w:rPr>
            </w:pPr>
            <w:r>
              <w:rPr>
                <w:rFonts w:ascii="Times New Roman" w:hAnsi="Times New Roman" w:cs="Times New Roman"/>
                <w:bCs/>
                <w:sz w:val="24"/>
                <w:szCs w:val="24"/>
              </w:rPr>
              <w:t>до 29</w:t>
            </w:r>
            <w:r w:rsidRPr="00A3099C">
              <w:rPr>
                <w:rFonts w:ascii="Times New Roman" w:hAnsi="Times New Roman" w:cs="Times New Roman"/>
                <w:bCs/>
                <w:sz w:val="24"/>
                <w:szCs w:val="24"/>
              </w:rPr>
              <w:t>.08</w:t>
            </w:r>
          </w:p>
        </w:tc>
        <w:tc>
          <w:tcPr>
            <w:tcW w:w="2268" w:type="dxa"/>
            <w:shd w:val="clear" w:color="auto" w:fill="auto"/>
          </w:tcPr>
          <w:p w:rsidR="0054358D" w:rsidRPr="00A3099C" w:rsidRDefault="0054358D" w:rsidP="00355AB5">
            <w:pPr>
              <w:jc w:val="both"/>
              <w:rPr>
                <w:rFonts w:ascii="Times New Roman" w:hAnsi="Times New Roman" w:cs="Times New Roman"/>
                <w:bCs/>
                <w:sz w:val="24"/>
                <w:szCs w:val="24"/>
              </w:rPr>
            </w:pPr>
            <w:r w:rsidRPr="00A3099C">
              <w:rPr>
                <w:rFonts w:ascii="Times New Roman" w:hAnsi="Times New Roman" w:cs="Times New Roman"/>
                <w:bCs/>
                <w:sz w:val="24"/>
                <w:szCs w:val="24"/>
              </w:rPr>
              <w:t>сценарії</w:t>
            </w:r>
          </w:p>
        </w:tc>
        <w:tc>
          <w:tcPr>
            <w:tcW w:w="1843" w:type="dxa"/>
            <w:shd w:val="clear" w:color="auto" w:fill="auto"/>
          </w:tcPr>
          <w:p w:rsidR="0054358D" w:rsidRPr="00A3099C" w:rsidRDefault="0054358D" w:rsidP="00355AB5">
            <w:pPr>
              <w:jc w:val="both"/>
              <w:rPr>
                <w:rFonts w:ascii="Times New Roman" w:hAnsi="Times New Roman" w:cs="Times New Roman"/>
                <w:bCs/>
                <w:sz w:val="24"/>
                <w:szCs w:val="24"/>
              </w:rPr>
            </w:pPr>
            <w:r w:rsidRPr="0054358D">
              <w:rPr>
                <w:rFonts w:ascii="Times New Roman" w:hAnsi="Times New Roman" w:cs="Times New Roman"/>
                <w:bCs/>
                <w:sz w:val="24"/>
                <w:szCs w:val="24"/>
              </w:rPr>
              <w:t>Педагог-організатор, класні керівники</w:t>
            </w:r>
          </w:p>
        </w:tc>
      </w:tr>
    </w:tbl>
    <w:p w:rsidR="00FA3065" w:rsidRDefault="00FA3065" w:rsidP="00FA3065">
      <w:pPr>
        <w:spacing w:line="256" w:lineRule="auto"/>
        <w:jc w:val="center"/>
        <w:rPr>
          <w:rFonts w:ascii="Times New Roman" w:eastAsia="Calibri" w:hAnsi="Times New Roman" w:cs="Times New Roman"/>
          <w:b/>
          <w:caps/>
          <w:color w:val="C00000"/>
          <w:sz w:val="24"/>
          <w:szCs w:val="24"/>
        </w:rPr>
      </w:pPr>
      <w:r>
        <w:rPr>
          <w:rFonts w:ascii="Times New Roman" w:eastAsia="Calibri" w:hAnsi="Times New Roman" w:cs="Times New Roman"/>
          <w:b/>
          <w:caps/>
          <w:color w:val="C00000"/>
          <w:sz w:val="24"/>
          <w:szCs w:val="24"/>
        </w:rPr>
        <w:br w:type="page"/>
      </w:r>
    </w:p>
    <w:p w:rsidR="006E22A3" w:rsidRPr="00BE26CB" w:rsidRDefault="006E22A3" w:rsidP="006E22A3">
      <w:pPr>
        <w:jc w:val="center"/>
        <w:rPr>
          <w:rFonts w:ascii="Times New Roman" w:hAnsi="Times New Roman" w:cs="Times New Roman"/>
          <w:b/>
          <w:color w:val="C00000"/>
          <w:sz w:val="24"/>
          <w:szCs w:val="24"/>
        </w:rPr>
      </w:pPr>
      <w:r w:rsidRPr="00BE26CB">
        <w:rPr>
          <w:rFonts w:ascii="Times New Roman" w:hAnsi="Times New Roman" w:cs="Times New Roman"/>
          <w:b/>
          <w:color w:val="C00000"/>
          <w:sz w:val="24"/>
          <w:szCs w:val="24"/>
        </w:rPr>
        <w:lastRenderedPageBreak/>
        <w:t>ВЕРЕСЕНЬ</w:t>
      </w:r>
    </w:p>
    <w:tbl>
      <w:tblPr>
        <w:tblStyle w:val="2c"/>
        <w:tblW w:w="18843" w:type="dxa"/>
        <w:tblLook w:val="04A0" w:firstRow="1" w:lastRow="0" w:firstColumn="1" w:lastColumn="0" w:noHBand="0" w:noVBand="1"/>
      </w:tblPr>
      <w:tblGrid>
        <w:gridCol w:w="1413"/>
        <w:gridCol w:w="7393"/>
        <w:gridCol w:w="2104"/>
        <w:gridCol w:w="2750"/>
        <w:gridCol w:w="1355"/>
        <w:gridCol w:w="1276"/>
        <w:gridCol w:w="1276"/>
        <w:gridCol w:w="1276"/>
      </w:tblGrid>
      <w:tr w:rsidR="00B71D57" w:rsidRPr="009E2354" w:rsidTr="0011109A">
        <w:trPr>
          <w:gridAfter w:val="3"/>
          <w:wAfter w:w="3828" w:type="dxa"/>
        </w:trPr>
        <w:tc>
          <w:tcPr>
            <w:tcW w:w="1413" w:type="dxa"/>
            <w:shd w:val="clear" w:color="auto" w:fill="C9ECFC" w:themeFill="text2" w:themeFillTint="33"/>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Напрям</w:t>
            </w:r>
          </w:p>
        </w:tc>
        <w:tc>
          <w:tcPr>
            <w:tcW w:w="7393" w:type="dxa"/>
            <w:tcBorders>
              <w:bottom w:val="single" w:sz="4" w:space="0" w:color="auto"/>
            </w:tcBorders>
            <w:shd w:val="clear" w:color="auto" w:fill="C9ECFC" w:themeFill="text2" w:themeFillTint="33"/>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Об’єкт оцінки</w:t>
            </w:r>
          </w:p>
        </w:tc>
        <w:tc>
          <w:tcPr>
            <w:tcW w:w="2104" w:type="dxa"/>
            <w:shd w:val="clear" w:color="auto" w:fill="C9ECFC" w:themeFill="text2" w:themeFillTint="33"/>
          </w:tcPr>
          <w:p w:rsidR="006E22A3" w:rsidRPr="00BE26CB" w:rsidRDefault="00355AB5" w:rsidP="006E22A3">
            <w:pPr>
              <w:rPr>
                <w:rFonts w:ascii="Times New Roman" w:hAnsi="Times New Roman" w:cs="Times New Roman"/>
                <w:b/>
                <w:sz w:val="24"/>
                <w:szCs w:val="24"/>
              </w:rPr>
            </w:pPr>
            <w:r>
              <w:rPr>
                <w:rFonts w:ascii="Times New Roman" w:hAnsi="Times New Roman" w:cs="Times New Roman"/>
                <w:b/>
                <w:sz w:val="24"/>
                <w:szCs w:val="24"/>
              </w:rPr>
              <w:t>Форма узагальнення</w:t>
            </w:r>
          </w:p>
        </w:tc>
        <w:tc>
          <w:tcPr>
            <w:tcW w:w="2750" w:type="dxa"/>
            <w:shd w:val="clear" w:color="auto" w:fill="C9ECFC" w:themeFill="text2" w:themeFillTint="33"/>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Відповідальні</w:t>
            </w:r>
          </w:p>
        </w:tc>
        <w:tc>
          <w:tcPr>
            <w:tcW w:w="1355" w:type="dxa"/>
            <w:shd w:val="clear" w:color="auto" w:fill="C9ECFC" w:themeFill="text2" w:themeFillTint="33"/>
          </w:tcPr>
          <w:p w:rsidR="006E22A3" w:rsidRPr="00BE26CB" w:rsidRDefault="00BE26CB" w:rsidP="006E22A3">
            <w:pPr>
              <w:rPr>
                <w:rFonts w:ascii="Times New Roman" w:hAnsi="Times New Roman" w:cs="Times New Roman"/>
                <w:b/>
                <w:sz w:val="24"/>
                <w:szCs w:val="24"/>
              </w:rPr>
            </w:pPr>
            <w:r>
              <w:rPr>
                <w:rFonts w:ascii="Times New Roman" w:hAnsi="Times New Roman" w:cs="Times New Roman"/>
                <w:b/>
                <w:sz w:val="24"/>
                <w:szCs w:val="24"/>
              </w:rPr>
              <w:t>Терміни</w:t>
            </w:r>
          </w:p>
        </w:tc>
      </w:tr>
      <w:tr w:rsidR="00947A72" w:rsidRPr="009E2354" w:rsidTr="0011109A">
        <w:trPr>
          <w:gridAfter w:val="3"/>
          <w:wAfter w:w="3828" w:type="dxa"/>
          <w:trHeight w:val="498"/>
        </w:trPr>
        <w:tc>
          <w:tcPr>
            <w:tcW w:w="1413" w:type="dxa"/>
            <w:vMerge w:val="restart"/>
            <w:shd w:val="clear" w:color="auto" w:fill="FFF2CC" w:themeFill="accent1" w:themeFillTint="33"/>
            <w:textDirection w:val="btLr"/>
          </w:tcPr>
          <w:p w:rsidR="00947A72" w:rsidRDefault="00947A72" w:rsidP="00B14A35">
            <w:pPr>
              <w:ind w:left="113" w:right="113"/>
              <w:jc w:val="center"/>
              <w:rPr>
                <w:rFonts w:ascii="Times New Roman" w:hAnsi="Times New Roman" w:cs="Times New Roman"/>
                <w:b/>
                <w:sz w:val="28"/>
                <w:szCs w:val="28"/>
                <w:shd w:val="clear" w:color="auto" w:fill="DBEEA6" w:themeFill="accent2" w:themeFillTint="66"/>
              </w:rPr>
            </w:pPr>
          </w:p>
          <w:p w:rsidR="00947A72" w:rsidRPr="00091F88" w:rsidRDefault="00947A72" w:rsidP="00B14A35">
            <w:pPr>
              <w:ind w:left="113" w:right="113"/>
              <w:jc w:val="center"/>
              <w:rPr>
                <w:rFonts w:ascii="Times New Roman" w:hAnsi="Times New Roman" w:cs="Times New Roman"/>
                <w:b/>
                <w:sz w:val="28"/>
                <w:szCs w:val="28"/>
              </w:rPr>
            </w:pPr>
            <w:r w:rsidRPr="00EB7A4B">
              <w:rPr>
                <w:rFonts w:ascii="Times New Roman" w:hAnsi="Times New Roman" w:cs="Times New Roman"/>
                <w:b/>
                <w:sz w:val="28"/>
                <w:szCs w:val="28"/>
                <w:shd w:val="clear" w:color="auto" w:fill="FFF2CC" w:themeFill="accent1" w:themeFillTint="33"/>
              </w:rPr>
              <w:t>Освітнє середовище</w:t>
            </w:r>
          </w:p>
        </w:tc>
        <w:tc>
          <w:tcPr>
            <w:tcW w:w="13602" w:type="dxa"/>
            <w:gridSpan w:val="4"/>
            <w:tcBorders>
              <w:top w:val="single" w:sz="4" w:space="0" w:color="auto"/>
              <w:left w:val="single" w:sz="4" w:space="0" w:color="auto"/>
              <w:bottom w:val="single" w:sz="4" w:space="0" w:color="auto"/>
            </w:tcBorders>
            <w:shd w:val="clear" w:color="auto" w:fill="FFF2CC" w:themeFill="accent1" w:themeFillTint="33"/>
          </w:tcPr>
          <w:p w:rsidR="00947A72" w:rsidRPr="009E2354" w:rsidRDefault="00947A72" w:rsidP="00947A72">
            <w:pPr>
              <w:rPr>
                <w:rFonts w:ascii="Times New Roman" w:hAnsi="Times New Roman" w:cs="Times New Roman"/>
                <w:sz w:val="24"/>
                <w:szCs w:val="24"/>
              </w:rPr>
            </w:pPr>
            <w:r w:rsidRPr="00A3099C">
              <w:rPr>
                <w:rFonts w:ascii="Times New Roman" w:hAnsi="Times New Roman" w:cs="Times New Roman"/>
                <w:b/>
                <w:sz w:val="24"/>
                <w:szCs w:val="24"/>
              </w:rPr>
              <w:t>1. Забезпечення здорових, безпечних і комфортних умов навчання та праці</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Організація навчання за різними формами здобуття освіти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1421D8">
            <w:pPr>
              <w:rPr>
                <w:rFonts w:ascii="Times New Roman" w:hAnsi="Times New Roman" w:cs="Times New Roman"/>
                <w:sz w:val="24"/>
                <w:szCs w:val="24"/>
              </w:rPr>
            </w:pPr>
            <w:r>
              <w:rPr>
                <w:rFonts w:ascii="Times New Roman" w:hAnsi="Times New Roman" w:cs="Times New Roman"/>
                <w:sz w:val="24"/>
                <w:szCs w:val="24"/>
              </w:rPr>
              <w:t>і</w:t>
            </w:r>
            <w:r w:rsidR="00355AB5" w:rsidRPr="00A3099C">
              <w:rPr>
                <w:rFonts w:ascii="Times New Roman" w:hAnsi="Times New Roman" w:cs="Times New Roman"/>
                <w:sz w:val="24"/>
                <w:szCs w:val="24"/>
              </w:rPr>
              <w:t>з 0</w:t>
            </w:r>
            <w:r>
              <w:rPr>
                <w:rFonts w:ascii="Times New Roman" w:hAnsi="Times New Roman" w:cs="Times New Roman"/>
                <w:sz w:val="24"/>
                <w:szCs w:val="24"/>
              </w:rPr>
              <w:t>1</w:t>
            </w:r>
            <w:r w:rsidR="00355AB5" w:rsidRPr="00A3099C">
              <w:rPr>
                <w:rFonts w:ascii="Times New Roman" w:hAnsi="Times New Roman" w:cs="Times New Roman"/>
                <w:sz w:val="24"/>
                <w:szCs w:val="24"/>
              </w:rPr>
              <w:t>.09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Відпрацювання алгоритму дій по сигналу оповіщення «Повітряна тривога»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01</w:t>
            </w:r>
            <w:r w:rsidR="00355AB5" w:rsidRPr="00A3099C">
              <w:rPr>
                <w:rFonts w:ascii="Times New Roman" w:hAnsi="Times New Roman" w:cs="Times New Roman"/>
                <w:sz w:val="24"/>
                <w:szCs w:val="24"/>
              </w:rPr>
              <w:t>.09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тренування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Pr>
                <w:rFonts w:ascii="Times New Roman" w:hAnsi="Times New Roman" w:cs="Times New Roman"/>
                <w:sz w:val="24"/>
                <w:szCs w:val="24"/>
              </w:rPr>
              <w:t>Ко</w:t>
            </w:r>
            <w:r w:rsidRPr="00A3099C">
              <w:rPr>
                <w:rFonts w:ascii="Times New Roman" w:hAnsi="Times New Roman" w:cs="Times New Roman"/>
                <w:sz w:val="24"/>
                <w:szCs w:val="24"/>
              </w:rPr>
              <w:t>манда реагування</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03.09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інструктажів з ОП,  пожежної , техногенної безпеки для працівників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01</w:t>
            </w:r>
            <w:r w:rsidR="00355AB5" w:rsidRPr="00A3099C">
              <w:rPr>
                <w:rFonts w:ascii="Times New Roman" w:hAnsi="Times New Roman" w:cs="Times New Roman"/>
                <w:sz w:val="24"/>
                <w:szCs w:val="24"/>
              </w:rPr>
              <w:t>.09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інструктажів з БЖД для учнів: </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-вступний</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первинний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01</w:t>
            </w:r>
            <w:r w:rsidR="00355AB5" w:rsidRPr="00A3099C">
              <w:rPr>
                <w:rFonts w:ascii="Times New Roman" w:hAnsi="Times New Roman" w:cs="Times New Roman"/>
                <w:sz w:val="24"/>
                <w:szCs w:val="24"/>
              </w:rPr>
              <w:t>.09</w:t>
            </w:r>
          </w:p>
          <w:p w:rsidR="00355AB5" w:rsidRPr="00A3099C" w:rsidRDefault="00355AB5" w:rsidP="00355AB5">
            <w:pPr>
              <w:rPr>
                <w:rFonts w:ascii="Times New Roman" w:hAnsi="Times New Roman" w:cs="Times New Roman"/>
                <w:sz w:val="24"/>
                <w:szCs w:val="24"/>
              </w:rPr>
            </w:pP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і реєстрація бесід щодо збереження життя і здоров’я учнів та уроків безпеки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01</w:t>
            </w:r>
            <w:r w:rsidR="00355AB5" w:rsidRPr="00A3099C">
              <w:rPr>
                <w:rFonts w:ascii="Times New Roman" w:hAnsi="Times New Roman" w:cs="Times New Roman"/>
                <w:sz w:val="24"/>
                <w:szCs w:val="24"/>
              </w:rPr>
              <w:t>.09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Опрацювання пам’ятки «Як діяти учасникам освітнього процесу, якщо у закладі освіти стався нещасний випадок»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03.09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Забезпечення нормативності ведення «Журналів реєстрації нещасних випадків, що сталися з вихованцями, учнями», а саме: </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 оформлення повідомлень про нещасні випадки, </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 оформлення актів розслідування нещасних випадків, </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оформлення повідомлень про наслідки нещасних випадків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кейс документів</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за потреби</w:t>
            </w:r>
          </w:p>
        </w:tc>
      </w:tr>
      <w:tr w:rsidR="00B71D57" w:rsidRPr="009E2354" w:rsidTr="0011109A">
        <w:trPr>
          <w:gridAfter w:val="3"/>
          <w:wAfter w:w="3828" w:type="dxa"/>
          <w:trHeight w:val="849"/>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Збір даних щодо місць проживання учнів, аналіз охоплення навчанням згідно з Порядком</w:t>
            </w:r>
          </w:p>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ведення обліку дітей дошкільного, шкільного віку, вихованців та учнів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списки, 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до 03.09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Оновлення відомостей, списків учнів закладу, підготовка та передача звітів в АІКОМ </w:t>
            </w:r>
            <w:r w:rsidR="00780B27">
              <w:rPr>
                <w:rFonts w:ascii="Times New Roman" w:hAnsi="Times New Roman" w:cs="Times New Roman"/>
                <w:sz w:val="24"/>
                <w:szCs w:val="24"/>
              </w:rPr>
              <w:t>та АІКОМ 2</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списки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780B27" w:rsidP="00355AB5">
            <w:pPr>
              <w:rPr>
                <w:rFonts w:ascii="Times New Roman" w:hAnsi="Times New Roman" w:cs="Times New Roman"/>
                <w:sz w:val="24"/>
                <w:szCs w:val="24"/>
              </w:rPr>
            </w:pPr>
            <w:r>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д</w:t>
            </w:r>
            <w:r w:rsidR="00355AB5" w:rsidRPr="00A3099C">
              <w:rPr>
                <w:rFonts w:ascii="Times New Roman" w:hAnsi="Times New Roman" w:cs="Times New Roman"/>
                <w:sz w:val="24"/>
                <w:szCs w:val="24"/>
              </w:rPr>
              <w:t>о 05.09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eastAsia="Times New Roman" w:hAnsi="Times New Roman" w:cs="Times New Roman"/>
                <w:sz w:val="24"/>
                <w:szCs w:val="24"/>
              </w:rPr>
              <w:t xml:space="preserve">Аналіз проходження учнями профілактичних щеплень, вакцинації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780B27" w:rsidP="00355AB5">
            <w:pPr>
              <w:rPr>
                <w:rFonts w:ascii="Times New Roman" w:hAnsi="Times New Roman" w:cs="Times New Roman"/>
                <w:sz w:val="24"/>
                <w:szCs w:val="24"/>
              </w:rPr>
            </w:pPr>
            <w:r>
              <w:rPr>
                <w:rFonts w:ascii="Times New Roman" w:hAnsi="Times New Roman" w:cs="Times New Roman"/>
                <w:sz w:val="24"/>
                <w:szCs w:val="24"/>
              </w:rPr>
              <w:t>Класний керівник</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до 05.09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 xml:space="preserve">Аналіз результатів медичних оглядів, груп здоров’я учнів та розподілу учнів на фізкультурні групи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780B27" w:rsidP="00355AB5">
            <w:pPr>
              <w:rPr>
                <w:rFonts w:ascii="Times New Roman" w:hAnsi="Times New Roman" w:cs="Times New Roman"/>
                <w:sz w:val="24"/>
                <w:szCs w:val="24"/>
              </w:rPr>
            </w:pPr>
            <w:r>
              <w:rPr>
                <w:rFonts w:ascii="Times New Roman" w:hAnsi="Times New Roman" w:cs="Times New Roman"/>
                <w:sz w:val="24"/>
                <w:szCs w:val="24"/>
              </w:rPr>
              <w:t>Класний керівник</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до 05.09</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Контроль за відвідуванням учнями занять та попередження пропусків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Оновлення списків, довідок на харчування учнів пільгових категорій</w:t>
            </w:r>
            <w:r w:rsidR="00780B27">
              <w:rPr>
                <w:rFonts w:ascii="Times New Roman" w:hAnsi="Times New Roman" w:cs="Times New Roman"/>
                <w:sz w:val="24"/>
                <w:szCs w:val="24"/>
              </w:rPr>
              <w:t xml:space="preserve"> (дошкільний підрозділ)</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780B27" w:rsidP="00355AB5">
            <w:pPr>
              <w:rPr>
                <w:rFonts w:ascii="Times New Roman" w:hAnsi="Times New Roman" w:cs="Times New Roman"/>
                <w:sz w:val="24"/>
                <w:szCs w:val="24"/>
              </w:rPr>
            </w:pPr>
            <w:r>
              <w:rPr>
                <w:rFonts w:ascii="Times New Roman" w:hAnsi="Times New Roman" w:cs="Times New Roman"/>
                <w:sz w:val="24"/>
                <w:szCs w:val="24"/>
              </w:rPr>
              <w:t>вихователь</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1421D8" w:rsidP="00355AB5">
            <w:pPr>
              <w:rPr>
                <w:rFonts w:ascii="Times New Roman" w:hAnsi="Times New Roman" w:cs="Times New Roman"/>
                <w:sz w:val="24"/>
                <w:szCs w:val="24"/>
              </w:rPr>
            </w:pPr>
            <w:r>
              <w:rPr>
                <w:rFonts w:ascii="Times New Roman" w:hAnsi="Times New Roman" w:cs="Times New Roman"/>
                <w:sz w:val="24"/>
                <w:szCs w:val="24"/>
              </w:rPr>
              <w:t>п</w:t>
            </w:r>
            <w:r w:rsidR="00355AB5">
              <w:rPr>
                <w:rFonts w:ascii="Times New Roman" w:hAnsi="Times New Roman" w:cs="Times New Roman"/>
                <w:sz w:val="24"/>
                <w:szCs w:val="24"/>
              </w:rPr>
              <w:t xml:space="preserve">ротягом </w:t>
            </w:r>
            <w:r w:rsidR="00355AB5" w:rsidRPr="00A3099C">
              <w:rPr>
                <w:rFonts w:ascii="Times New Roman" w:hAnsi="Times New Roman" w:cs="Times New Roman"/>
                <w:sz w:val="24"/>
                <w:szCs w:val="24"/>
              </w:rPr>
              <w:t>місяця</w:t>
            </w:r>
          </w:p>
        </w:tc>
      </w:tr>
      <w:tr w:rsidR="00B71D57" w:rsidRPr="009E2354" w:rsidTr="0011109A">
        <w:trPr>
          <w:gridAfter w:val="3"/>
          <w:wAfter w:w="3828" w:type="dxa"/>
        </w:trPr>
        <w:tc>
          <w:tcPr>
            <w:tcW w:w="1413" w:type="dxa"/>
            <w:vMerge/>
            <w:shd w:val="clear" w:color="auto" w:fill="FFF2CC" w:themeFill="accent1" w:themeFillTint="33"/>
          </w:tcPr>
          <w:p w:rsidR="00355AB5" w:rsidRPr="009E2354" w:rsidRDefault="00355AB5"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Аналіз відвідування учнями за вересень</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780B27" w:rsidP="00355AB5">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355AB5" w:rsidRPr="00A3099C" w:rsidRDefault="00355AB5" w:rsidP="00355AB5">
            <w:pPr>
              <w:rPr>
                <w:rFonts w:ascii="Times New Roman" w:hAnsi="Times New Roman" w:cs="Times New Roman"/>
                <w:sz w:val="24"/>
                <w:szCs w:val="24"/>
              </w:rPr>
            </w:pPr>
            <w:r w:rsidRPr="00A3099C">
              <w:rPr>
                <w:rFonts w:ascii="Times New Roman" w:hAnsi="Times New Roman" w:cs="Times New Roman"/>
                <w:sz w:val="24"/>
                <w:szCs w:val="24"/>
              </w:rPr>
              <w:t>до</w:t>
            </w:r>
            <w:r w:rsidR="001421D8">
              <w:rPr>
                <w:rFonts w:ascii="Times New Roman" w:hAnsi="Times New Roman" w:cs="Times New Roman"/>
                <w:sz w:val="24"/>
                <w:szCs w:val="24"/>
              </w:rPr>
              <w:t xml:space="preserve"> 29</w:t>
            </w:r>
            <w:r w:rsidRPr="00A3099C">
              <w:rPr>
                <w:rFonts w:ascii="Times New Roman" w:hAnsi="Times New Roman" w:cs="Times New Roman"/>
                <w:sz w:val="24"/>
                <w:szCs w:val="24"/>
              </w:rPr>
              <w:t>.09</w:t>
            </w:r>
          </w:p>
        </w:tc>
      </w:tr>
      <w:tr w:rsidR="00EB7A4B" w:rsidRPr="009E2354" w:rsidTr="0011109A">
        <w:trPr>
          <w:gridAfter w:val="3"/>
          <w:wAfter w:w="3828" w:type="dxa"/>
        </w:trPr>
        <w:tc>
          <w:tcPr>
            <w:tcW w:w="1413" w:type="dxa"/>
            <w:vMerge w:val="restart"/>
            <w:tcBorders>
              <w:top w:val="nil"/>
            </w:tcBorders>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Огляд приміщень закладу: стелі, підлоги, сходів, меблів, техніки, комунікацій, території закладу, укриття  тощо</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Default="00780B27" w:rsidP="00355AB5">
            <w:r>
              <w:rPr>
                <w:rFonts w:ascii="Times New Roman" w:hAnsi="Times New Roman" w:cs="Times New Roman"/>
                <w:sz w:val="24"/>
                <w:szCs w:val="24"/>
              </w:rPr>
              <w:t>техпрацівник</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756A5E">
              <w:rPr>
                <w:rFonts w:ascii="Times New Roman" w:hAnsi="Times New Roman" w:cs="Times New Roman"/>
                <w:sz w:val="24"/>
                <w:szCs w:val="24"/>
              </w:rPr>
              <w:t xml:space="preserve"> Система роботи щодо економії енергоресурсів.</w:t>
            </w:r>
            <w:r>
              <w:rPr>
                <w:rFonts w:ascii="Times New Roman" w:hAnsi="Times New Roman" w:cs="Times New Roman"/>
                <w:sz w:val="24"/>
                <w:szCs w:val="24"/>
              </w:rPr>
              <w:t xml:space="preserve">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Pr>
                <w:rFonts w:ascii="Times New Roman" w:hAnsi="Times New Roman" w:cs="Times New Roman"/>
                <w:sz w:val="24"/>
                <w:szCs w:val="24"/>
              </w:rPr>
              <w:t>показники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Default="00780B27" w:rsidP="00355AB5">
            <w:r>
              <w:rPr>
                <w:rFonts w:ascii="Times New Roman" w:hAnsi="Times New Roman" w:cs="Times New Roman"/>
                <w:sz w:val="24"/>
                <w:szCs w:val="24"/>
              </w:rPr>
              <w:t>техпрацівник</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1421D8">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Аналіз саніта</w:t>
            </w:r>
            <w:r w:rsidR="00780B27">
              <w:rPr>
                <w:rFonts w:ascii="Times New Roman" w:hAnsi="Times New Roman" w:cs="Times New Roman"/>
                <w:sz w:val="24"/>
                <w:szCs w:val="24"/>
              </w:rPr>
              <w:t xml:space="preserve">рно-гігієнічного стану </w:t>
            </w:r>
            <w:proofErr w:type="spellStart"/>
            <w:r w:rsidR="00780B27">
              <w:rPr>
                <w:rFonts w:ascii="Times New Roman" w:hAnsi="Times New Roman" w:cs="Times New Roman"/>
                <w:sz w:val="24"/>
                <w:szCs w:val="24"/>
              </w:rPr>
              <w:t>приміщеня</w:t>
            </w:r>
            <w:proofErr w:type="spellEnd"/>
            <w:r w:rsidRPr="00A3099C">
              <w:rPr>
                <w:rFonts w:ascii="Times New Roman" w:hAnsi="Times New Roman" w:cs="Times New Roman"/>
                <w:sz w:val="24"/>
                <w:szCs w:val="24"/>
              </w:rPr>
              <w:t xml:space="preserve"> їдальні, забезпеченість їдальні необхідним обладнанням</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повідомлення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Default="00780B27" w:rsidP="00355AB5">
            <w:r>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Моніторинг стану захворюваності дітей</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Default="00780B27" w:rsidP="00355AB5">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FFF2CC" w:themeFill="accent1" w:themeFillTint="33"/>
          </w:tcPr>
          <w:p w:rsidR="00EB7A4B" w:rsidRPr="00947A72" w:rsidRDefault="00EB7A4B" w:rsidP="00355AB5">
            <w:pPr>
              <w:pStyle w:val="a6"/>
              <w:numPr>
                <w:ilvl w:val="0"/>
                <w:numId w:val="5"/>
              </w:numPr>
              <w:rPr>
                <w:rFonts w:ascii="Times New Roman" w:hAnsi="Times New Roman" w:cs="Times New Roman"/>
                <w:sz w:val="24"/>
                <w:szCs w:val="24"/>
              </w:rPr>
            </w:pPr>
            <w:r w:rsidRPr="00947A72">
              <w:rPr>
                <w:rFonts w:ascii="Times New Roman" w:hAnsi="Times New Roman" w:cs="Times New Roman"/>
                <w:b/>
                <w:sz w:val="24"/>
                <w:szCs w:val="24"/>
              </w:rPr>
              <w:t>Створення освітнього середовища, вільного від будь-яких форм насильства та дискримінації</w:t>
            </w:r>
          </w:p>
        </w:tc>
      </w:tr>
      <w:tr w:rsidR="00780B27" w:rsidRPr="009E2354" w:rsidTr="0011109A">
        <w:trPr>
          <w:gridAfter w:val="3"/>
          <w:wAfter w:w="3828" w:type="dxa"/>
        </w:trPr>
        <w:tc>
          <w:tcPr>
            <w:tcW w:w="1413" w:type="dxa"/>
            <w:vMerge/>
            <w:shd w:val="clear" w:color="auto" w:fill="FFF2CC" w:themeFill="accent1" w:themeFillTint="33"/>
          </w:tcPr>
          <w:p w:rsidR="00780B27" w:rsidRPr="009E2354" w:rsidRDefault="00780B27" w:rsidP="00780B2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 xml:space="preserve">Налагодження співпраці із міською психологічною службою, працівниками </w:t>
            </w:r>
            <w:proofErr w:type="spellStart"/>
            <w:r w:rsidRPr="00A3099C">
              <w:rPr>
                <w:rFonts w:ascii="Times New Roman" w:hAnsi="Times New Roman" w:cs="Times New Roman"/>
                <w:sz w:val="24"/>
                <w:szCs w:val="24"/>
              </w:rPr>
              <w:t>інклюзивно</w:t>
            </w:r>
            <w:proofErr w:type="spellEnd"/>
            <w:r w:rsidRPr="00A3099C">
              <w:rPr>
                <w:rFonts w:ascii="Times New Roman" w:hAnsi="Times New Roman" w:cs="Times New Roman"/>
                <w:sz w:val="24"/>
                <w:szCs w:val="24"/>
              </w:rPr>
              <w:t>-ресурсного центру, закладів охорони здоров’я та соціального захисту, заключення договорів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780B27" w:rsidRDefault="00780B27" w:rsidP="00780B27">
            <w:proofErr w:type="spellStart"/>
            <w:r w:rsidRPr="002D2F03">
              <w:rPr>
                <w:rFonts w:ascii="Times New Roman" w:hAnsi="Times New Roman" w:cs="Times New Roman"/>
                <w:sz w:val="24"/>
                <w:szCs w:val="24"/>
              </w:rPr>
              <w:t>Кл</w:t>
            </w:r>
            <w:proofErr w:type="spellEnd"/>
            <w:r w:rsidRPr="002D2F03">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до 10.09</w:t>
            </w:r>
          </w:p>
        </w:tc>
      </w:tr>
      <w:tr w:rsidR="00780B27" w:rsidRPr="009E2354" w:rsidTr="0011109A">
        <w:trPr>
          <w:gridAfter w:val="3"/>
          <w:wAfter w:w="3828" w:type="dxa"/>
        </w:trPr>
        <w:tc>
          <w:tcPr>
            <w:tcW w:w="1413" w:type="dxa"/>
            <w:vMerge/>
            <w:shd w:val="clear" w:color="auto" w:fill="FFF2CC" w:themeFill="accent1" w:themeFillTint="33"/>
          </w:tcPr>
          <w:p w:rsidR="00780B27" w:rsidRPr="009E2354" w:rsidRDefault="00780B27" w:rsidP="00780B2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 xml:space="preserve">Розробка плану заходів із запобігання та протидії </w:t>
            </w:r>
            <w:proofErr w:type="spellStart"/>
            <w:r w:rsidRPr="00A3099C">
              <w:rPr>
                <w:rFonts w:ascii="Times New Roman" w:hAnsi="Times New Roman" w:cs="Times New Roman"/>
                <w:sz w:val="24"/>
                <w:szCs w:val="24"/>
              </w:rPr>
              <w:t>булінгу</w:t>
            </w:r>
            <w:proofErr w:type="spellEnd"/>
            <w:r w:rsidRPr="00A3099C">
              <w:rPr>
                <w:rFonts w:ascii="Times New Roman" w:hAnsi="Times New Roman" w:cs="Times New Roman"/>
                <w:sz w:val="24"/>
                <w:szCs w:val="24"/>
              </w:rPr>
              <w:t>, дискримінації, насиллю</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780B27" w:rsidRDefault="00780B27" w:rsidP="00780B27">
            <w:proofErr w:type="spellStart"/>
            <w:r w:rsidRPr="002D2F03">
              <w:rPr>
                <w:rFonts w:ascii="Times New Roman" w:hAnsi="Times New Roman" w:cs="Times New Roman"/>
                <w:sz w:val="24"/>
                <w:szCs w:val="24"/>
              </w:rPr>
              <w:t>Кл</w:t>
            </w:r>
            <w:proofErr w:type="spellEnd"/>
            <w:r w:rsidRPr="002D2F03">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до 10.09</w:t>
            </w:r>
          </w:p>
        </w:tc>
      </w:tr>
      <w:tr w:rsidR="00780B27" w:rsidRPr="009E2354" w:rsidTr="0011109A">
        <w:trPr>
          <w:gridAfter w:val="3"/>
          <w:wAfter w:w="3828" w:type="dxa"/>
        </w:trPr>
        <w:tc>
          <w:tcPr>
            <w:tcW w:w="1413" w:type="dxa"/>
            <w:vMerge/>
            <w:shd w:val="clear" w:color="auto" w:fill="FFF2CC" w:themeFill="accent1" w:themeFillTint="33"/>
          </w:tcPr>
          <w:p w:rsidR="00780B27" w:rsidRPr="009E2354" w:rsidRDefault="00780B27" w:rsidP="00780B2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 xml:space="preserve">Обговорення питання протидії </w:t>
            </w:r>
            <w:proofErr w:type="spellStart"/>
            <w:r w:rsidRPr="00A3099C">
              <w:rPr>
                <w:rFonts w:ascii="Times New Roman" w:hAnsi="Times New Roman" w:cs="Times New Roman"/>
                <w:sz w:val="24"/>
                <w:szCs w:val="24"/>
              </w:rPr>
              <w:t>булінгу</w:t>
            </w:r>
            <w:proofErr w:type="spellEnd"/>
            <w:r w:rsidRPr="00A3099C">
              <w:rPr>
                <w:rFonts w:ascii="Times New Roman" w:hAnsi="Times New Roman" w:cs="Times New Roman"/>
                <w:sz w:val="24"/>
                <w:szCs w:val="24"/>
              </w:rPr>
              <w:t xml:space="preserve">, дискримінації, насилля в учнівських колективах та на класних батьківських зборах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години ПС</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780B27" w:rsidRDefault="00780B27" w:rsidP="00780B27">
            <w:proofErr w:type="spellStart"/>
            <w:r w:rsidRPr="002D2F03">
              <w:rPr>
                <w:rFonts w:ascii="Times New Roman" w:hAnsi="Times New Roman" w:cs="Times New Roman"/>
                <w:sz w:val="24"/>
                <w:szCs w:val="24"/>
              </w:rPr>
              <w:t>Кл</w:t>
            </w:r>
            <w:proofErr w:type="spellEnd"/>
            <w:r w:rsidRPr="002D2F03">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color w:val="FF0000"/>
                <w:sz w:val="24"/>
                <w:szCs w:val="24"/>
              </w:rPr>
            </w:pPr>
            <w:r w:rsidRPr="00A3099C">
              <w:rPr>
                <w:rFonts w:ascii="Times New Roman" w:hAnsi="Times New Roman" w:cs="Times New Roman"/>
                <w:sz w:val="24"/>
                <w:szCs w:val="24"/>
              </w:rPr>
              <w:t>вересень</w:t>
            </w:r>
          </w:p>
        </w:tc>
      </w:tr>
      <w:tr w:rsidR="00780B27" w:rsidRPr="009E2354" w:rsidTr="0011109A">
        <w:trPr>
          <w:gridAfter w:val="3"/>
          <w:wAfter w:w="3828" w:type="dxa"/>
        </w:trPr>
        <w:tc>
          <w:tcPr>
            <w:tcW w:w="1413" w:type="dxa"/>
            <w:vMerge/>
            <w:shd w:val="clear" w:color="auto" w:fill="FFF2CC" w:themeFill="accent1" w:themeFillTint="33"/>
          </w:tcPr>
          <w:p w:rsidR="00780B27" w:rsidRPr="009E2354" w:rsidRDefault="00780B27" w:rsidP="00780B2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Складання соціального паспорту закладу, класу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паспорт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780B27" w:rsidRDefault="00780B27" w:rsidP="00780B27">
            <w:proofErr w:type="spellStart"/>
            <w:r w:rsidRPr="002D2F03">
              <w:rPr>
                <w:rFonts w:ascii="Times New Roman" w:hAnsi="Times New Roman" w:cs="Times New Roman"/>
                <w:sz w:val="24"/>
                <w:szCs w:val="24"/>
              </w:rPr>
              <w:t>Кл</w:t>
            </w:r>
            <w:proofErr w:type="spellEnd"/>
            <w:r w:rsidRPr="002D2F03">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Pr>
                <w:rFonts w:ascii="Times New Roman" w:hAnsi="Times New Roman" w:cs="Times New Roman"/>
                <w:sz w:val="24"/>
                <w:szCs w:val="24"/>
              </w:rPr>
              <w:t>до 29</w:t>
            </w:r>
            <w:r w:rsidRPr="00A3099C">
              <w:rPr>
                <w:rFonts w:ascii="Times New Roman" w:hAnsi="Times New Roman" w:cs="Times New Roman"/>
                <w:sz w:val="24"/>
                <w:szCs w:val="24"/>
              </w:rPr>
              <w:t>.09</w:t>
            </w:r>
          </w:p>
        </w:tc>
      </w:tr>
      <w:tr w:rsidR="00780B27" w:rsidRPr="009E2354" w:rsidTr="0011109A">
        <w:trPr>
          <w:gridAfter w:val="3"/>
          <w:wAfter w:w="3828" w:type="dxa"/>
        </w:trPr>
        <w:tc>
          <w:tcPr>
            <w:tcW w:w="1413" w:type="dxa"/>
            <w:vMerge/>
            <w:shd w:val="clear" w:color="auto" w:fill="FFF2CC" w:themeFill="accent1" w:themeFillTint="33"/>
          </w:tcPr>
          <w:p w:rsidR="00780B27" w:rsidRPr="009E2354" w:rsidRDefault="00780B27" w:rsidP="00780B2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eastAsia="Times New Roman" w:hAnsi="Times New Roman" w:cs="Times New Roman"/>
                <w:sz w:val="24"/>
                <w:szCs w:val="24"/>
              </w:rPr>
              <w:t xml:space="preserve">Поширення </w:t>
            </w:r>
            <w:r w:rsidRPr="00A3099C">
              <w:rPr>
                <w:rFonts w:ascii="Times New Roman" w:hAnsi="Times New Roman" w:cs="Times New Roman"/>
                <w:sz w:val="24"/>
                <w:szCs w:val="24"/>
              </w:rPr>
              <w:t>рекомендацій,</w:t>
            </w:r>
            <w:r w:rsidRPr="00A3099C">
              <w:rPr>
                <w:rFonts w:ascii="Times New Roman" w:eastAsia="Times New Roman" w:hAnsi="Times New Roman" w:cs="Times New Roman"/>
                <w:sz w:val="24"/>
                <w:szCs w:val="24"/>
              </w:rPr>
              <w:t xml:space="preserve"> пам’яток  на сторінці у соціальній мережі ФБ </w:t>
            </w:r>
            <w:r w:rsidRPr="00A3099C">
              <w:rPr>
                <w:rFonts w:ascii="Times New Roman" w:hAnsi="Times New Roman" w:cs="Times New Roman"/>
                <w:sz w:val="24"/>
                <w:szCs w:val="24"/>
              </w:rPr>
              <w:t xml:space="preserve">щодо роботи із дітьми в умовах війни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пам’ятки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780B27" w:rsidRDefault="00780B27" w:rsidP="00780B27">
            <w:proofErr w:type="spellStart"/>
            <w:r w:rsidRPr="002D2F03">
              <w:rPr>
                <w:rFonts w:ascii="Times New Roman" w:hAnsi="Times New Roman" w:cs="Times New Roman"/>
                <w:sz w:val="24"/>
                <w:szCs w:val="24"/>
              </w:rPr>
              <w:t>Кл</w:t>
            </w:r>
            <w:proofErr w:type="spellEnd"/>
            <w:r w:rsidRPr="002D2F03">
              <w:rPr>
                <w:rFonts w:ascii="Times New Roman" w:hAnsi="Times New Roman" w:cs="Times New Roman"/>
                <w:sz w:val="24"/>
                <w:szCs w:val="24"/>
              </w:rPr>
              <w:t>.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B27" w:rsidRPr="00A3099C" w:rsidRDefault="00780B27" w:rsidP="00780B27">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FFF2CC" w:themeFill="accent1" w:themeFillTint="33"/>
          </w:tcPr>
          <w:p w:rsidR="00EB7A4B" w:rsidRPr="00947A72" w:rsidRDefault="00EB7A4B" w:rsidP="00355AB5">
            <w:pPr>
              <w:pStyle w:val="a6"/>
              <w:numPr>
                <w:ilvl w:val="0"/>
                <w:numId w:val="5"/>
              </w:numPr>
              <w:rPr>
                <w:rFonts w:ascii="Times New Roman" w:hAnsi="Times New Roman" w:cs="Times New Roman"/>
                <w:sz w:val="24"/>
                <w:szCs w:val="24"/>
              </w:rPr>
            </w:pPr>
            <w:r w:rsidRPr="00947A72">
              <w:rPr>
                <w:rFonts w:ascii="Times New Roman" w:hAnsi="Times New Roman" w:cs="Times New Roman"/>
                <w:b/>
                <w:sz w:val="24"/>
                <w:szCs w:val="24"/>
              </w:rPr>
              <w:t>Формування інклюзивного, розвивального та мотивуючого до навчання освітнього простору</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bCs/>
                <w:sz w:val="24"/>
                <w:szCs w:val="24"/>
              </w:rPr>
            </w:pPr>
            <w:r w:rsidRPr="00A3099C">
              <w:rPr>
                <w:rFonts w:ascii="Times New Roman" w:hAnsi="Times New Roman" w:cs="Times New Roman"/>
                <w:bCs/>
                <w:sz w:val="24"/>
                <w:szCs w:val="24"/>
              </w:rPr>
              <w:t xml:space="preserve">Організація інклюзивного навчання відповідно до Порядку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Pr>
                <w:rFonts w:ascii="Times New Roman" w:hAnsi="Times New Roman" w:cs="Times New Roman"/>
                <w:sz w:val="24"/>
                <w:szCs w:val="24"/>
              </w:rPr>
              <w:t>із 01</w:t>
            </w:r>
            <w:r w:rsidRPr="00A3099C">
              <w:rPr>
                <w:rFonts w:ascii="Times New Roman" w:hAnsi="Times New Roman" w:cs="Times New Roman"/>
                <w:sz w:val="24"/>
                <w:szCs w:val="24"/>
              </w:rPr>
              <w:t>.09</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bCs/>
                <w:sz w:val="24"/>
                <w:szCs w:val="24"/>
              </w:rPr>
            </w:pPr>
            <w:r w:rsidRPr="00A3099C">
              <w:rPr>
                <w:rFonts w:ascii="Times New Roman" w:hAnsi="Times New Roman" w:cs="Times New Roman"/>
                <w:bCs/>
                <w:sz w:val="24"/>
                <w:szCs w:val="24"/>
              </w:rPr>
              <w:t>Підготовка документів з інклюзивного навчання</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документи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Асистент</w:t>
            </w:r>
            <w:r>
              <w:rPr>
                <w:rFonts w:ascii="Times New Roman" w:hAnsi="Times New Roman" w:cs="Times New Roman"/>
                <w:sz w:val="24"/>
                <w:szCs w:val="24"/>
              </w:rPr>
              <w:t xml:space="preserve"> вчителя</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Pr>
                <w:rFonts w:ascii="Times New Roman" w:hAnsi="Times New Roman" w:cs="Times New Roman"/>
                <w:sz w:val="24"/>
                <w:szCs w:val="24"/>
              </w:rPr>
              <w:t xml:space="preserve">протягом </w:t>
            </w:r>
            <w:r w:rsidRPr="00A3099C">
              <w:rPr>
                <w:rFonts w:ascii="Times New Roman" w:hAnsi="Times New Roman" w:cs="Times New Roman"/>
                <w:sz w:val="24"/>
                <w:szCs w:val="24"/>
              </w:rPr>
              <w:t>місяця</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bCs/>
                <w:sz w:val="24"/>
                <w:szCs w:val="24"/>
              </w:rPr>
            </w:pPr>
            <w:r w:rsidRPr="00A3099C">
              <w:rPr>
                <w:rFonts w:ascii="Times New Roman" w:hAnsi="Times New Roman" w:cs="Times New Roman"/>
                <w:bCs/>
                <w:sz w:val="24"/>
                <w:szCs w:val="24"/>
              </w:rPr>
              <w:t xml:space="preserve">Засідання команди супроводу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Команда</w:t>
            </w:r>
            <w:r>
              <w:rPr>
                <w:rFonts w:ascii="Times New Roman" w:hAnsi="Times New Roman" w:cs="Times New Roman"/>
                <w:sz w:val="24"/>
                <w:szCs w:val="24"/>
              </w:rPr>
              <w:t xml:space="preserve"> супроводу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до 15.09</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bCs/>
                <w:sz w:val="24"/>
                <w:szCs w:val="24"/>
              </w:rPr>
            </w:pPr>
            <w:r w:rsidRPr="00A3099C">
              <w:rPr>
                <w:rFonts w:ascii="Times New Roman" w:hAnsi="Times New Roman" w:cs="Times New Roman"/>
                <w:bCs/>
                <w:sz w:val="24"/>
                <w:szCs w:val="24"/>
              </w:rPr>
              <w:t xml:space="preserve">Проведення рухливих перерв, </w:t>
            </w:r>
            <w:proofErr w:type="spellStart"/>
            <w:r w:rsidRPr="00A3099C">
              <w:rPr>
                <w:rFonts w:ascii="Times New Roman" w:hAnsi="Times New Roman" w:cs="Times New Roman"/>
                <w:bCs/>
                <w:sz w:val="24"/>
                <w:szCs w:val="24"/>
              </w:rPr>
              <w:t>руханок</w:t>
            </w:r>
            <w:proofErr w:type="spellEnd"/>
            <w:r w:rsidRPr="00A3099C">
              <w:rPr>
                <w:rFonts w:ascii="Times New Roman" w:hAnsi="Times New Roman" w:cs="Times New Roman"/>
                <w:bCs/>
                <w:sz w:val="24"/>
                <w:szCs w:val="24"/>
              </w:rPr>
              <w:t>, уроків на свіжому повітрі</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11109A" w:rsidP="001421D8">
            <w:pPr>
              <w:rPr>
                <w:rFonts w:ascii="Times New Roman" w:hAnsi="Times New Roman" w:cs="Times New Roman"/>
                <w:sz w:val="24"/>
                <w:szCs w:val="24"/>
              </w:rPr>
            </w:pPr>
            <w:r>
              <w:rPr>
                <w:rFonts w:ascii="Times New Roman" w:hAnsi="Times New Roman" w:cs="Times New Roman"/>
                <w:sz w:val="24"/>
                <w:szCs w:val="24"/>
              </w:rPr>
              <w:t>вчителі</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EB7A4B" w:rsidRPr="009E2354" w:rsidTr="0011109A">
        <w:trPr>
          <w:gridAfter w:val="3"/>
          <w:wAfter w:w="3828" w:type="dxa"/>
        </w:trPr>
        <w:tc>
          <w:tcPr>
            <w:tcW w:w="1413" w:type="dxa"/>
            <w:vMerge/>
            <w:shd w:val="clear" w:color="auto" w:fill="FFF2CC" w:themeFill="accent1" w:themeFillTint="33"/>
          </w:tcPr>
          <w:p w:rsidR="00EB7A4B" w:rsidRPr="009E2354" w:rsidRDefault="00EB7A4B" w:rsidP="00355AB5">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bCs/>
                <w:sz w:val="24"/>
                <w:szCs w:val="24"/>
              </w:rPr>
            </w:pPr>
            <w:r w:rsidRPr="00A3099C">
              <w:rPr>
                <w:rFonts w:ascii="Times New Roman" w:hAnsi="Times New Roman" w:cs="Times New Roman"/>
                <w:bCs/>
                <w:sz w:val="24"/>
                <w:szCs w:val="24"/>
              </w:rPr>
              <w:t>Проведення корекційних занять</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EB7A4B" w:rsidRPr="00A3099C" w:rsidRDefault="00EB7A4B" w:rsidP="00355AB5">
            <w:pPr>
              <w:rPr>
                <w:rFonts w:ascii="Times New Roman" w:hAnsi="Times New Roman" w:cs="Times New Roman"/>
                <w:sz w:val="24"/>
                <w:szCs w:val="24"/>
              </w:rPr>
            </w:pPr>
          </w:p>
        </w:tc>
      </w:tr>
      <w:tr w:rsidR="00B71D57" w:rsidRPr="009E2354" w:rsidTr="0011109A">
        <w:trPr>
          <w:gridAfter w:val="3"/>
          <w:wAfter w:w="3828" w:type="dxa"/>
        </w:trPr>
        <w:tc>
          <w:tcPr>
            <w:tcW w:w="1413" w:type="dxa"/>
            <w:vMerge w:val="restart"/>
            <w:shd w:val="clear" w:color="auto" w:fill="FDE0D0" w:themeFill="accent6" w:themeFillTint="33"/>
            <w:textDirection w:val="btLr"/>
          </w:tcPr>
          <w:p w:rsidR="00B71D57" w:rsidRPr="00091F88" w:rsidRDefault="00B71D57" w:rsidP="00E87928">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lastRenderedPageBreak/>
              <w:t>Система оцінювання здобувачів освіти</w:t>
            </w:r>
          </w:p>
        </w:tc>
        <w:tc>
          <w:tcPr>
            <w:tcW w:w="13602" w:type="dxa"/>
            <w:gridSpan w:val="4"/>
            <w:tcBorders>
              <w:top w:val="single" w:sz="4" w:space="0" w:color="auto"/>
              <w:left w:val="single" w:sz="4" w:space="0" w:color="auto"/>
              <w:bottom w:val="single" w:sz="4" w:space="0" w:color="auto"/>
            </w:tcBorders>
            <w:shd w:val="clear" w:color="auto" w:fill="FDE0D0" w:themeFill="accent6" w:themeFillTint="33"/>
          </w:tcPr>
          <w:p w:rsidR="00B71D57" w:rsidRPr="009E2354" w:rsidRDefault="00B71D57" w:rsidP="00E87928">
            <w:pPr>
              <w:rPr>
                <w:rFonts w:ascii="Times New Roman" w:hAnsi="Times New Roman" w:cs="Times New Roman"/>
                <w:sz w:val="24"/>
                <w:szCs w:val="24"/>
              </w:rPr>
            </w:pPr>
            <w:r w:rsidRPr="00A3099C">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71D57" w:rsidRPr="009E2354" w:rsidTr="0011109A">
        <w:trPr>
          <w:gridAfter w:val="3"/>
          <w:wAfter w:w="3828" w:type="dxa"/>
        </w:trPr>
        <w:tc>
          <w:tcPr>
            <w:tcW w:w="1413" w:type="dxa"/>
            <w:vMerge/>
            <w:shd w:val="clear" w:color="auto" w:fill="FDE0D0" w:themeFill="accent6" w:themeFillTint="33"/>
          </w:tcPr>
          <w:p w:rsidR="00B71D57" w:rsidRPr="009E2354" w:rsidRDefault="00B71D57" w:rsidP="00B71D5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hAnsi="Times New Roman" w:cs="Times New Roman"/>
                <w:sz w:val="24"/>
                <w:szCs w:val="24"/>
              </w:rPr>
            </w:pPr>
            <w:r w:rsidRPr="00A3099C">
              <w:rPr>
                <w:rFonts w:ascii="Times New Roman" w:hAnsi="Times New Roman" w:cs="Times New Roman"/>
                <w:sz w:val="24"/>
                <w:szCs w:val="24"/>
              </w:rPr>
              <w:t xml:space="preserve">Освітній діалог «Оцінювання учнів НУШ: нормативні вимоги та практика»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hAnsi="Times New Roman" w:cs="Times New Roman"/>
                <w:sz w:val="24"/>
                <w:szCs w:val="24"/>
              </w:rPr>
            </w:pPr>
            <w:r w:rsidRPr="00A3099C">
              <w:rPr>
                <w:rFonts w:ascii="Times New Roman" w:hAnsi="Times New Roman" w:cs="Times New Roman"/>
                <w:sz w:val="24"/>
                <w:szCs w:val="24"/>
              </w:rPr>
              <w:t>інформування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681BD1">
            <w:pPr>
              <w:rPr>
                <w:rFonts w:ascii="Times New Roman" w:hAnsi="Times New Roman" w:cs="Times New Roman"/>
                <w:sz w:val="24"/>
                <w:szCs w:val="24"/>
              </w:rPr>
            </w:pPr>
            <w:r w:rsidRPr="00A3099C">
              <w:rPr>
                <w:rFonts w:ascii="Times New Roman" w:hAnsi="Times New Roman" w:cs="Times New Roman"/>
                <w:sz w:val="24"/>
                <w:szCs w:val="24"/>
              </w:rPr>
              <w:t>К</w:t>
            </w:r>
            <w:r w:rsidR="00681BD1">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B71D57" w:rsidRPr="009E2354" w:rsidTr="0011109A">
        <w:trPr>
          <w:gridAfter w:val="3"/>
          <w:wAfter w:w="3828" w:type="dxa"/>
        </w:trPr>
        <w:tc>
          <w:tcPr>
            <w:tcW w:w="1413" w:type="dxa"/>
            <w:vMerge/>
            <w:shd w:val="clear" w:color="auto" w:fill="FDE0D0" w:themeFill="accent6" w:themeFillTint="33"/>
          </w:tcPr>
          <w:p w:rsidR="00B71D57" w:rsidRPr="009E2354" w:rsidRDefault="00B71D57" w:rsidP="00B71D57">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FDE0D0" w:themeFill="accent6" w:themeFillTint="33"/>
          </w:tcPr>
          <w:p w:rsidR="00B71D57" w:rsidRPr="009E2354" w:rsidRDefault="00B71D57" w:rsidP="00B71D57">
            <w:pPr>
              <w:rPr>
                <w:rFonts w:ascii="Times New Roman" w:hAnsi="Times New Roman" w:cs="Times New Roman"/>
                <w:sz w:val="24"/>
                <w:szCs w:val="24"/>
              </w:rPr>
            </w:pPr>
            <w:r w:rsidRPr="00A3099C">
              <w:rPr>
                <w:rFonts w:ascii="Times New Roman" w:eastAsia="Times New Roman" w:hAnsi="Times New Roman" w:cs="Times New Roman"/>
                <w:b/>
                <w:sz w:val="24"/>
                <w:szCs w:val="24"/>
              </w:rPr>
              <w:t>2. Систематичне від</w:t>
            </w:r>
            <w:r w:rsidRPr="00B71D57">
              <w:rPr>
                <w:rFonts w:ascii="Times New Roman" w:eastAsia="Times New Roman" w:hAnsi="Times New Roman" w:cs="Times New Roman"/>
                <w:b/>
                <w:sz w:val="24"/>
                <w:szCs w:val="24"/>
                <w:shd w:val="clear" w:color="auto" w:fill="FFF2CC" w:themeFill="accent1" w:themeFillTint="33"/>
              </w:rPr>
              <w:t>с</w:t>
            </w:r>
            <w:r w:rsidRPr="00A3099C">
              <w:rPr>
                <w:rFonts w:ascii="Times New Roman" w:eastAsia="Times New Roman" w:hAnsi="Times New Roman" w:cs="Times New Roman"/>
                <w:b/>
                <w:sz w:val="24"/>
                <w:szCs w:val="24"/>
              </w:rPr>
              <w:t>теження результатів навчання кожного учня та надання йому (за потреби) підтримки в освітньому процесі</w:t>
            </w:r>
          </w:p>
        </w:tc>
      </w:tr>
      <w:tr w:rsidR="00B71D57" w:rsidRPr="009E2354" w:rsidTr="0011109A">
        <w:trPr>
          <w:gridAfter w:val="3"/>
          <w:wAfter w:w="3828" w:type="dxa"/>
        </w:trPr>
        <w:tc>
          <w:tcPr>
            <w:tcW w:w="1413" w:type="dxa"/>
            <w:vMerge/>
            <w:shd w:val="clear" w:color="auto" w:fill="FDE0D0" w:themeFill="accent6" w:themeFillTint="33"/>
          </w:tcPr>
          <w:p w:rsidR="00B71D57" w:rsidRPr="009E2354" w:rsidRDefault="00B71D57" w:rsidP="00B71D57">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eastAsia="Times New Roman" w:hAnsi="Times New Roman" w:cs="Times New Roman"/>
                <w:b/>
                <w:sz w:val="24"/>
                <w:szCs w:val="24"/>
              </w:rPr>
            </w:pPr>
            <w:r w:rsidRPr="00A3099C">
              <w:rPr>
                <w:rFonts w:ascii="Times New Roman" w:hAnsi="Times New Roman" w:cs="Times New Roman"/>
                <w:sz w:val="24"/>
                <w:szCs w:val="24"/>
              </w:rPr>
              <w:t>Внутрішній монітори</w:t>
            </w:r>
            <w:r w:rsidR="0011109A">
              <w:rPr>
                <w:rFonts w:ascii="Times New Roman" w:hAnsi="Times New Roman" w:cs="Times New Roman"/>
                <w:sz w:val="24"/>
                <w:szCs w:val="24"/>
              </w:rPr>
              <w:t xml:space="preserve">нг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hAnsi="Times New Roman" w:cs="Times New Roman"/>
                <w:b/>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11109A">
            <w:pPr>
              <w:rPr>
                <w:rFonts w:ascii="Times New Roman" w:hAnsi="Times New Roman" w:cs="Times New Roman"/>
                <w:b/>
                <w:sz w:val="24"/>
                <w:szCs w:val="24"/>
              </w:rPr>
            </w:pPr>
            <w:r w:rsidRPr="00A3099C">
              <w:rPr>
                <w:rFonts w:ascii="Times New Roman" w:hAnsi="Times New Roman" w:cs="Times New Roman"/>
                <w:sz w:val="24"/>
                <w:szCs w:val="24"/>
              </w:rPr>
              <w:t>Д</w:t>
            </w:r>
            <w:r w:rsidR="0011109A">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71D57" w:rsidRPr="00A3099C" w:rsidRDefault="00B71D57" w:rsidP="00B71D57">
            <w:pPr>
              <w:rPr>
                <w:rFonts w:ascii="Times New Roman" w:hAnsi="Times New Roman" w:cs="Times New Roman"/>
                <w:b/>
                <w:sz w:val="24"/>
                <w:szCs w:val="24"/>
              </w:rPr>
            </w:pPr>
            <w:r w:rsidRPr="00A3099C">
              <w:rPr>
                <w:rFonts w:ascii="Times New Roman" w:hAnsi="Times New Roman" w:cs="Times New Roman"/>
                <w:sz w:val="24"/>
                <w:szCs w:val="24"/>
              </w:rPr>
              <w:t>вересень</w:t>
            </w:r>
          </w:p>
        </w:tc>
      </w:tr>
      <w:tr w:rsidR="00EB7A4B" w:rsidRPr="009E2354" w:rsidTr="0011109A">
        <w:trPr>
          <w:gridAfter w:val="3"/>
          <w:wAfter w:w="3828" w:type="dxa"/>
        </w:trPr>
        <w:tc>
          <w:tcPr>
            <w:tcW w:w="1413" w:type="dxa"/>
            <w:vMerge w:val="restart"/>
            <w:shd w:val="clear" w:color="auto" w:fill="EDF6D2" w:themeFill="accent2" w:themeFillTint="33"/>
            <w:textDirection w:val="btLr"/>
          </w:tcPr>
          <w:p w:rsidR="00EB7A4B" w:rsidRDefault="00EB7A4B" w:rsidP="00EB7A4B">
            <w:pPr>
              <w:ind w:left="113" w:right="113"/>
              <w:jc w:val="center"/>
              <w:rPr>
                <w:rFonts w:ascii="Times New Roman" w:hAnsi="Times New Roman" w:cs="Times New Roman"/>
                <w:b/>
                <w:sz w:val="28"/>
                <w:szCs w:val="28"/>
              </w:rPr>
            </w:pPr>
          </w:p>
          <w:p w:rsidR="00EB7A4B" w:rsidRPr="00091F88" w:rsidRDefault="00EB7A4B" w:rsidP="00EB7A4B">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Педагогічна діяльність  педагогічних працівників</w:t>
            </w:r>
          </w:p>
        </w:tc>
        <w:tc>
          <w:tcPr>
            <w:tcW w:w="13602"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EB7A4B" w:rsidRPr="00A3099C" w:rsidRDefault="00EB7A4B" w:rsidP="00EB7A4B">
            <w:pPr>
              <w:rPr>
                <w:rFonts w:ascii="Times New Roman" w:hAnsi="Times New Roman" w:cs="Times New Roman"/>
                <w:sz w:val="24"/>
                <w:szCs w:val="24"/>
              </w:rPr>
            </w:pPr>
            <w:r w:rsidRPr="00A3099C">
              <w:rPr>
                <w:rFonts w:ascii="Times New Roman" w:eastAsia="Times New Roman" w:hAnsi="Times New Roman" w:cs="Times New Roman"/>
                <w:b/>
                <w:sz w:val="24"/>
                <w:szCs w:val="24"/>
              </w:rPr>
              <w:t xml:space="preserve">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cs="Times New Roman"/>
                <w:b/>
                <w:sz w:val="24"/>
                <w:szCs w:val="24"/>
              </w:rPr>
              <w:t>компетентностей</w:t>
            </w:r>
            <w:proofErr w:type="spellEnd"/>
            <w:r w:rsidRPr="00A3099C">
              <w:rPr>
                <w:rFonts w:ascii="Times New Roman" w:eastAsia="Times New Roman" w:hAnsi="Times New Roman" w:cs="Times New Roman"/>
                <w:b/>
                <w:sz w:val="24"/>
                <w:szCs w:val="24"/>
              </w:rPr>
              <w:t xml:space="preserve"> учнів</w:t>
            </w:r>
          </w:p>
        </w:tc>
      </w:tr>
      <w:tr w:rsidR="0011109A" w:rsidRPr="009E2354" w:rsidTr="0011109A">
        <w:trPr>
          <w:gridAfter w:val="3"/>
          <w:wAfter w:w="3828" w:type="dxa"/>
        </w:trPr>
        <w:tc>
          <w:tcPr>
            <w:tcW w:w="1413" w:type="dxa"/>
            <w:vMerge/>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proofErr w:type="spellStart"/>
            <w:r w:rsidRPr="00A3099C">
              <w:rPr>
                <w:rFonts w:ascii="Times New Roman" w:hAnsi="Times New Roman" w:cs="Times New Roman"/>
                <w:sz w:val="24"/>
                <w:szCs w:val="24"/>
              </w:rPr>
              <w:t>Цифровізація</w:t>
            </w:r>
            <w:proofErr w:type="spellEnd"/>
            <w:r w:rsidRPr="00A3099C">
              <w:rPr>
                <w:rFonts w:ascii="Times New Roman" w:hAnsi="Times New Roman" w:cs="Times New Roman"/>
                <w:sz w:val="24"/>
                <w:szCs w:val="24"/>
              </w:rPr>
              <w:t xml:space="preserve"> педагогічної діяльності. Погодження електронних календарно-тематичних планів на відповідність навчальним програмам</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F36F6E">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до 0</w:t>
            </w:r>
            <w:r>
              <w:rPr>
                <w:rFonts w:ascii="Times New Roman" w:hAnsi="Times New Roman" w:cs="Times New Roman"/>
                <w:sz w:val="24"/>
                <w:szCs w:val="24"/>
              </w:rPr>
              <w:t>1</w:t>
            </w:r>
            <w:r w:rsidRPr="00A3099C">
              <w:rPr>
                <w:rFonts w:ascii="Times New Roman" w:hAnsi="Times New Roman" w:cs="Times New Roman"/>
                <w:sz w:val="24"/>
                <w:szCs w:val="24"/>
              </w:rPr>
              <w:t>.09</w:t>
            </w:r>
          </w:p>
        </w:tc>
      </w:tr>
      <w:tr w:rsidR="0011109A" w:rsidRPr="009E2354" w:rsidTr="0011109A">
        <w:trPr>
          <w:gridAfter w:val="3"/>
          <w:wAfter w:w="3828" w:type="dxa"/>
        </w:trPr>
        <w:tc>
          <w:tcPr>
            <w:tcW w:w="1413" w:type="dxa"/>
            <w:vMerge/>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proofErr w:type="spellStart"/>
            <w:r w:rsidRPr="00A3099C">
              <w:rPr>
                <w:rFonts w:ascii="Times New Roman" w:hAnsi="Times New Roman" w:cs="Times New Roman"/>
                <w:sz w:val="24"/>
                <w:szCs w:val="24"/>
              </w:rPr>
              <w:t>Цифровізація</w:t>
            </w:r>
            <w:proofErr w:type="spellEnd"/>
            <w:r w:rsidRPr="00A3099C">
              <w:rPr>
                <w:rFonts w:ascii="Times New Roman" w:hAnsi="Times New Roman" w:cs="Times New Roman"/>
                <w:sz w:val="24"/>
                <w:szCs w:val="24"/>
              </w:rPr>
              <w:t xml:space="preserve"> педагогічної діяльності. Погодження електронних виховних  планів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F36F6E">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до 05.09</w:t>
            </w:r>
          </w:p>
        </w:tc>
      </w:tr>
      <w:tr w:rsidR="0011109A" w:rsidRPr="009E2354" w:rsidTr="0011109A">
        <w:trPr>
          <w:gridAfter w:val="3"/>
          <w:wAfter w:w="3828" w:type="dxa"/>
        </w:trPr>
        <w:tc>
          <w:tcPr>
            <w:tcW w:w="1413" w:type="dxa"/>
            <w:vMerge/>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 xml:space="preserve">Робота з шкільною документацією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документи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F36F6E">
              <w:rPr>
                <w:rFonts w:ascii="Times New Roman" w:hAnsi="Times New Roman" w:cs="Times New Roman"/>
                <w:sz w:val="24"/>
                <w:szCs w:val="24"/>
              </w:rPr>
              <w:t>Д</w:t>
            </w:r>
            <w:r>
              <w:rPr>
                <w:rFonts w:ascii="Times New Roman" w:hAnsi="Times New Roman" w:cs="Times New Roman"/>
                <w:sz w:val="24"/>
                <w:szCs w:val="24"/>
              </w:rPr>
              <w:t>иректор</w:t>
            </w:r>
            <w:r w:rsidRPr="00F36F6E">
              <w:rPr>
                <w:rFonts w:ascii="Times New Roman" w:hAnsi="Times New Roman" w:cs="Times New Roman"/>
                <w:sz w:val="24"/>
                <w:szCs w:val="24"/>
              </w:rPr>
              <w:t xml:space="preserve"> </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14703A" w:rsidRPr="009E2354" w:rsidTr="0011109A">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9E2354" w:rsidRDefault="0014703A" w:rsidP="0014703A">
            <w:pPr>
              <w:rPr>
                <w:rFonts w:ascii="Times New Roman" w:hAnsi="Times New Roman" w:cs="Times New Roman"/>
                <w:sz w:val="24"/>
                <w:szCs w:val="24"/>
              </w:rPr>
            </w:pPr>
            <w:r w:rsidRPr="00A3099C">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c>
          <w:tcPr>
            <w:tcW w:w="1276" w:type="dxa"/>
          </w:tcPr>
          <w:p w:rsidR="0014703A" w:rsidRPr="009E2354" w:rsidRDefault="0014703A" w:rsidP="0014703A"/>
        </w:tc>
        <w:tc>
          <w:tcPr>
            <w:tcW w:w="1276" w:type="dxa"/>
          </w:tcPr>
          <w:p w:rsidR="0014703A" w:rsidRPr="009E2354" w:rsidRDefault="0014703A" w:rsidP="0014703A"/>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b/>
                <w:sz w:val="24"/>
                <w:szCs w:val="24"/>
              </w:rPr>
            </w:pPr>
          </w:p>
        </w:tc>
      </w:tr>
      <w:tr w:rsidR="0011109A" w:rsidRPr="009E2354" w:rsidTr="0011109A">
        <w:trPr>
          <w:gridAfter w:val="3"/>
          <w:wAfter w:w="3828" w:type="dxa"/>
        </w:trPr>
        <w:tc>
          <w:tcPr>
            <w:tcW w:w="1413" w:type="dxa"/>
            <w:vMerge/>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 xml:space="preserve">Методичні  консультації педпрацівників з питань ведення шкільної документації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консультація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B02969">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до 05.09</w:t>
            </w:r>
          </w:p>
        </w:tc>
      </w:tr>
      <w:tr w:rsidR="0011109A" w:rsidRPr="009E2354" w:rsidTr="0011109A">
        <w:trPr>
          <w:gridAfter w:val="3"/>
          <w:wAfter w:w="3828" w:type="dxa"/>
        </w:trPr>
        <w:tc>
          <w:tcPr>
            <w:tcW w:w="1413" w:type="dxa"/>
            <w:vMerge/>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Pr>
                <w:rFonts w:ascii="Times New Roman" w:hAnsi="Times New Roman" w:cs="Times New Roman"/>
                <w:sz w:val="24"/>
                <w:szCs w:val="24"/>
              </w:rPr>
              <w:t>М</w:t>
            </w:r>
            <w:r w:rsidRPr="00A3099C">
              <w:rPr>
                <w:rFonts w:ascii="Times New Roman" w:hAnsi="Times New Roman" w:cs="Times New Roman"/>
                <w:sz w:val="24"/>
                <w:szCs w:val="24"/>
              </w:rPr>
              <w:t>етодичні рекомендації щодо викладання предметів у новому навчальному році</w:t>
            </w:r>
          </w:p>
          <w:p w:rsidR="0011109A" w:rsidRPr="00A3099C" w:rsidRDefault="0011109A" w:rsidP="0011109A">
            <w:pPr>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B02969">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04.09</w:t>
            </w:r>
          </w:p>
        </w:tc>
      </w:tr>
      <w:tr w:rsidR="0011109A" w:rsidRPr="009E2354" w:rsidTr="0011109A">
        <w:trPr>
          <w:gridAfter w:val="3"/>
          <w:wAfter w:w="3828" w:type="dxa"/>
        </w:trPr>
        <w:tc>
          <w:tcPr>
            <w:tcW w:w="1413" w:type="dxa"/>
            <w:vMerge/>
            <w:tcBorders>
              <w:bottom w:val="nil"/>
            </w:tcBorders>
            <w:shd w:val="clear" w:color="auto" w:fill="EDF6D2" w:themeFill="accent2" w:themeFillTint="33"/>
          </w:tcPr>
          <w:p w:rsidR="0011109A" w:rsidRPr="009E2354" w:rsidRDefault="0011109A" w:rsidP="0011109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Підготовка табелю робочого часу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1109A" w:rsidRDefault="0011109A" w:rsidP="0011109A">
            <w:r w:rsidRPr="00B02969">
              <w:rPr>
                <w:rFonts w:ascii="Times New Roman" w:hAnsi="Times New Roman" w:cs="Times New Roman"/>
                <w:sz w:val="24"/>
                <w:szCs w:val="24"/>
              </w:rPr>
              <w:t>Д</w:t>
            </w:r>
            <w:r>
              <w:rPr>
                <w:rFonts w:ascii="Times New Roman" w:hAnsi="Times New Roman" w:cs="Times New Roman"/>
                <w:sz w:val="24"/>
                <w:szCs w:val="24"/>
              </w:rPr>
              <w:t>иректор</w:t>
            </w:r>
            <w:r w:rsidRPr="00B02969">
              <w:rPr>
                <w:rFonts w:ascii="Times New Roman" w:hAnsi="Times New Roman" w:cs="Times New Roman"/>
                <w:sz w:val="24"/>
                <w:szCs w:val="24"/>
              </w:rPr>
              <w:t xml:space="preserve"> </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1109A" w:rsidRPr="00A3099C" w:rsidRDefault="0011109A" w:rsidP="0011109A">
            <w:pPr>
              <w:rPr>
                <w:rFonts w:ascii="Times New Roman" w:hAnsi="Times New Roman" w:cs="Times New Roman"/>
                <w:sz w:val="24"/>
                <w:szCs w:val="24"/>
              </w:rPr>
            </w:pPr>
            <w:r w:rsidRPr="00A3099C">
              <w:rPr>
                <w:rFonts w:ascii="Times New Roman" w:hAnsi="Times New Roman" w:cs="Times New Roman"/>
                <w:sz w:val="24"/>
                <w:szCs w:val="24"/>
              </w:rPr>
              <w:t>до 15.09</w:t>
            </w:r>
          </w:p>
        </w:tc>
      </w:tr>
      <w:tr w:rsidR="00A878A9" w:rsidRPr="009E2354" w:rsidTr="0011109A">
        <w:trPr>
          <w:gridAfter w:val="3"/>
          <w:wAfter w:w="3828" w:type="dxa"/>
        </w:trPr>
        <w:tc>
          <w:tcPr>
            <w:tcW w:w="1413" w:type="dxa"/>
            <w:vMerge/>
            <w:shd w:val="clear" w:color="auto" w:fill="EDF6D2" w:themeFill="accent2" w:themeFillTint="33"/>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tabs>
                <w:tab w:val="left" w:pos="1134"/>
              </w:tabs>
              <w:jc w:val="both"/>
              <w:rPr>
                <w:rFonts w:ascii="Times New Roman" w:eastAsia="Times New Roman" w:hAnsi="Times New Roman" w:cs="Times New Roman"/>
                <w:sz w:val="24"/>
                <w:szCs w:val="24"/>
              </w:rPr>
            </w:pPr>
            <w:r w:rsidRPr="00A3099C">
              <w:rPr>
                <w:rFonts w:ascii="Times New Roman" w:hAnsi="Times New Roman" w:cs="Times New Roman"/>
                <w:sz w:val="24"/>
                <w:szCs w:val="24"/>
              </w:rPr>
              <w:t xml:space="preserve">Самоосвітня діяльності вчителів, підвищення кваліфікації на курсах, навчання на освітніх платформах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сертифікати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Default="00A878A9" w:rsidP="00A878A9">
            <w:r w:rsidRPr="0078673B">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A878A9" w:rsidRPr="009E2354" w:rsidTr="0011109A">
        <w:trPr>
          <w:gridAfter w:val="3"/>
          <w:wAfter w:w="3828" w:type="dxa"/>
        </w:trPr>
        <w:tc>
          <w:tcPr>
            <w:tcW w:w="1413" w:type="dxa"/>
            <w:vMerge/>
            <w:shd w:val="clear" w:color="auto" w:fill="EDF6D2" w:themeFill="accent2" w:themeFillTint="33"/>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Участь у міських методичних заходах, Інтернет-заходах</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Default="00A878A9" w:rsidP="00A878A9">
            <w:r w:rsidRPr="0078673B">
              <w:rPr>
                <w:rFonts w:ascii="Times New Roman" w:hAnsi="Times New Roman" w:cs="Times New Roman"/>
                <w:sz w:val="24"/>
                <w:szCs w:val="24"/>
              </w:rPr>
              <w:t>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14703A" w:rsidRPr="009E2354" w:rsidTr="0011109A">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9E2354" w:rsidRDefault="0014703A" w:rsidP="0014703A">
            <w:pPr>
              <w:rPr>
                <w:rFonts w:ascii="Times New Roman" w:hAnsi="Times New Roman" w:cs="Times New Roman"/>
                <w:sz w:val="24"/>
                <w:szCs w:val="24"/>
              </w:rPr>
            </w:pPr>
            <w:r w:rsidRPr="00A3099C">
              <w:rPr>
                <w:rFonts w:ascii="Times New Roman" w:eastAsia="Times New Roman" w:hAnsi="Times New Roman" w:cs="Times New Roman"/>
                <w:b/>
                <w:sz w:val="24"/>
                <w:szCs w:val="24"/>
              </w:rPr>
              <w:t>3. Співпраці з учнями, їх батьками, працівниками закладу освіти</w:t>
            </w:r>
          </w:p>
        </w:tc>
        <w:tc>
          <w:tcPr>
            <w:tcW w:w="1276" w:type="dxa"/>
          </w:tcPr>
          <w:p w:rsidR="0014703A" w:rsidRPr="009E2354" w:rsidRDefault="0014703A" w:rsidP="0014703A"/>
        </w:tc>
        <w:tc>
          <w:tcPr>
            <w:tcW w:w="1276" w:type="dxa"/>
          </w:tcPr>
          <w:p w:rsidR="0014703A" w:rsidRPr="009E2354" w:rsidRDefault="0014703A" w:rsidP="0014703A"/>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b/>
                <w:sz w:val="24"/>
                <w:szCs w:val="24"/>
              </w:rPr>
            </w:pPr>
          </w:p>
        </w:tc>
      </w:tr>
      <w:tr w:rsidR="0014703A" w:rsidRPr="009E2354" w:rsidTr="0011109A">
        <w:trPr>
          <w:gridAfter w:val="3"/>
          <w:wAfter w:w="3828" w:type="dxa"/>
        </w:trPr>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1109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Участь батьків, громадськості у Святі першого дзвоника,</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sz w:val="24"/>
                <w:szCs w:val="24"/>
              </w:rPr>
            </w:pPr>
            <w:r w:rsidRPr="00A3099C">
              <w:rPr>
                <w:rFonts w:ascii="Times New Roman" w:hAnsi="Times New Roman" w:cs="Times New Roman"/>
                <w:sz w:val="24"/>
                <w:szCs w:val="24"/>
              </w:rPr>
              <w:t>сценарій</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A878A9" w:rsidP="0014703A">
            <w:pPr>
              <w:rPr>
                <w:rFonts w:ascii="Times New Roman" w:hAnsi="Times New Roman" w:cs="Times New Roman"/>
                <w:sz w:val="24"/>
                <w:szCs w:val="24"/>
              </w:rPr>
            </w:pPr>
            <w:r w:rsidRPr="00A878A9">
              <w:rPr>
                <w:rFonts w:ascii="Times New Roman" w:hAnsi="Times New Roman" w:cs="Times New Roman"/>
                <w:sz w:val="24"/>
                <w:szCs w:val="24"/>
              </w:rPr>
              <w:t>Класні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A878A9" w:rsidP="0014703A">
            <w:pPr>
              <w:rPr>
                <w:rFonts w:ascii="Times New Roman" w:hAnsi="Times New Roman" w:cs="Times New Roman"/>
                <w:sz w:val="24"/>
                <w:szCs w:val="24"/>
              </w:rPr>
            </w:pPr>
            <w:r>
              <w:rPr>
                <w:rFonts w:ascii="Times New Roman" w:hAnsi="Times New Roman" w:cs="Times New Roman"/>
                <w:sz w:val="24"/>
                <w:szCs w:val="24"/>
              </w:rPr>
              <w:t>01</w:t>
            </w:r>
            <w:r w:rsidR="0014703A" w:rsidRPr="00A3099C">
              <w:rPr>
                <w:rFonts w:ascii="Times New Roman" w:hAnsi="Times New Roman" w:cs="Times New Roman"/>
                <w:sz w:val="24"/>
                <w:szCs w:val="24"/>
              </w:rPr>
              <w:t>.09</w:t>
            </w:r>
          </w:p>
        </w:tc>
      </w:tr>
      <w:tr w:rsidR="0014703A" w:rsidRPr="009E2354" w:rsidTr="0011109A">
        <w:trPr>
          <w:gridAfter w:val="3"/>
          <w:wAfter w:w="3828" w:type="dxa"/>
        </w:trPr>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Відкритий діалог з батьками:</w:t>
            </w:r>
          </w:p>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1. Про безпечну роботу закладу та формат навчання у 202</w:t>
            </w:r>
            <w:r w:rsidR="009712F3">
              <w:rPr>
                <w:rFonts w:ascii="Times New Roman" w:eastAsia="Times New Roman" w:hAnsi="Times New Roman" w:cs="Times New Roman"/>
                <w:sz w:val="24"/>
                <w:szCs w:val="24"/>
              </w:rPr>
              <w:t>5/2026</w:t>
            </w:r>
            <w:r w:rsidRPr="00A3099C">
              <w:rPr>
                <w:rFonts w:ascii="Times New Roman" w:eastAsia="Times New Roman" w:hAnsi="Times New Roman" w:cs="Times New Roman"/>
                <w:sz w:val="24"/>
                <w:szCs w:val="24"/>
              </w:rPr>
              <w:t xml:space="preserve"> н.</w:t>
            </w:r>
            <w:r w:rsidR="009712F3">
              <w:rPr>
                <w:rFonts w:ascii="Times New Roman" w:eastAsia="Times New Roman" w:hAnsi="Times New Roman" w:cs="Times New Roman"/>
                <w:sz w:val="24"/>
                <w:szCs w:val="24"/>
              </w:rPr>
              <w:t xml:space="preserve"> </w:t>
            </w:r>
            <w:r w:rsidRPr="00A3099C">
              <w:rPr>
                <w:rFonts w:ascii="Times New Roman" w:eastAsia="Times New Roman" w:hAnsi="Times New Roman" w:cs="Times New Roman"/>
                <w:sz w:val="24"/>
                <w:szCs w:val="24"/>
              </w:rPr>
              <w:t>р.</w:t>
            </w:r>
          </w:p>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2. Про дотримання Правил поведінки учнів у закладі освіти.</w:t>
            </w:r>
          </w:p>
          <w:p w:rsidR="0014703A" w:rsidRPr="00A3099C" w:rsidRDefault="0014703A" w:rsidP="0011109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3. П</w:t>
            </w:r>
            <w:r w:rsidR="0011109A">
              <w:rPr>
                <w:rFonts w:ascii="Times New Roman" w:eastAsia="Times New Roman" w:hAnsi="Times New Roman" w:cs="Times New Roman"/>
                <w:sz w:val="24"/>
                <w:szCs w:val="24"/>
              </w:rPr>
              <w:t>ро відвідування учнями закладу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sz w:val="24"/>
                <w:szCs w:val="24"/>
              </w:rPr>
            </w:pPr>
            <w:r w:rsidRPr="00A3099C">
              <w:rPr>
                <w:rFonts w:ascii="Times New Roman" w:hAnsi="Times New Roman" w:cs="Times New Roman"/>
                <w:sz w:val="24"/>
                <w:szCs w:val="24"/>
              </w:rPr>
              <w:t>рішення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A878A9" w:rsidP="0014703A">
            <w:pPr>
              <w:rPr>
                <w:rFonts w:ascii="Times New Roman" w:hAnsi="Times New Roman" w:cs="Times New Roman"/>
                <w:sz w:val="24"/>
                <w:szCs w:val="24"/>
              </w:rPr>
            </w:pPr>
            <w:r>
              <w:rPr>
                <w:rFonts w:ascii="Times New Roman" w:hAnsi="Times New Roman" w:cs="Times New Roman"/>
                <w:sz w:val="24"/>
                <w:szCs w:val="24"/>
              </w:rPr>
              <w:t>К</w:t>
            </w:r>
            <w:r w:rsidR="0014703A" w:rsidRPr="00A3099C">
              <w:rPr>
                <w:rFonts w:ascii="Times New Roman" w:hAnsi="Times New Roman" w:cs="Times New Roman"/>
                <w:sz w:val="24"/>
                <w:szCs w:val="24"/>
              </w:rPr>
              <w:t>ласні керівники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A878A9" w:rsidP="0014703A">
            <w:pPr>
              <w:rPr>
                <w:rFonts w:ascii="Times New Roman" w:hAnsi="Times New Roman" w:cs="Times New Roman"/>
                <w:sz w:val="24"/>
                <w:szCs w:val="24"/>
              </w:rPr>
            </w:pPr>
            <w:r>
              <w:rPr>
                <w:rFonts w:ascii="Times New Roman" w:hAnsi="Times New Roman" w:cs="Times New Roman"/>
                <w:sz w:val="24"/>
                <w:szCs w:val="24"/>
              </w:rPr>
              <w:t>01</w:t>
            </w:r>
            <w:r w:rsidR="0014703A" w:rsidRPr="00A3099C">
              <w:rPr>
                <w:rFonts w:ascii="Times New Roman" w:hAnsi="Times New Roman" w:cs="Times New Roman"/>
                <w:sz w:val="24"/>
                <w:szCs w:val="24"/>
              </w:rPr>
              <w:t>.09</w:t>
            </w:r>
          </w:p>
        </w:tc>
      </w:tr>
      <w:tr w:rsidR="0014703A" w:rsidRPr="009E2354" w:rsidTr="0011109A">
        <w:trPr>
          <w:gridAfter w:val="3"/>
          <w:wAfter w:w="3828" w:type="dxa"/>
        </w:trPr>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Засідання загальних зборів (конференції) трудового колективу</w:t>
            </w:r>
          </w:p>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lastRenderedPageBreak/>
              <w:t>1. Про реалізацію Стратегії розвитку закладу освіти у 202</w:t>
            </w:r>
            <w:r w:rsidR="009712F3">
              <w:rPr>
                <w:rFonts w:ascii="Times New Roman" w:eastAsia="Times New Roman" w:hAnsi="Times New Roman" w:cs="Times New Roman"/>
                <w:sz w:val="24"/>
                <w:szCs w:val="24"/>
              </w:rPr>
              <w:t>5</w:t>
            </w:r>
            <w:r w:rsidRPr="00A3099C">
              <w:rPr>
                <w:rFonts w:ascii="Times New Roman" w:eastAsia="Times New Roman" w:hAnsi="Times New Roman" w:cs="Times New Roman"/>
                <w:sz w:val="24"/>
                <w:szCs w:val="24"/>
              </w:rPr>
              <w:t>/202</w:t>
            </w:r>
            <w:r w:rsidR="009712F3">
              <w:rPr>
                <w:rFonts w:ascii="Times New Roman" w:eastAsia="Times New Roman" w:hAnsi="Times New Roman" w:cs="Times New Roman"/>
                <w:sz w:val="24"/>
                <w:szCs w:val="24"/>
              </w:rPr>
              <w:t>6</w:t>
            </w:r>
            <w:r w:rsidRPr="00A3099C">
              <w:rPr>
                <w:rFonts w:ascii="Times New Roman" w:eastAsia="Times New Roman" w:hAnsi="Times New Roman" w:cs="Times New Roman"/>
                <w:sz w:val="24"/>
                <w:szCs w:val="24"/>
              </w:rPr>
              <w:t xml:space="preserve"> навчальному році</w:t>
            </w:r>
          </w:p>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2. Про ознайомлення з правилами внутрішнього трудового розпорядку.</w:t>
            </w:r>
          </w:p>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3. Про визначення порядку обрання, чисельності, складу і строку повноважень комісії з трудових спорів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sz w:val="24"/>
                <w:szCs w:val="24"/>
              </w:rPr>
            </w:pPr>
            <w:r w:rsidRPr="00A3099C">
              <w:rPr>
                <w:rFonts w:ascii="Times New Roman" w:hAnsi="Times New Roman" w:cs="Times New Roman"/>
                <w:sz w:val="24"/>
                <w:szCs w:val="24"/>
              </w:rPr>
              <w:lastRenderedPageBreak/>
              <w:t>протокол</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1109A" w:rsidP="0014703A">
            <w:pPr>
              <w:rPr>
                <w:rFonts w:ascii="Times New Roman" w:hAnsi="Times New Roman" w:cs="Times New Roman"/>
                <w:sz w:val="24"/>
                <w:szCs w:val="24"/>
              </w:rPr>
            </w:pPr>
            <w:r>
              <w:rPr>
                <w:rFonts w:ascii="Times New Roman" w:hAnsi="Times New Roman" w:cs="Times New Roman"/>
                <w:sz w:val="24"/>
                <w:szCs w:val="24"/>
              </w:rPr>
              <w:t>Голова трудового колективу</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A878A9">
            <w:pPr>
              <w:rPr>
                <w:rFonts w:ascii="Times New Roman" w:hAnsi="Times New Roman" w:cs="Times New Roman"/>
                <w:sz w:val="24"/>
                <w:szCs w:val="24"/>
              </w:rPr>
            </w:pPr>
            <w:r w:rsidRPr="00A3099C">
              <w:rPr>
                <w:rFonts w:ascii="Times New Roman" w:hAnsi="Times New Roman" w:cs="Times New Roman"/>
                <w:sz w:val="24"/>
                <w:szCs w:val="24"/>
              </w:rPr>
              <w:t>0</w:t>
            </w:r>
            <w:r w:rsidR="00A878A9">
              <w:rPr>
                <w:rFonts w:ascii="Times New Roman" w:hAnsi="Times New Roman" w:cs="Times New Roman"/>
                <w:sz w:val="24"/>
                <w:szCs w:val="24"/>
              </w:rPr>
              <w:t>5</w:t>
            </w:r>
            <w:r w:rsidRPr="00A3099C">
              <w:rPr>
                <w:rFonts w:ascii="Times New Roman" w:hAnsi="Times New Roman" w:cs="Times New Roman"/>
                <w:sz w:val="24"/>
                <w:szCs w:val="24"/>
              </w:rPr>
              <w:t>.09</w:t>
            </w:r>
          </w:p>
        </w:tc>
      </w:tr>
      <w:tr w:rsidR="0014703A" w:rsidRPr="009E2354" w:rsidTr="0011109A">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tcBorders>
            <w:shd w:val="clear" w:color="auto" w:fill="EDF6D2" w:themeFill="accent2" w:themeFillTint="33"/>
          </w:tcPr>
          <w:p w:rsidR="0014703A" w:rsidRPr="009E2354" w:rsidRDefault="0014703A" w:rsidP="0014703A">
            <w:pPr>
              <w:rPr>
                <w:rFonts w:ascii="Times New Roman" w:hAnsi="Times New Roman" w:cs="Times New Roman"/>
                <w:sz w:val="24"/>
                <w:szCs w:val="24"/>
              </w:rPr>
            </w:pPr>
            <w:r w:rsidRPr="00A3099C">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c>
          <w:tcPr>
            <w:tcW w:w="1276" w:type="dxa"/>
          </w:tcPr>
          <w:p w:rsidR="0014703A" w:rsidRPr="009E2354" w:rsidRDefault="0014703A" w:rsidP="0014703A"/>
        </w:tc>
        <w:tc>
          <w:tcPr>
            <w:tcW w:w="1276" w:type="dxa"/>
          </w:tcPr>
          <w:p w:rsidR="0014703A" w:rsidRPr="009E2354" w:rsidRDefault="0014703A" w:rsidP="0014703A"/>
        </w:tc>
        <w:tc>
          <w:tcPr>
            <w:tcW w:w="1276"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b/>
                <w:sz w:val="24"/>
                <w:szCs w:val="24"/>
              </w:rPr>
            </w:pPr>
          </w:p>
        </w:tc>
      </w:tr>
      <w:tr w:rsidR="0014703A" w:rsidRPr="009E2354" w:rsidTr="0011109A">
        <w:trPr>
          <w:gridAfter w:val="3"/>
          <w:wAfter w:w="3828" w:type="dxa"/>
        </w:trPr>
        <w:tc>
          <w:tcPr>
            <w:tcW w:w="1413" w:type="dxa"/>
            <w:vMerge/>
            <w:shd w:val="clear" w:color="auto" w:fill="EDF6D2" w:themeFill="accent2" w:themeFillTint="33"/>
          </w:tcPr>
          <w:p w:rsidR="0014703A" w:rsidRPr="009E2354" w:rsidRDefault="0014703A" w:rsidP="0014703A">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Обговорення питання дотримання академічної доброчесності із батьками та учнями під час освітніх зустрічей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sz w:val="24"/>
                <w:szCs w:val="24"/>
              </w:rPr>
            </w:pPr>
            <w:r w:rsidRPr="00A3099C">
              <w:rPr>
                <w:rFonts w:ascii="Times New Roman" w:hAnsi="Times New Roman" w:cs="Times New Roman"/>
                <w:sz w:val="24"/>
                <w:szCs w:val="24"/>
              </w:rPr>
              <w:t>бесіди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Класні керівники, педагогічні працівники</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14703A" w:rsidRPr="00A3099C" w:rsidRDefault="0014703A" w:rsidP="0014703A">
            <w:pPr>
              <w:rPr>
                <w:rFonts w:ascii="Times New Roman" w:hAnsi="Times New Roman" w:cs="Times New Roman"/>
                <w:sz w:val="24"/>
                <w:szCs w:val="24"/>
              </w:rPr>
            </w:pPr>
            <w:r w:rsidRPr="00A3099C">
              <w:rPr>
                <w:rFonts w:ascii="Times New Roman" w:hAnsi="Times New Roman" w:cs="Times New Roman"/>
                <w:sz w:val="24"/>
                <w:szCs w:val="24"/>
              </w:rPr>
              <w:t>вересень</w:t>
            </w:r>
          </w:p>
        </w:tc>
      </w:tr>
      <w:tr w:rsidR="00A878A9" w:rsidRPr="009E2354" w:rsidTr="0011109A">
        <w:trPr>
          <w:gridAfter w:val="3"/>
          <w:wAfter w:w="3828" w:type="dxa"/>
        </w:trPr>
        <w:tc>
          <w:tcPr>
            <w:tcW w:w="1413" w:type="dxa"/>
            <w:vMerge w:val="restart"/>
            <w:shd w:val="clear" w:color="auto" w:fill="F2F2F2" w:themeFill="background2"/>
            <w:textDirection w:val="btLr"/>
          </w:tcPr>
          <w:p w:rsidR="00A878A9" w:rsidRDefault="00A878A9" w:rsidP="00A878A9">
            <w:pPr>
              <w:ind w:left="113" w:right="113"/>
              <w:jc w:val="center"/>
              <w:rPr>
                <w:rFonts w:ascii="Times New Roman" w:hAnsi="Times New Roman" w:cs="Times New Roman"/>
                <w:b/>
                <w:sz w:val="28"/>
                <w:szCs w:val="28"/>
              </w:rPr>
            </w:pPr>
          </w:p>
          <w:p w:rsidR="00A878A9" w:rsidRPr="00091F88" w:rsidRDefault="00A878A9" w:rsidP="00A878A9">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Управлінські процеси</w:t>
            </w:r>
          </w:p>
        </w:tc>
        <w:tc>
          <w:tcPr>
            <w:tcW w:w="13602" w:type="dxa"/>
            <w:gridSpan w:val="4"/>
            <w:tcBorders>
              <w:top w:val="single" w:sz="4" w:space="0" w:color="auto"/>
              <w:left w:val="single" w:sz="4" w:space="0" w:color="auto"/>
              <w:bottom w:val="single" w:sz="4" w:space="0" w:color="auto"/>
            </w:tcBorders>
            <w:shd w:val="clear" w:color="auto" w:fill="E9E9E9" w:themeFill="text1" w:themeFillTint="1A"/>
          </w:tcPr>
          <w:p w:rsidR="00A878A9" w:rsidRPr="009E2354" w:rsidRDefault="00A878A9" w:rsidP="00A878A9">
            <w:pPr>
              <w:rPr>
                <w:rFonts w:ascii="Times New Roman" w:hAnsi="Times New Roman" w:cs="Times New Roman"/>
                <w:sz w:val="24"/>
                <w:szCs w:val="24"/>
              </w:rPr>
            </w:pPr>
            <w:r w:rsidRPr="00A3099C">
              <w:rPr>
                <w:rFonts w:ascii="Times New Roman" w:hAnsi="Times New Roman" w:cs="Times New Roman"/>
                <w:b/>
                <w:sz w:val="24"/>
                <w:szCs w:val="24"/>
              </w:rPr>
              <w:t>1.</w:t>
            </w:r>
            <w:r w:rsidR="00994235">
              <w:rPr>
                <w:rFonts w:ascii="Times New Roman" w:hAnsi="Times New Roman" w:cs="Times New Roman"/>
                <w:b/>
                <w:sz w:val="24"/>
                <w:szCs w:val="24"/>
              </w:rPr>
              <w:t xml:space="preserve"> </w:t>
            </w:r>
            <w:r w:rsidRPr="00A3099C">
              <w:rPr>
                <w:rFonts w:ascii="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D92BDF">
              <w:rPr>
                <w:rFonts w:ascii="Times New Roman" w:hAnsi="Times New Roman" w:cs="Times New Roman"/>
                <w:sz w:val="24"/>
                <w:szCs w:val="24"/>
              </w:rPr>
              <w:t xml:space="preserve">Проведення </w:t>
            </w:r>
            <w:proofErr w:type="spellStart"/>
            <w:r w:rsidRPr="00D92BDF">
              <w:rPr>
                <w:rFonts w:ascii="Times New Roman" w:hAnsi="Times New Roman" w:cs="Times New Roman"/>
                <w:sz w:val="24"/>
                <w:szCs w:val="24"/>
              </w:rPr>
              <w:t>самооцінювання</w:t>
            </w:r>
            <w:proofErr w:type="spellEnd"/>
            <w:r w:rsidRPr="00D92BDF">
              <w:rPr>
                <w:rFonts w:ascii="Times New Roman" w:hAnsi="Times New Roman" w:cs="Times New Roman"/>
                <w:sz w:val="24"/>
                <w:szCs w:val="24"/>
              </w:rPr>
              <w:t xml:space="preserve"> за нап</w:t>
            </w:r>
            <w:r w:rsidR="00D92BDF" w:rsidRPr="00D92BDF">
              <w:rPr>
                <w:rFonts w:ascii="Times New Roman" w:hAnsi="Times New Roman" w:cs="Times New Roman"/>
                <w:sz w:val="24"/>
                <w:szCs w:val="24"/>
              </w:rPr>
              <w:t>рямом «Педагогічна діяльність педагогічних працівників закладу освіти</w:t>
            </w:r>
            <w:r w:rsidRPr="00D92BDF">
              <w:rPr>
                <w:rFonts w:ascii="Times New Roman" w:hAnsi="Times New Roman" w:cs="Times New Roman"/>
                <w:sz w:val="24"/>
                <w:szCs w:val="24"/>
              </w:rPr>
              <w:t>». Створення робочої групи, написання наказу, розробка інструментів, опрацювання порад ДСЯОУ</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sidR="00994235">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о 19</w:t>
            </w:r>
            <w:r w:rsidRPr="00A3099C">
              <w:rPr>
                <w:rFonts w:ascii="Times New Roman" w:hAnsi="Times New Roman" w:cs="Times New Roman"/>
                <w:sz w:val="24"/>
                <w:szCs w:val="24"/>
              </w:rPr>
              <w:t>.09</w:t>
            </w:r>
          </w:p>
          <w:p w:rsidR="00A878A9" w:rsidRPr="00A3099C" w:rsidRDefault="00A878A9" w:rsidP="00A878A9">
            <w:pPr>
              <w:rPr>
                <w:rFonts w:ascii="Times New Roman" w:hAnsi="Times New Roman" w:cs="Times New Roman"/>
                <w:sz w:val="24"/>
                <w:szCs w:val="24"/>
              </w:rPr>
            </w:pP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Підготувати та здати звіт  ЗНЗ - 1, 83 РВК</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звіт</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9776E2" w:rsidP="00994235">
            <w:pPr>
              <w:rPr>
                <w:rFonts w:ascii="Times New Roman" w:hAnsi="Times New Roman" w:cs="Times New Roman"/>
                <w:sz w:val="24"/>
                <w:szCs w:val="24"/>
              </w:rPr>
            </w:pPr>
            <w:r>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до 19</w:t>
            </w:r>
            <w:r w:rsidRPr="00A3099C">
              <w:rPr>
                <w:rFonts w:ascii="Times New Roman" w:hAnsi="Times New Roman" w:cs="Times New Roman"/>
                <w:sz w:val="24"/>
                <w:szCs w:val="24"/>
              </w:rPr>
              <w:t>.09</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Робота з вхідною і вихідною кореспонденцією</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994235" w:rsidP="009776E2">
            <w:pPr>
              <w:rPr>
                <w:rFonts w:ascii="Times New Roman" w:hAnsi="Times New Roman" w:cs="Times New Roman"/>
                <w:sz w:val="24"/>
                <w:szCs w:val="24"/>
              </w:rPr>
            </w:pPr>
            <w:r w:rsidRPr="00994235">
              <w:rPr>
                <w:rFonts w:ascii="Times New Roman" w:hAnsi="Times New Roman" w:cs="Times New Roman"/>
                <w:sz w:val="24"/>
                <w:szCs w:val="24"/>
              </w:rPr>
              <w:t>Директор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п</w:t>
            </w:r>
            <w:r w:rsidRPr="00A3099C">
              <w:rPr>
                <w:rFonts w:ascii="Times New Roman" w:hAnsi="Times New Roman" w:cs="Times New Roman"/>
                <w:sz w:val="24"/>
                <w:szCs w:val="24"/>
              </w:rPr>
              <w:t>р</w:t>
            </w:r>
            <w:r>
              <w:rPr>
                <w:rFonts w:ascii="Times New Roman" w:hAnsi="Times New Roman" w:cs="Times New Roman"/>
                <w:sz w:val="24"/>
                <w:szCs w:val="24"/>
              </w:rPr>
              <w:t xml:space="preserve">отягом </w:t>
            </w:r>
            <w:r w:rsidRPr="00A3099C">
              <w:rPr>
                <w:rFonts w:ascii="Times New Roman" w:hAnsi="Times New Roman" w:cs="Times New Roman"/>
                <w:sz w:val="24"/>
                <w:szCs w:val="24"/>
              </w:rPr>
              <w:t>місяц</w:t>
            </w:r>
            <w:r>
              <w:rPr>
                <w:rFonts w:ascii="Times New Roman" w:hAnsi="Times New Roman" w:cs="Times New Roman"/>
                <w:sz w:val="24"/>
                <w:szCs w:val="24"/>
              </w:rPr>
              <w:t>я</w:t>
            </w:r>
          </w:p>
        </w:tc>
      </w:tr>
      <w:tr w:rsidR="00994235" w:rsidRPr="009E2354" w:rsidTr="0011109A">
        <w:trPr>
          <w:gridAfter w:val="3"/>
          <w:wAfter w:w="3828" w:type="dxa"/>
        </w:trPr>
        <w:tc>
          <w:tcPr>
            <w:tcW w:w="1413" w:type="dxa"/>
            <w:vMerge/>
            <w:shd w:val="clear" w:color="auto" w:fill="F2F2F2" w:themeFill="background2"/>
          </w:tcPr>
          <w:p w:rsidR="00994235" w:rsidRPr="009E2354" w:rsidRDefault="00994235" w:rsidP="00A878A9">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994235" w:rsidRPr="00994235" w:rsidRDefault="00994235" w:rsidP="00994235">
            <w:pPr>
              <w:ind w:left="42"/>
              <w:jc w:val="both"/>
              <w:rPr>
                <w:rFonts w:ascii="Times New Roman" w:hAnsi="Times New Roman" w:cs="Times New Roman"/>
                <w:b/>
                <w:sz w:val="24"/>
                <w:szCs w:val="24"/>
              </w:rPr>
            </w:pPr>
            <w:r>
              <w:rPr>
                <w:rFonts w:ascii="Times New Roman" w:hAnsi="Times New Roman" w:cs="Times New Roman"/>
                <w:b/>
                <w:sz w:val="24"/>
                <w:szCs w:val="24"/>
              </w:rPr>
              <w:t xml:space="preserve">2. </w:t>
            </w:r>
            <w:r w:rsidRPr="00994235">
              <w:rPr>
                <w:rFonts w:ascii="Times New Roman" w:hAnsi="Times New Roman" w:cs="Times New Roman"/>
                <w:b/>
                <w:sz w:val="24"/>
                <w:szCs w:val="24"/>
              </w:rPr>
              <w:t>Формування відносин довіри, прозорості, дотримання етичних норм</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Підготовка тарифікаційних документів, проведення тарифікації</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накази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sidR="00994235">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до 05.09</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 xml:space="preserve">Розміщення інформації щодо особистого прийому, звернень учасників освітнього процесу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графік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sidR="00994235">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до 10.09</w:t>
            </w:r>
          </w:p>
        </w:tc>
      </w:tr>
      <w:tr w:rsidR="00994235" w:rsidRPr="009E2354" w:rsidTr="0011109A">
        <w:trPr>
          <w:gridAfter w:val="3"/>
          <w:wAfter w:w="3828" w:type="dxa"/>
        </w:trPr>
        <w:tc>
          <w:tcPr>
            <w:tcW w:w="1413" w:type="dxa"/>
            <w:vMerge/>
            <w:shd w:val="clear" w:color="auto" w:fill="F2F2F2" w:themeFill="background2"/>
          </w:tcPr>
          <w:p w:rsidR="00994235" w:rsidRPr="009E2354" w:rsidRDefault="00994235" w:rsidP="00A878A9">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994235" w:rsidRPr="00A3099C" w:rsidRDefault="00994235" w:rsidP="00A878A9">
            <w:pPr>
              <w:rPr>
                <w:rFonts w:ascii="Times New Roman" w:hAnsi="Times New Roman" w:cs="Times New Roman"/>
                <w:b/>
                <w:sz w:val="24"/>
                <w:szCs w:val="24"/>
              </w:rPr>
            </w:pPr>
            <w:r w:rsidRPr="00A3099C">
              <w:rPr>
                <w:rFonts w:ascii="Times New Roman" w:hAnsi="Times New Roman" w:cs="Times New Roman"/>
                <w:b/>
                <w:sz w:val="24"/>
                <w:szCs w:val="24"/>
              </w:rPr>
              <w:t>3.</w:t>
            </w:r>
            <w:r>
              <w:rPr>
                <w:rFonts w:ascii="Times New Roman" w:hAnsi="Times New Roman" w:cs="Times New Roman"/>
                <w:b/>
                <w:sz w:val="24"/>
                <w:szCs w:val="24"/>
              </w:rPr>
              <w:t xml:space="preserve"> </w:t>
            </w:r>
            <w:r w:rsidRPr="00A3099C">
              <w:rPr>
                <w:rFonts w:ascii="Times New Roman" w:hAnsi="Times New Roman" w:cs="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Аналіз забезпечення закладу кадрами, викладання предметів за фахом, наявність курсів</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форма</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до 03.09</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 xml:space="preserve">Моніторинг атестації. </w:t>
            </w:r>
            <w:r w:rsidRPr="00A3099C">
              <w:rPr>
                <w:rFonts w:ascii="Times New Roman" w:hAnsi="Times New Roman" w:cs="Times New Roman"/>
                <w:sz w:val="24"/>
                <w:szCs w:val="24"/>
              </w:rPr>
              <w:t>Співбесіда з учителями з питань чергової атестації</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список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Г</w:t>
            </w:r>
            <w:r>
              <w:rPr>
                <w:rFonts w:ascii="Times New Roman" w:hAnsi="Times New Roman" w:cs="Times New Roman"/>
                <w:sz w:val="24"/>
                <w:szCs w:val="24"/>
              </w:rPr>
              <w:t>олова атестаційної комісії</w:t>
            </w:r>
            <w:r w:rsidR="0011109A">
              <w:rPr>
                <w:rFonts w:ascii="Times New Roman" w:hAnsi="Times New Roman" w:cs="Times New Roman"/>
                <w:sz w:val="24"/>
                <w:szCs w:val="24"/>
              </w:rPr>
              <w:t xml:space="preserve"> (ІІ рівня)</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до 19</w:t>
            </w:r>
            <w:r w:rsidRPr="00A3099C">
              <w:rPr>
                <w:rFonts w:ascii="Times New Roman" w:hAnsi="Times New Roman" w:cs="Times New Roman"/>
                <w:sz w:val="24"/>
                <w:szCs w:val="24"/>
              </w:rPr>
              <w:t>.09</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A878A9" w:rsidRPr="00A3099C" w:rsidRDefault="00A878A9" w:rsidP="00A878A9">
            <w:pPr>
              <w:rPr>
                <w:rFonts w:ascii="Times New Roman" w:hAnsi="Times New Roman" w:cs="Times New Roman"/>
                <w:b/>
                <w:sz w:val="24"/>
                <w:szCs w:val="24"/>
              </w:rPr>
            </w:pPr>
            <w:r w:rsidRPr="00A3099C">
              <w:rPr>
                <w:rFonts w:ascii="Times New Roman" w:eastAsia="Times New Roman" w:hAnsi="Times New Roman" w:cs="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cs="Times New Roman"/>
                <w:b/>
                <w:sz w:val="24"/>
                <w:szCs w:val="24"/>
              </w:rPr>
              <w:t>людиноцентризму</w:t>
            </w:r>
            <w:proofErr w:type="spellEnd"/>
            <w:r w:rsidRPr="00A3099C">
              <w:rPr>
                <w:rFonts w:ascii="Times New Roman" w:eastAsia="Times New Roman" w:hAnsi="Times New Roman" w:cs="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Підготувати накази ВЕРЕСЕНЬ</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 xml:space="preserve">Про організацію виховного процесу в закладі освіти </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 xml:space="preserve">Про організацію освітнього процесу і викладання навчальних предметів у закладі освіти </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організацію інклюзивного навчання</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lastRenderedPageBreak/>
              <w:t xml:space="preserve">Про проведення </w:t>
            </w:r>
            <w:proofErr w:type="spellStart"/>
            <w:r w:rsidRPr="00A3099C">
              <w:rPr>
                <w:rFonts w:ascii="Times New Roman" w:hAnsi="Times New Roman" w:cs="Times New Roman"/>
                <w:sz w:val="24"/>
                <w:szCs w:val="24"/>
              </w:rPr>
              <w:t>самооцінювання</w:t>
            </w:r>
            <w:proofErr w:type="spellEnd"/>
            <w:r w:rsidRPr="00A3099C">
              <w:rPr>
                <w:rFonts w:ascii="Times New Roman" w:hAnsi="Times New Roman" w:cs="Times New Roman"/>
                <w:sz w:val="24"/>
                <w:szCs w:val="24"/>
              </w:rPr>
              <w:t xml:space="preserve"> </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встановлення графіка чергування педагогічних працівників під час організації освітнього процесу.</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 xml:space="preserve">Про дотримання єдиного орфографічного режиму та формування </w:t>
            </w:r>
            <w:proofErr w:type="spellStart"/>
            <w:r w:rsidRPr="00A3099C">
              <w:rPr>
                <w:rFonts w:ascii="Times New Roman" w:hAnsi="Times New Roman" w:cs="Times New Roman"/>
                <w:sz w:val="24"/>
                <w:szCs w:val="24"/>
              </w:rPr>
              <w:t>мовної</w:t>
            </w:r>
            <w:proofErr w:type="spellEnd"/>
            <w:r w:rsidRPr="00A3099C">
              <w:rPr>
                <w:rFonts w:ascii="Times New Roman" w:hAnsi="Times New Roman" w:cs="Times New Roman"/>
                <w:sz w:val="24"/>
                <w:szCs w:val="24"/>
              </w:rPr>
              <w:t xml:space="preserve"> культури учнів.</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затвердження заходів з національно- патріотичного виховання у навчальному році в закладі.</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організацію роботи</w:t>
            </w:r>
            <w:r w:rsidR="0011109A">
              <w:rPr>
                <w:rFonts w:ascii="Times New Roman" w:hAnsi="Times New Roman" w:cs="Times New Roman"/>
                <w:sz w:val="24"/>
                <w:szCs w:val="24"/>
              </w:rPr>
              <w:t xml:space="preserve"> з охорони дитинства у закладі </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результати медичного огляду учнів закладу.</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проведення навчання з пожежної та техногенної безпеки.</w:t>
            </w:r>
          </w:p>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Про поси</w:t>
            </w:r>
            <w:r w:rsidR="0011109A">
              <w:rPr>
                <w:rFonts w:ascii="Times New Roman" w:hAnsi="Times New Roman" w:cs="Times New Roman"/>
                <w:sz w:val="24"/>
                <w:szCs w:val="24"/>
              </w:rPr>
              <w:t>лення заходів безпеки в закладі</w:t>
            </w:r>
            <w:r>
              <w:rPr>
                <w:rFonts w:ascii="Times New Roman" w:hAnsi="Times New Roman" w:cs="Times New Roman"/>
                <w:sz w:val="24"/>
                <w:szCs w:val="24"/>
              </w:rPr>
              <w:t xml:space="preserve"> </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lastRenderedPageBreak/>
              <w:t>накази</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01-29</w:t>
            </w:r>
            <w:r w:rsidRPr="00A3099C">
              <w:rPr>
                <w:rFonts w:ascii="Times New Roman" w:hAnsi="Times New Roman" w:cs="Times New Roman"/>
                <w:sz w:val="24"/>
                <w:szCs w:val="24"/>
              </w:rPr>
              <w:t>.09</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13602"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A878A9" w:rsidRPr="00A3099C" w:rsidRDefault="00A878A9" w:rsidP="00A878A9">
            <w:pPr>
              <w:rPr>
                <w:rFonts w:ascii="Times New Roman" w:hAnsi="Times New Roman" w:cs="Times New Roman"/>
                <w:b/>
                <w:sz w:val="24"/>
                <w:szCs w:val="24"/>
              </w:rPr>
            </w:pPr>
            <w:r w:rsidRPr="00A3099C">
              <w:rPr>
                <w:rFonts w:ascii="Times New Roman" w:eastAsia="Times New Roman" w:hAnsi="Times New Roman" w:cs="Times New Roman"/>
                <w:b/>
                <w:sz w:val="24"/>
                <w:szCs w:val="24"/>
              </w:rPr>
              <w:t>5.Формування та забезпечення реалізації політики академічної доброчесності</w:t>
            </w:r>
          </w:p>
        </w:tc>
      </w:tr>
      <w:tr w:rsidR="00A878A9" w:rsidRPr="009E2354" w:rsidTr="0011109A">
        <w:trPr>
          <w:gridAfter w:val="3"/>
          <w:wAfter w:w="3828" w:type="dxa"/>
        </w:trPr>
        <w:tc>
          <w:tcPr>
            <w:tcW w:w="1413" w:type="dxa"/>
            <w:vMerge/>
            <w:shd w:val="clear" w:color="auto" w:fill="F2F2F2" w:themeFill="background2"/>
          </w:tcPr>
          <w:p w:rsidR="00A878A9" w:rsidRPr="009E2354" w:rsidRDefault="00A878A9" w:rsidP="00A878A9">
            <w:pPr>
              <w:rPr>
                <w:rFonts w:ascii="Times New Roman" w:hAnsi="Times New Roman" w:cs="Times New Roman"/>
                <w:sz w:val="24"/>
                <w:szCs w:val="24"/>
              </w:rPr>
            </w:pPr>
          </w:p>
        </w:tc>
        <w:tc>
          <w:tcPr>
            <w:tcW w:w="7393"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Підготовка Плану заходів із академічної доброчесності</w:t>
            </w:r>
          </w:p>
        </w:tc>
        <w:tc>
          <w:tcPr>
            <w:tcW w:w="2104"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диск</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Pr>
                <w:rFonts w:ascii="Times New Roman" w:hAnsi="Times New Roman" w:cs="Times New Roman"/>
                <w:sz w:val="24"/>
                <w:szCs w:val="24"/>
              </w:rPr>
              <w:t>Педагогічний колектив</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78A9" w:rsidRPr="00A3099C" w:rsidRDefault="00A878A9" w:rsidP="00A878A9">
            <w:pPr>
              <w:rPr>
                <w:rFonts w:ascii="Times New Roman" w:hAnsi="Times New Roman" w:cs="Times New Roman"/>
                <w:sz w:val="24"/>
                <w:szCs w:val="24"/>
              </w:rPr>
            </w:pPr>
            <w:r w:rsidRPr="00A3099C">
              <w:rPr>
                <w:rFonts w:ascii="Times New Roman" w:hAnsi="Times New Roman" w:cs="Times New Roman"/>
                <w:sz w:val="24"/>
                <w:szCs w:val="24"/>
              </w:rPr>
              <w:t>вересень</w:t>
            </w:r>
          </w:p>
        </w:tc>
      </w:tr>
    </w:tbl>
    <w:p w:rsidR="00DF521D" w:rsidRPr="00296357" w:rsidRDefault="00DF521D" w:rsidP="006E22A3">
      <w:pPr>
        <w:spacing w:line="256" w:lineRule="auto"/>
        <w:jc w:val="center"/>
        <w:rPr>
          <w:rFonts w:ascii="Times New Roman" w:eastAsia="Calibri" w:hAnsi="Times New Roman" w:cs="Times New Roman"/>
          <w:b/>
          <w:caps/>
          <w:color w:val="C00000"/>
          <w:sz w:val="10"/>
          <w:szCs w:val="24"/>
        </w:rPr>
      </w:pPr>
    </w:p>
    <w:tbl>
      <w:tblPr>
        <w:tblStyle w:val="a5"/>
        <w:tblW w:w="15021" w:type="dxa"/>
        <w:tblLayout w:type="fixed"/>
        <w:tblLook w:val="04A0" w:firstRow="1" w:lastRow="0" w:firstColumn="1" w:lastColumn="0" w:noHBand="0" w:noVBand="1"/>
      </w:tblPr>
      <w:tblGrid>
        <w:gridCol w:w="1271"/>
        <w:gridCol w:w="3827"/>
        <w:gridCol w:w="4395"/>
        <w:gridCol w:w="1134"/>
        <w:gridCol w:w="1559"/>
        <w:gridCol w:w="2835"/>
      </w:tblGrid>
      <w:tr w:rsidR="00DF521D" w:rsidRPr="00A3099C" w:rsidTr="00296357">
        <w:trPr>
          <w:trHeight w:val="375"/>
        </w:trPr>
        <w:tc>
          <w:tcPr>
            <w:tcW w:w="1271" w:type="dxa"/>
            <w:vMerge w:val="restart"/>
            <w:tcBorders>
              <w:bottom w:val="nil"/>
            </w:tcBorders>
            <w:shd w:val="clear" w:color="auto" w:fill="CCECFF"/>
            <w:textDirection w:val="btLr"/>
          </w:tcPr>
          <w:p w:rsidR="00DF521D" w:rsidRPr="00A3099C" w:rsidRDefault="00DF521D" w:rsidP="00DF521D">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DF521D" w:rsidRPr="00FC7667" w:rsidRDefault="00DF521D" w:rsidP="00DF521D">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395" w:type="dxa"/>
            <w:shd w:val="clear" w:color="auto" w:fill="CCECFF"/>
          </w:tcPr>
          <w:p w:rsidR="00DF521D" w:rsidRPr="00FC7667" w:rsidRDefault="00DF521D" w:rsidP="00DF521D">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134" w:type="dxa"/>
            <w:shd w:val="clear" w:color="auto" w:fill="CCECFF"/>
          </w:tcPr>
          <w:p w:rsidR="00DF521D" w:rsidRPr="00FC7667" w:rsidRDefault="00DF521D" w:rsidP="00DF521D">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DF521D" w:rsidRPr="00FC7667" w:rsidRDefault="00DF521D" w:rsidP="00DF521D">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DF521D" w:rsidRPr="00FC7667" w:rsidRDefault="00DF521D" w:rsidP="00DF521D">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DF521D" w:rsidRPr="00A3099C" w:rsidTr="00296357">
        <w:tc>
          <w:tcPr>
            <w:tcW w:w="1271" w:type="dxa"/>
            <w:vMerge/>
            <w:tcBorders>
              <w:bottom w:val="nil"/>
            </w:tcBorders>
            <w:shd w:val="clear" w:color="auto" w:fill="CCECFF"/>
          </w:tcPr>
          <w:p w:rsidR="00DF521D" w:rsidRPr="00A3099C" w:rsidRDefault="00DF521D" w:rsidP="00DF521D">
            <w:pPr>
              <w:jc w:val="both"/>
              <w:rPr>
                <w:rFonts w:ascii="Times New Roman" w:hAnsi="Times New Roman" w:cs="Times New Roman"/>
                <w:bCs/>
                <w:sz w:val="24"/>
                <w:szCs w:val="24"/>
              </w:rPr>
            </w:pPr>
          </w:p>
        </w:tc>
        <w:tc>
          <w:tcPr>
            <w:tcW w:w="3827" w:type="dxa"/>
            <w:shd w:val="clear" w:color="auto" w:fill="auto"/>
          </w:tcPr>
          <w:p w:rsidR="00DF521D" w:rsidRPr="00A3099C" w:rsidRDefault="00DF521D" w:rsidP="00DF521D">
            <w:pPr>
              <w:rPr>
                <w:rFonts w:ascii="Times New Roman" w:hAnsi="Times New Roman" w:cs="Times New Roman"/>
                <w:bCs/>
                <w:sz w:val="24"/>
                <w:szCs w:val="24"/>
              </w:rPr>
            </w:pPr>
            <w:r w:rsidRPr="00A3099C">
              <w:rPr>
                <w:rFonts w:ascii="Times New Roman" w:hAnsi="Times New Roman" w:cs="Times New Roman"/>
                <w:bCs/>
                <w:sz w:val="24"/>
                <w:szCs w:val="24"/>
              </w:rPr>
              <w:t>Обізнаність та  самовираження у сфері культури</w:t>
            </w:r>
          </w:p>
        </w:tc>
        <w:tc>
          <w:tcPr>
            <w:tcW w:w="4395" w:type="dxa"/>
            <w:shd w:val="clear" w:color="auto" w:fill="auto"/>
          </w:tcPr>
          <w:p w:rsidR="00DF521D" w:rsidRPr="00A3099C" w:rsidRDefault="00DF521D" w:rsidP="0011109A">
            <w:pPr>
              <w:rPr>
                <w:rFonts w:ascii="Times New Roman" w:hAnsi="Times New Roman" w:cs="Times New Roman"/>
                <w:bCs/>
                <w:sz w:val="24"/>
                <w:szCs w:val="24"/>
              </w:rPr>
            </w:pPr>
            <w:r w:rsidRPr="00A3099C">
              <w:rPr>
                <w:rFonts w:ascii="Times New Roman" w:hAnsi="Times New Roman" w:cs="Times New Roman"/>
                <w:sz w:val="24"/>
                <w:szCs w:val="24"/>
              </w:rPr>
              <w:t xml:space="preserve">Свято першого дзвоника. </w:t>
            </w:r>
          </w:p>
        </w:tc>
        <w:tc>
          <w:tcPr>
            <w:tcW w:w="1134" w:type="dxa"/>
            <w:shd w:val="clear" w:color="auto" w:fill="auto"/>
          </w:tcPr>
          <w:p w:rsidR="00DF521D" w:rsidRPr="00A3099C" w:rsidRDefault="00DF521D" w:rsidP="00DF521D">
            <w:pPr>
              <w:rPr>
                <w:rFonts w:ascii="Times New Roman" w:hAnsi="Times New Roman" w:cs="Times New Roman"/>
                <w:bCs/>
                <w:sz w:val="24"/>
                <w:szCs w:val="24"/>
              </w:rPr>
            </w:pPr>
            <w:r>
              <w:rPr>
                <w:rFonts w:ascii="Times New Roman" w:hAnsi="Times New Roman" w:cs="Times New Roman"/>
                <w:bCs/>
                <w:sz w:val="24"/>
                <w:szCs w:val="24"/>
              </w:rPr>
              <w:t>01</w:t>
            </w:r>
            <w:r w:rsidRPr="00A3099C">
              <w:rPr>
                <w:rFonts w:ascii="Times New Roman" w:hAnsi="Times New Roman" w:cs="Times New Roman"/>
                <w:bCs/>
                <w:sz w:val="24"/>
                <w:szCs w:val="24"/>
              </w:rPr>
              <w:t>.09</w:t>
            </w:r>
          </w:p>
        </w:tc>
        <w:tc>
          <w:tcPr>
            <w:tcW w:w="1559" w:type="dxa"/>
            <w:shd w:val="clear" w:color="auto" w:fill="auto"/>
          </w:tcPr>
          <w:p w:rsidR="00DF521D" w:rsidRPr="00A3099C" w:rsidRDefault="00DF521D" w:rsidP="00DF521D">
            <w:pPr>
              <w:rPr>
                <w:rFonts w:ascii="Times New Roman" w:hAnsi="Times New Roman" w:cs="Times New Roman"/>
                <w:bCs/>
                <w:sz w:val="24"/>
                <w:szCs w:val="24"/>
              </w:rPr>
            </w:pPr>
            <w:r w:rsidRPr="00A3099C">
              <w:rPr>
                <w:rFonts w:ascii="Times New Roman" w:hAnsi="Times New Roman" w:cs="Times New Roman"/>
                <w:bCs/>
                <w:sz w:val="24"/>
                <w:szCs w:val="24"/>
              </w:rPr>
              <w:t>сценарій</w:t>
            </w:r>
          </w:p>
        </w:tc>
        <w:tc>
          <w:tcPr>
            <w:tcW w:w="2835" w:type="dxa"/>
            <w:shd w:val="clear" w:color="auto" w:fill="auto"/>
          </w:tcPr>
          <w:p w:rsidR="00DF521D" w:rsidRPr="00A3099C" w:rsidRDefault="00DF521D" w:rsidP="00DF521D">
            <w:pPr>
              <w:rPr>
                <w:rFonts w:ascii="Times New Roman" w:hAnsi="Times New Roman" w:cs="Times New Roman"/>
                <w:bCs/>
                <w:sz w:val="24"/>
                <w:szCs w:val="24"/>
              </w:rPr>
            </w:pPr>
            <w:r>
              <w:rPr>
                <w:rFonts w:ascii="Times New Roman" w:hAnsi="Times New Roman" w:cs="Times New Roman"/>
                <w:bCs/>
                <w:sz w:val="24"/>
                <w:szCs w:val="24"/>
              </w:rPr>
              <w:t>класні керівники</w:t>
            </w:r>
          </w:p>
        </w:tc>
      </w:tr>
      <w:tr w:rsidR="00DF521D" w:rsidRPr="00A3099C" w:rsidTr="00296357">
        <w:tc>
          <w:tcPr>
            <w:tcW w:w="1271" w:type="dxa"/>
            <w:vMerge/>
            <w:tcBorders>
              <w:bottom w:val="nil"/>
            </w:tcBorders>
            <w:shd w:val="clear" w:color="auto" w:fill="CCECFF"/>
          </w:tcPr>
          <w:p w:rsidR="00DF521D" w:rsidRPr="00A3099C" w:rsidRDefault="00DF521D" w:rsidP="00DF521D">
            <w:pPr>
              <w:jc w:val="both"/>
              <w:rPr>
                <w:rFonts w:ascii="Times New Roman" w:hAnsi="Times New Roman" w:cs="Times New Roman"/>
                <w:bCs/>
                <w:sz w:val="24"/>
                <w:szCs w:val="24"/>
              </w:rPr>
            </w:pPr>
          </w:p>
        </w:tc>
        <w:tc>
          <w:tcPr>
            <w:tcW w:w="3827" w:type="dxa"/>
            <w:shd w:val="clear" w:color="auto" w:fill="auto"/>
          </w:tcPr>
          <w:p w:rsidR="00DF521D" w:rsidRPr="00A3099C" w:rsidRDefault="00DF521D" w:rsidP="00DF521D">
            <w:pPr>
              <w:rPr>
                <w:rFonts w:ascii="Times New Roman" w:hAnsi="Times New Roman" w:cs="Times New Roman"/>
                <w:sz w:val="24"/>
                <w:szCs w:val="24"/>
              </w:rPr>
            </w:pPr>
            <w:r w:rsidRPr="00A3099C">
              <w:rPr>
                <w:rFonts w:ascii="Times New Roman" w:hAnsi="Times New Roman" w:cs="Times New Roman"/>
                <w:sz w:val="24"/>
                <w:szCs w:val="24"/>
              </w:rPr>
              <w:t>Екологічна грамотність і здорове життя</w:t>
            </w:r>
          </w:p>
        </w:tc>
        <w:tc>
          <w:tcPr>
            <w:tcW w:w="4395"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День фізичної культури і спорту. Змагання «Вперед до перемоги!» Олімпійський урок</w:t>
            </w:r>
          </w:p>
        </w:tc>
        <w:tc>
          <w:tcPr>
            <w:tcW w:w="1134"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12.09</w:t>
            </w:r>
          </w:p>
        </w:tc>
        <w:tc>
          <w:tcPr>
            <w:tcW w:w="1559"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план</w:t>
            </w:r>
          </w:p>
        </w:tc>
        <w:tc>
          <w:tcPr>
            <w:tcW w:w="2835" w:type="dxa"/>
            <w:shd w:val="clear" w:color="auto" w:fill="auto"/>
          </w:tcPr>
          <w:p w:rsidR="00DF521D" w:rsidRDefault="00DF521D" w:rsidP="00DF521D">
            <w:r w:rsidRPr="004F2CA9">
              <w:rPr>
                <w:rFonts w:ascii="Times New Roman" w:hAnsi="Times New Roman" w:cs="Times New Roman"/>
                <w:bCs/>
                <w:sz w:val="24"/>
                <w:szCs w:val="24"/>
              </w:rPr>
              <w:t>класні керівники</w:t>
            </w:r>
          </w:p>
        </w:tc>
      </w:tr>
      <w:tr w:rsidR="00DF521D" w:rsidRPr="00A3099C" w:rsidTr="00296357">
        <w:tc>
          <w:tcPr>
            <w:tcW w:w="1271" w:type="dxa"/>
            <w:vMerge/>
            <w:tcBorders>
              <w:bottom w:val="nil"/>
            </w:tcBorders>
            <w:shd w:val="clear" w:color="auto" w:fill="CCECFF"/>
          </w:tcPr>
          <w:p w:rsidR="00DF521D" w:rsidRPr="00A3099C" w:rsidRDefault="00DF521D" w:rsidP="00DF521D">
            <w:pPr>
              <w:jc w:val="both"/>
              <w:rPr>
                <w:rFonts w:ascii="Times New Roman" w:hAnsi="Times New Roman" w:cs="Times New Roman"/>
                <w:bCs/>
                <w:sz w:val="24"/>
                <w:szCs w:val="24"/>
              </w:rPr>
            </w:pPr>
          </w:p>
        </w:tc>
        <w:tc>
          <w:tcPr>
            <w:tcW w:w="3827"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395"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Шкільне коло до Міжнародного дня миру «Я хочу миру на Землі»</w:t>
            </w:r>
          </w:p>
        </w:tc>
        <w:tc>
          <w:tcPr>
            <w:tcW w:w="1134" w:type="dxa"/>
            <w:shd w:val="clear" w:color="auto" w:fill="auto"/>
          </w:tcPr>
          <w:p w:rsidR="00DF521D" w:rsidRPr="00A3099C" w:rsidRDefault="00DF521D" w:rsidP="00DF521D">
            <w:pPr>
              <w:jc w:val="both"/>
              <w:rPr>
                <w:rFonts w:ascii="Times New Roman" w:hAnsi="Times New Roman" w:cs="Times New Roman"/>
                <w:bCs/>
                <w:sz w:val="24"/>
                <w:szCs w:val="24"/>
              </w:rPr>
            </w:pPr>
            <w:r>
              <w:rPr>
                <w:rFonts w:ascii="Times New Roman" w:hAnsi="Times New Roman" w:cs="Times New Roman"/>
                <w:bCs/>
                <w:sz w:val="24"/>
                <w:szCs w:val="24"/>
              </w:rPr>
              <w:t>19</w:t>
            </w:r>
            <w:r w:rsidRPr="00A3099C">
              <w:rPr>
                <w:rFonts w:ascii="Times New Roman" w:hAnsi="Times New Roman" w:cs="Times New Roman"/>
                <w:bCs/>
                <w:sz w:val="24"/>
                <w:szCs w:val="24"/>
              </w:rPr>
              <w:t>.09</w:t>
            </w:r>
          </w:p>
        </w:tc>
        <w:tc>
          <w:tcPr>
            <w:tcW w:w="1559" w:type="dxa"/>
            <w:shd w:val="clear" w:color="auto" w:fill="auto"/>
          </w:tcPr>
          <w:p w:rsidR="00DF521D" w:rsidRPr="00A3099C" w:rsidRDefault="00DF521D" w:rsidP="00DF521D">
            <w:pPr>
              <w:jc w:val="both"/>
              <w:rPr>
                <w:rFonts w:ascii="Times New Roman" w:hAnsi="Times New Roman" w:cs="Times New Roman"/>
                <w:bCs/>
                <w:sz w:val="24"/>
                <w:szCs w:val="24"/>
              </w:rPr>
            </w:pPr>
            <w:r w:rsidRPr="00A3099C">
              <w:rPr>
                <w:rFonts w:ascii="Times New Roman" w:hAnsi="Times New Roman" w:cs="Times New Roman"/>
                <w:bCs/>
                <w:sz w:val="24"/>
                <w:szCs w:val="24"/>
              </w:rPr>
              <w:t>план</w:t>
            </w:r>
          </w:p>
        </w:tc>
        <w:tc>
          <w:tcPr>
            <w:tcW w:w="2835" w:type="dxa"/>
            <w:shd w:val="clear" w:color="auto" w:fill="auto"/>
          </w:tcPr>
          <w:p w:rsidR="00DF521D" w:rsidRDefault="00DF521D" w:rsidP="00DF521D">
            <w:r w:rsidRPr="004F2CA9">
              <w:rPr>
                <w:rFonts w:ascii="Times New Roman" w:hAnsi="Times New Roman" w:cs="Times New Roman"/>
                <w:bCs/>
                <w:sz w:val="24"/>
                <w:szCs w:val="24"/>
              </w:rPr>
              <w:t>класні керівники</w:t>
            </w:r>
          </w:p>
        </w:tc>
      </w:tr>
    </w:tbl>
    <w:p w:rsidR="006E22A3" w:rsidRPr="0005788B" w:rsidRDefault="00A878A9" w:rsidP="006E22A3">
      <w:pPr>
        <w:spacing w:line="256" w:lineRule="auto"/>
        <w:jc w:val="center"/>
        <w:rPr>
          <w:rFonts w:ascii="Times New Roman" w:eastAsia="Calibri" w:hAnsi="Times New Roman" w:cs="Times New Roman"/>
          <w:b/>
          <w:caps/>
          <w:color w:val="C00000"/>
          <w:sz w:val="24"/>
          <w:szCs w:val="24"/>
        </w:rPr>
      </w:pPr>
      <w:r>
        <w:rPr>
          <w:rFonts w:ascii="Times New Roman" w:eastAsia="Calibri" w:hAnsi="Times New Roman" w:cs="Times New Roman"/>
          <w:b/>
          <w:caps/>
          <w:color w:val="C00000"/>
          <w:sz w:val="24"/>
          <w:szCs w:val="24"/>
        </w:rPr>
        <w:br w:type="page"/>
      </w:r>
      <w:r w:rsidR="006E22A3" w:rsidRPr="0005788B">
        <w:rPr>
          <w:rFonts w:ascii="Times New Roman" w:eastAsia="Calibri" w:hAnsi="Times New Roman" w:cs="Times New Roman"/>
          <w:b/>
          <w:caps/>
          <w:color w:val="C00000"/>
          <w:sz w:val="24"/>
          <w:szCs w:val="24"/>
        </w:rPr>
        <w:lastRenderedPageBreak/>
        <w:t>Жовтень</w:t>
      </w:r>
    </w:p>
    <w:tbl>
      <w:tblPr>
        <w:tblStyle w:val="37"/>
        <w:tblW w:w="19161" w:type="dxa"/>
        <w:tblLook w:val="04A0" w:firstRow="1" w:lastRow="0" w:firstColumn="1" w:lastColumn="0" w:noHBand="0" w:noVBand="1"/>
      </w:tblPr>
      <w:tblGrid>
        <w:gridCol w:w="1413"/>
        <w:gridCol w:w="7584"/>
        <w:gridCol w:w="2123"/>
        <w:gridCol w:w="2401"/>
        <w:gridCol w:w="1536"/>
        <w:gridCol w:w="1123"/>
        <w:gridCol w:w="134"/>
        <w:gridCol w:w="989"/>
        <w:gridCol w:w="267"/>
        <w:gridCol w:w="1137"/>
        <w:gridCol w:w="454"/>
      </w:tblGrid>
      <w:tr w:rsidR="001323E1" w:rsidRPr="009E2354" w:rsidTr="0044344E">
        <w:trPr>
          <w:gridAfter w:val="6"/>
          <w:wAfter w:w="4104" w:type="dxa"/>
        </w:trPr>
        <w:tc>
          <w:tcPr>
            <w:tcW w:w="141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7584"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212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BB4438" w:rsidRDefault="00A36588" w:rsidP="00BB4438">
            <w:pPr>
              <w:jc w:val="center"/>
              <w:rPr>
                <w:rFonts w:ascii="Times New Roman" w:hAnsi="Times New Roman"/>
                <w:b/>
                <w:sz w:val="24"/>
                <w:szCs w:val="24"/>
              </w:rPr>
            </w:pPr>
            <w:r>
              <w:rPr>
                <w:rFonts w:ascii="Times New Roman" w:hAnsi="Times New Roman"/>
                <w:b/>
                <w:sz w:val="24"/>
                <w:szCs w:val="24"/>
              </w:rPr>
              <w:t>Форма узагальнення</w:t>
            </w:r>
          </w:p>
        </w:tc>
        <w:tc>
          <w:tcPr>
            <w:tcW w:w="240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53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BB4438" w:rsidRDefault="0005788B" w:rsidP="00BB4438">
            <w:pPr>
              <w:jc w:val="center"/>
              <w:rPr>
                <w:rFonts w:ascii="Times New Roman" w:hAnsi="Times New Roman"/>
                <w:b/>
                <w:sz w:val="24"/>
                <w:szCs w:val="24"/>
              </w:rPr>
            </w:pPr>
            <w:r w:rsidRPr="00BB4438">
              <w:rPr>
                <w:rFonts w:ascii="Times New Roman" w:hAnsi="Times New Roman"/>
                <w:b/>
                <w:sz w:val="24"/>
                <w:szCs w:val="24"/>
              </w:rPr>
              <w:t>Терміни</w:t>
            </w:r>
          </w:p>
        </w:tc>
      </w:tr>
      <w:tr w:rsidR="00A36588" w:rsidRPr="009E2354" w:rsidTr="0044344E">
        <w:trPr>
          <w:gridAfter w:val="6"/>
          <w:wAfter w:w="4104" w:type="dxa"/>
        </w:trPr>
        <w:tc>
          <w:tcPr>
            <w:tcW w:w="1413" w:type="dxa"/>
            <w:vMerge w:val="restart"/>
            <w:tcBorders>
              <w:top w:val="single" w:sz="4" w:space="0" w:color="auto"/>
              <w:left w:val="single" w:sz="4" w:space="0" w:color="auto"/>
              <w:right w:val="single" w:sz="4" w:space="0" w:color="auto"/>
            </w:tcBorders>
            <w:shd w:val="clear" w:color="auto" w:fill="FFF2CC" w:themeFill="accent1" w:themeFillTint="33"/>
            <w:textDirection w:val="btLr"/>
            <w:hideMark/>
          </w:tcPr>
          <w:p w:rsidR="00A36588" w:rsidRDefault="00A36588" w:rsidP="00A36588">
            <w:pPr>
              <w:ind w:left="113" w:right="113"/>
              <w:jc w:val="center"/>
              <w:rPr>
                <w:rFonts w:ascii="Times New Roman" w:hAnsi="Times New Roman"/>
                <w:b/>
                <w:sz w:val="24"/>
                <w:szCs w:val="24"/>
              </w:rPr>
            </w:pPr>
          </w:p>
          <w:p w:rsidR="00A36588" w:rsidRPr="00091F88" w:rsidRDefault="00A36588" w:rsidP="00A36588">
            <w:pPr>
              <w:ind w:left="113" w:right="113"/>
              <w:jc w:val="center"/>
              <w:rPr>
                <w:rFonts w:ascii="Times New Roman" w:hAnsi="Times New Roman"/>
                <w:b/>
                <w:sz w:val="24"/>
                <w:szCs w:val="24"/>
              </w:rPr>
            </w:pPr>
            <w:r w:rsidRPr="00A36588">
              <w:rPr>
                <w:rFonts w:ascii="Times New Roman" w:hAnsi="Times New Roman"/>
                <w:b/>
                <w:sz w:val="28"/>
                <w:szCs w:val="24"/>
              </w:rPr>
              <w:t>Освітнє середовище</w:t>
            </w:r>
          </w:p>
        </w:tc>
        <w:tc>
          <w:tcPr>
            <w:tcW w:w="1364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A36588" w:rsidRPr="009E2354" w:rsidRDefault="00A36588" w:rsidP="00A36588">
            <w:pPr>
              <w:rPr>
                <w:rFonts w:ascii="Times New Roman" w:hAnsi="Times New Roman"/>
                <w:sz w:val="24"/>
                <w:szCs w:val="24"/>
              </w:rPr>
            </w:pPr>
            <w:r w:rsidRPr="00A3099C">
              <w:rPr>
                <w:rFonts w:ascii="Times New Roman" w:hAnsi="Times New Roman"/>
                <w:b/>
                <w:sz w:val="24"/>
                <w:szCs w:val="24"/>
              </w:rPr>
              <w:t>1. Забезпечення здорових, безпечних і комфортних умов навчання та праці</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Підготовка закладу до роботи при відключені електроенергії. Відпрацювання алгоритму роботи генератора, підготовка запасу пального, води тощо</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9776E2">
            <w:pPr>
              <w:rPr>
                <w:rFonts w:ascii="Times New Roman" w:hAnsi="Times New Roman"/>
                <w:sz w:val="24"/>
                <w:szCs w:val="24"/>
              </w:rPr>
            </w:pPr>
            <w:r w:rsidRPr="00A3099C">
              <w:rPr>
                <w:rFonts w:ascii="Times New Roman" w:hAnsi="Times New Roman"/>
                <w:sz w:val="24"/>
                <w:szCs w:val="24"/>
              </w:rPr>
              <w:t>Д</w:t>
            </w:r>
            <w:r w:rsidR="00A46783">
              <w:rPr>
                <w:rFonts w:ascii="Times New Roman" w:hAnsi="Times New Roman"/>
                <w:sz w:val="24"/>
                <w:szCs w:val="24"/>
              </w:rPr>
              <w:t xml:space="preserve">иректор, </w:t>
            </w:r>
            <w:r w:rsidR="009776E2">
              <w:rPr>
                <w:rFonts w:ascii="Times New Roman" w:hAnsi="Times New Roman"/>
                <w:sz w:val="24"/>
                <w:szCs w:val="24"/>
              </w:rPr>
              <w:t>кочегар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д</w:t>
            </w:r>
            <w:r w:rsidR="00A46783">
              <w:rPr>
                <w:rFonts w:ascii="Times New Roman" w:hAnsi="Times New Roman"/>
                <w:sz w:val="24"/>
                <w:szCs w:val="24"/>
              </w:rPr>
              <w:t>о 03</w:t>
            </w:r>
            <w:r w:rsidRPr="00A3099C">
              <w:rPr>
                <w:rFonts w:ascii="Times New Roman" w:hAnsi="Times New Roman"/>
                <w:sz w:val="24"/>
                <w:szCs w:val="24"/>
              </w:rPr>
              <w:t>.10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 xml:space="preserve">Проведення первинного  інструктажу з БЖД для учнів на канікули осінні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46783">
            <w:pPr>
              <w:rPr>
                <w:rFonts w:ascii="Times New Roman" w:hAnsi="Times New Roman"/>
                <w:sz w:val="24"/>
                <w:szCs w:val="24"/>
              </w:rPr>
            </w:pPr>
            <w:r w:rsidRPr="00A3099C">
              <w:rPr>
                <w:rFonts w:ascii="Times New Roman" w:hAnsi="Times New Roman"/>
                <w:sz w:val="24"/>
                <w:szCs w:val="24"/>
              </w:rPr>
              <w:t>К</w:t>
            </w:r>
            <w:r w:rsidR="00A46783">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46783">
            <w:pPr>
              <w:rPr>
                <w:rFonts w:ascii="Times New Roman" w:hAnsi="Times New Roman"/>
                <w:sz w:val="24"/>
                <w:szCs w:val="24"/>
              </w:rPr>
            </w:pPr>
            <w:r w:rsidRPr="00A3099C">
              <w:rPr>
                <w:rFonts w:ascii="Times New Roman" w:hAnsi="Times New Roman"/>
                <w:sz w:val="24"/>
                <w:szCs w:val="24"/>
              </w:rPr>
              <w:t>до 2</w:t>
            </w:r>
            <w:r w:rsidR="00A46783">
              <w:rPr>
                <w:rFonts w:ascii="Times New Roman" w:hAnsi="Times New Roman"/>
                <w:sz w:val="24"/>
                <w:szCs w:val="24"/>
              </w:rPr>
              <w:t>4</w:t>
            </w:r>
            <w:r w:rsidRPr="00A3099C">
              <w:rPr>
                <w:rFonts w:ascii="Times New Roman" w:hAnsi="Times New Roman"/>
                <w:sz w:val="24"/>
                <w:szCs w:val="24"/>
              </w:rPr>
              <w:t>.10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 xml:space="preserve">Проведення бесід, заходів з БЖД на канікули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46783" w:rsidP="00A36588">
            <w:pPr>
              <w:rPr>
                <w:rFonts w:ascii="Times New Roman" w:hAnsi="Times New Roman"/>
                <w:sz w:val="24"/>
                <w:szCs w:val="24"/>
              </w:rPr>
            </w:pPr>
            <w:r w:rsidRPr="00A46783">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46783">
            <w:pPr>
              <w:rPr>
                <w:rFonts w:ascii="Times New Roman" w:hAnsi="Times New Roman"/>
                <w:sz w:val="24"/>
                <w:szCs w:val="24"/>
              </w:rPr>
            </w:pPr>
            <w:r w:rsidRPr="00A3099C">
              <w:rPr>
                <w:rFonts w:ascii="Times New Roman" w:hAnsi="Times New Roman"/>
                <w:sz w:val="24"/>
                <w:szCs w:val="24"/>
              </w:rPr>
              <w:t>до 2</w:t>
            </w:r>
            <w:r w:rsidR="00A46783">
              <w:rPr>
                <w:rFonts w:ascii="Times New Roman" w:hAnsi="Times New Roman"/>
                <w:sz w:val="24"/>
                <w:szCs w:val="24"/>
              </w:rPr>
              <w:t>4</w:t>
            </w:r>
            <w:r w:rsidRPr="00A3099C">
              <w:rPr>
                <w:rFonts w:ascii="Times New Roman" w:hAnsi="Times New Roman"/>
                <w:sz w:val="24"/>
                <w:szCs w:val="24"/>
              </w:rPr>
              <w:t>.10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Підготовка закладу до осінньо-зимового періоду, здійснення заходів щодо економії енергоресурсів</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Default="009776E2" w:rsidP="00A46783">
            <w:r>
              <w:rPr>
                <w:rFonts w:ascii="Times New Roman" w:hAnsi="Times New Roman"/>
                <w:sz w:val="24"/>
                <w:szCs w:val="24"/>
              </w:rPr>
              <w:t>кочегар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до 30.10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Прибирання території закладу, підготовка парку, клумб до осінньо-зимового періоду</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інформування</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Default="009776E2" w:rsidP="00A46783">
            <w:r>
              <w:rPr>
                <w:rFonts w:ascii="Times New Roman" w:hAnsi="Times New Roman"/>
                <w:sz w:val="24"/>
                <w:szCs w:val="24"/>
              </w:rPr>
              <w:t>техпрацівники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до 2</w:t>
            </w:r>
            <w:r>
              <w:rPr>
                <w:rFonts w:ascii="Times New Roman" w:hAnsi="Times New Roman"/>
                <w:sz w:val="24"/>
                <w:szCs w:val="24"/>
              </w:rPr>
              <w:t>4</w:t>
            </w:r>
            <w:r w:rsidRPr="00A3099C">
              <w:rPr>
                <w:rFonts w:ascii="Times New Roman" w:hAnsi="Times New Roman"/>
                <w:sz w:val="24"/>
                <w:szCs w:val="24"/>
              </w:rPr>
              <w:t>.10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Інвентаризація майна, підготовка актів на списання</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акти</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Default="009776E2" w:rsidP="00A46783">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до 30.10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Аналіз відвідування учнями закладу за жовтень</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9776E2" w:rsidP="00A46783">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31.10</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 xml:space="preserve">Санітарно-просвітницька робота з учасниками освітнього процесу «Сезонні захворювання: як швидше одужати»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інформування</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Default="009776E2" w:rsidP="00A46783">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Pr>
                <w:rFonts w:ascii="Times New Roman" w:hAnsi="Times New Roman"/>
                <w:sz w:val="24"/>
                <w:szCs w:val="24"/>
              </w:rPr>
              <w:t>п</w:t>
            </w:r>
            <w:r w:rsidRPr="00A3099C">
              <w:rPr>
                <w:rFonts w:ascii="Times New Roman" w:hAnsi="Times New Roman"/>
                <w:sz w:val="24"/>
                <w:szCs w:val="24"/>
              </w:rPr>
              <w:t>р</w:t>
            </w:r>
            <w:r>
              <w:rPr>
                <w:rFonts w:ascii="Times New Roman" w:hAnsi="Times New Roman"/>
                <w:sz w:val="24"/>
                <w:szCs w:val="24"/>
              </w:rPr>
              <w:t xml:space="preserve">отягом </w:t>
            </w:r>
            <w:r w:rsidRPr="00A3099C">
              <w:rPr>
                <w:rFonts w:ascii="Times New Roman" w:hAnsi="Times New Roman"/>
                <w:sz w:val="24"/>
                <w:szCs w:val="24"/>
              </w:rPr>
              <w:t>місяця</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eastAsia="Times New Roman" w:hAnsi="Times New Roman"/>
                <w:sz w:val="24"/>
                <w:szCs w:val="24"/>
              </w:rPr>
            </w:pPr>
            <w:r w:rsidRPr="00A3099C">
              <w:rPr>
                <w:rFonts w:ascii="Times New Roman" w:eastAsia="Times New Roman" w:hAnsi="Times New Roman"/>
                <w:sz w:val="24"/>
                <w:szCs w:val="24"/>
              </w:rPr>
              <w:t xml:space="preserve">Контроль за фізичним навантаженням учнів, відвідування уроків фізкультури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план</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Default="009776E2" w:rsidP="00A46783">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постійно</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Контроль за відвідуванням учнями закладу, занять, попередження пропусків</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46783">
            <w:pPr>
              <w:rPr>
                <w:rFonts w:ascii="Times New Roman" w:hAnsi="Times New Roman"/>
                <w:sz w:val="24"/>
                <w:szCs w:val="24"/>
              </w:rPr>
            </w:pPr>
            <w:r w:rsidRPr="00A3099C">
              <w:rPr>
                <w:rFonts w:ascii="Times New Roman" w:hAnsi="Times New Roman"/>
                <w:sz w:val="24"/>
                <w:szCs w:val="24"/>
              </w:rPr>
              <w:t>К</w:t>
            </w:r>
            <w:r w:rsidR="00A46783">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46783" w:rsidP="00A36588">
            <w:pPr>
              <w:rPr>
                <w:rFonts w:ascii="Times New Roman" w:hAnsi="Times New Roman"/>
                <w:sz w:val="24"/>
                <w:szCs w:val="24"/>
              </w:rPr>
            </w:pPr>
            <w:r>
              <w:rPr>
                <w:rFonts w:ascii="Times New Roman" w:hAnsi="Times New Roman"/>
                <w:sz w:val="24"/>
                <w:szCs w:val="24"/>
              </w:rPr>
              <w:t>щ</w:t>
            </w:r>
            <w:r w:rsidR="00A36588" w:rsidRPr="00A3099C">
              <w:rPr>
                <w:rFonts w:ascii="Times New Roman" w:hAnsi="Times New Roman"/>
                <w:sz w:val="24"/>
                <w:szCs w:val="24"/>
              </w:rPr>
              <w:t>оденно</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Оновлення списків, довідок на харчування учнів пільгових категорій</w:t>
            </w:r>
            <w:r w:rsidR="009776E2">
              <w:rPr>
                <w:rFonts w:ascii="Times New Roman" w:hAnsi="Times New Roman"/>
                <w:sz w:val="24"/>
                <w:szCs w:val="24"/>
              </w:rPr>
              <w:t xml:space="preserve"> (дошкільний підрозділ)</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9776E2" w:rsidP="00A46783">
            <w:pPr>
              <w:rPr>
                <w:rFonts w:ascii="Times New Roman" w:hAnsi="Times New Roman"/>
                <w:sz w:val="24"/>
                <w:szCs w:val="24"/>
              </w:rPr>
            </w:pPr>
            <w:r>
              <w:rPr>
                <w:rFonts w:ascii="Times New Roman" w:hAnsi="Times New Roman"/>
                <w:sz w:val="24"/>
                <w:szCs w:val="24"/>
              </w:rPr>
              <w:t>вихователь</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Default="00A46783" w:rsidP="00A46783">
            <w:r w:rsidRPr="00376777">
              <w:rPr>
                <w:rFonts w:ascii="Times New Roman" w:hAnsi="Times New Roman"/>
                <w:sz w:val="24"/>
                <w:szCs w:val="24"/>
              </w:rPr>
              <w:t>протягом місяця</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FFF2CC" w:themeFill="accent1" w:themeFillTint="33"/>
            <w:vAlign w:val="center"/>
            <w:hideMark/>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hideMark/>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Організація та проведення фізкультурно-оздоровчої та спортивно-масової роботи</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план</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Вчитель</w:t>
            </w:r>
            <w:r>
              <w:rPr>
                <w:rFonts w:ascii="Times New Roman" w:hAnsi="Times New Roman"/>
                <w:sz w:val="24"/>
                <w:szCs w:val="24"/>
              </w:rPr>
              <w:t xml:space="preserve"> фізкультури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Default="00A46783" w:rsidP="00A46783">
            <w:r w:rsidRPr="00376777">
              <w:rPr>
                <w:rFonts w:ascii="Times New Roman" w:hAnsi="Times New Roman"/>
                <w:sz w:val="24"/>
                <w:szCs w:val="24"/>
              </w:rPr>
              <w:t>протягом місяця</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Моніторинг стану захворюваності дітей</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9776E2" w:rsidP="00A46783">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щоденно</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36588" w:rsidRPr="009E2354" w:rsidRDefault="00A36588" w:rsidP="00A36588">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eastAsia="Times New Roman" w:hAnsi="Times New Roman"/>
                <w:sz w:val="24"/>
                <w:szCs w:val="24"/>
              </w:rPr>
            </w:pPr>
            <w:r w:rsidRPr="00A3099C">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журнал</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9776E2" w:rsidP="00A36588">
            <w:pPr>
              <w:rPr>
                <w:rFonts w:ascii="Times New Roman" w:hAnsi="Times New Roman"/>
                <w:sz w:val="24"/>
                <w:szCs w:val="24"/>
              </w:rPr>
            </w:pPr>
            <w:r>
              <w:rPr>
                <w:rFonts w:ascii="Times New Roman" w:hAnsi="Times New Roman"/>
                <w:sz w:val="24"/>
                <w:szCs w:val="24"/>
              </w:rPr>
              <w:t>техпрацівник</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щоденно</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46783" w:rsidRPr="009E2354" w:rsidRDefault="00A46783" w:rsidP="00A46783">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 xml:space="preserve">Проведення навчання з мінної безпеки </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A46783" w:rsidRPr="00A3099C" w:rsidRDefault="00A46783" w:rsidP="00A46783">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46783" w:rsidRDefault="00A46783" w:rsidP="00A46783">
            <w:r w:rsidRPr="003E03EC">
              <w:rPr>
                <w:rFonts w:ascii="Times New Roman" w:hAnsi="Times New Roman"/>
                <w:sz w:val="24"/>
                <w:szCs w:val="24"/>
              </w:rPr>
              <w:t>протягом місяця</w:t>
            </w:r>
          </w:p>
        </w:tc>
      </w:tr>
      <w:tr w:rsidR="00A36588"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36588" w:rsidRPr="009E2354" w:rsidRDefault="00A36588" w:rsidP="00A36588">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A36588" w:rsidRPr="009E2354" w:rsidRDefault="00A36588" w:rsidP="00A36588">
            <w:pPr>
              <w:rPr>
                <w:rFonts w:ascii="Times New Roman" w:hAnsi="Times New Roman"/>
                <w:sz w:val="24"/>
                <w:szCs w:val="24"/>
              </w:rPr>
            </w:pPr>
            <w:r w:rsidRPr="00A3099C">
              <w:rPr>
                <w:rFonts w:ascii="Times New Roman" w:hAnsi="Times New Roman"/>
                <w:b/>
                <w:sz w:val="24"/>
                <w:szCs w:val="24"/>
              </w:rPr>
              <w:t>2.Створення освітнього середовища, вільного від будь-яких форм насильства та дискримінації</w:t>
            </w:r>
          </w:p>
        </w:tc>
      </w:tr>
      <w:tr w:rsidR="001323E1"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36588" w:rsidRPr="009E2354" w:rsidRDefault="00A36588" w:rsidP="00A36588">
            <w:pPr>
              <w:rPr>
                <w:rFonts w:ascii="Times New Roman" w:hAnsi="Times New Roman"/>
                <w:sz w:val="24"/>
                <w:szCs w:val="24"/>
              </w:rPr>
            </w:pPr>
          </w:p>
        </w:tc>
        <w:tc>
          <w:tcPr>
            <w:tcW w:w="7584"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 xml:space="preserve">Профілактичні заходи щодо запобіганню правопорушень, пропусків, </w:t>
            </w:r>
            <w:proofErr w:type="spellStart"/>
            <w:r w:rsidRPr="00A3099C">
              <w:rPr>
                <w:rFonts w:ascii="Times New Roman" w:hAnsi="Times New Roman"/>
                <w:sz w:val="24"/>
                <w:szCs w:val="24"/>
              </w:rPr>
              <w:t>булін</w:t>
            </w:r>
            <w:r w:rsidR="009776E2">
              <w:rPr>
                <w:rFonts w:ascii="Times New Roman" w:hAnsi="Times New Roman"/>
                <w:sz w:val="24"/>
                <w:szCs w:val="24"/>
              </w:rPr>
              <w:t>гу</w:t>
            </w:r>
            <w:proofErr w:type="spellEnd"/>
            <w:r w:rsidR="009776E2">
              <w:rPr>
                <w:rFonts w:ascii="Times New Roman" w:hAnsi="Times New Roman"/>
                <w:sz w:val="24"/>
                <w:szCs w:val="24"/>
              </w:rPr>
              <w:t>, насилля</w:t>
            </w:r>
          </w:p>
        </w:tc>
        <w:tc>
          <w:tcPr>
            <w:tcW w:w="212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A3099C" w:rsidRDefault="00A36588" w:rsidP="00A36588">
            <w:pPr>
              <w:rPr>
                <w:rFonts w:ascii="Times New Roman" w:hAnsi="Times New Roman"/>
                <w:sz w:val="24"/>
                <w:szCs w:val="24"/>
              </w:rPr>
            </w:pPr>
            <w:r w:rsidRPr="00A3099C">
              <w:rPr>
                <w:rFonts w:ascii="Times New Roman" w:hAnsi="Times New Roman"/>
                <w:sz w:val="24"/>
                <w:szCs w:val="24"/>
              </w:rPr>
              <w:t>план</w:t>
            </w:r>
          </w:p>
        </w:tc>
        <w:tc>
          <w:tcPr>
            <w:tcW w:w="24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A3099C" w:rsidRDefault="009776E2" w:rsidP="0015268A">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A36588" w:rsidRPr="00A3099C" w:rsidRDefault="0015268A" w:rsidP="00A36588">
            <w:pPr>
              <w:rPr>
                <w:rFonts w:ascii="Times New Roman" w:hAnsi="Times New Roman"/>
                <w:sz w:val="24"/>
                <w:szCs w:val="24"/>
              </w:rPr>
            </w:pPr>
            <w:r>
              <w:rPr>
                <w:rFonts w:ascii="Times New Roman" w:hAnsi="Times New Roman"/>
                <w:sz w:val="24"/>
                <w:szCs w:val="24"/>
              </w:rPr>
              <w:t>д</w:t>
            </w:r>
            <w:r w:rsidR="00A36588" w:rsidRPr="00A3099C">
              <w:rPr>
                <w:rFonts w:ascii="Times New Roman" w:hAnsi="Times New Roman"/>
                <w:sz w:val="24"/>
                <w:szCs w:val="24"/>
              </w:rPr>
              <w:t>о 30.10</w:t>
            </w:r>
          </w:p>
        </w:tc>
      </w:tr>
      <w:tr w:rsidR="00A36588" w:rsidRPr="009E2354" w:rsidTr="0044344E">
        <w:trPr>
          <w:gridAfter w:val="6"/>
          <w:wAfter w:w="4104" w:type="dxa"/>
        </w:trPr>
        <w:tc>
          <w:tcPr>
            <w:tcW w:w="1413" w:type="dxa"/>
            <w:vMerge/>
            <w:tcBorders>
              <w:left w:val="single" w:sz="4" w:space="0" w:color="auto"/>
              <w:right w:val="single" w:sz="4" w:space="0" w:color="auto"/>
            </w:tcBorders>
            <w:shd w:val="clear" w:color="auto" w:fill="DBEEA6" w:themeFill="accent2" w:themeFillTint="66"/>
            <w:vAlign w:val="center"/>
          </w:tcPr>
          <w:p w:rsidR="00A36588" w:rsidRPr="009E2354" w:rsidRDefault="00A36588" w:rsidP="00A36588">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A36588" w:rsidRPr="009E2354" w:rsidRDefault="00A36588" w:rsidP="00A36588">
            <w:pPr>
              <w:rPr>
                <w:rFonts w:ascii="Times New Roman" w:hAnsi="Times New Roman"/>
                <w:sz w:val="24"/>
                <w:szCs w:val="24"/>
              </w:rPr>
            </w:pPr>
            <w:r w:rsidRPr="00A3099C">
              <w:rPr>
                <w:rFonts w:ascii="Times New Roman" w:hAnsi="Times New Roman"/>
                <w:b/>
                <w:sz w:val="24"/>
                <w:szCs w:val="24"/>
              </w:rPr>
              <w:t xml:space="preserve">3.Формування інклюзивного, розвивального та мотивуючого </w:t>
            </w:r>
            <w:r>
              <w:rPr>
                <w:rFonts w:ascii="Times New Roman" w:hAnsi="Times New Roman"/>
                <w:b/>
                <w:sz w:val="24"/>
                <w:szCs w:val="24"/>
              </w:rPr>
              <w:t>до навчання освітнього простору</w:t>
            </w:r>
          </w:p>
        </w:tc>
      </w:tr>
      <w:tr w:rsidR="001323E1" w:rsidRPr="009E2354" w:rsidTr="0044344E">
        <w:trPr>
          <w:gridAfter w:val="6"/>
          <w:wAfter w:w="4104" w:type="dxa"/>
        </w:trPr>
        <w:tc>
          <w:tcPr>
            <w:tcW w:w="1413" w:type="dxa"/>
            <w:vMerge/>
            <w:tcBorders>
              <w:left w:val="single" w:sz="4" w:space="0" w:color="auto"/>
              <w:bottom w:val="single" w:sz="4" w:space="0" w:color="auto"/>
              <w:right w:val="single" w:sz="4" w:space="0" w:color="auto"/>
            </w:tcBorders>
            <w:shd w:val="clear" w:color="auto" w:fill="DBEEA6" w:themeFill="accent2" w:themeFillTint="66"/>
            <w:vAlign w:val="center"/>
          </w:tcPr>
          <w:p w:rsidR="0015268A" w:rsidRPr="009E2354" w:rsidRDefault="0015268A" w:rsidP="0015268A">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5268A" w:rsidRPr="00A3099C" w:rsidRDefault="0015268A" w:rsidP="0015268A">
            <w:pPr>
              <w:rPr>
                <w:rFonts w:ascii="Times New Roman" w:hAnsi="Times New Roman"/>
                <w:sz w:val="24"/>
                <w:szCs w:val="24"/>
              </w:rPr>
            </w:pPr>
            <w:r w:rsidRPr="00A3099C">
              <w:rPr>
                <w:rFonts w:ascii="Times New Roman" w:hAnsi="Times New Roman"/>
                <w:sz w:val="24"/>
                <w:szCs w:val="24"/>
              </w:rPr>
              <w:t>Поповнення інклюзивної кімнати засобами корекції згідно з ІПР дітей</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5268A" w:rsidRPr="00A3099C" w:rsidRDefault="0015268A" w:rsidP="0015268A">
            <w:pPr>
              <w:rPr>
                <w:rFonts w:ascii="Times New Roman" w:hAnsi="Times New Roman"/>
                <w:sz w:val="24"/>
                <w:szCs w:val="24"/>
              </w:rPr>
            </w:pPr>
            <w:r w:rsidRPr="00A3099C">
              <w:rPr>
                <w:rFonts w:ascii="Times New Roman" w:hAnsi="Times New Roman"/>
                <w:sz w:val="24"/>
                <w:szCs w:val="24"/>
              </w:rPr>
              <w:t>відомість</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5268A" w:rsidRPr="00A3099C" w:rsidRDefault="0015268A" w:rsidP="0015268A">
            <w:pPr>
              <w:rPr>
                <w:rFonts w:ascii="Times New Roman" w:hAnsi="Times New Roman"/>
                <w:sz w:val="24"/>
                <w:szCs w:val="24"/>
              </w:rPr>
            </w:pPr>
            <w:r w:rsidRPr="00A3099C">
              <w:rPr>
                <w:rFonts w:ascii="Times New Roman" w:hAnsi="Times New Roman"/>
                <w:sz w:val="24"/>
                <w:szCs w:val="24"/>
              </w:rPr>
              <w:t>Асистент</w:t>
            </w:r>
            <w:r>
              <w:rPr>
                <w:rFonts w:ascii="Times New Roman" w:hAnsi="Times New Roman"/>
                <w:sz w:val="24"/>
                <w:szCs w:val="24"/>
              </w:rPr>
              <w:t xml:space="preserve"> вчителя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5268A" w:rsidRDefault="0015268A" w:rsidP="0015268A">
            <w:r w:rsidRPr="00622E2C">
              <w:rPr>
                <w:rFonts w:ascii="Times New Roman" w:hAnsi="Times New Roman"/>
                <w:sz w:val="24"/>
                <w:szCs w:val="24"/>
              </w:rPr>
              <w:t>протягом місяця</w:t>
            </w:r>
          </w:p>
        </w:tc>
      </w:tr>
      <w:tr w:rsidR="009F7322" w:rsidRPr="009E2354" w:rsidTr="0044344E">
        <w:trPr>
          <w:gridAfter w:val="6"/>
          <w:wAfter w:w="4104" w:type="dxa"/>
        </w:trPr>
        <w:tc>
          <w:tcPr>
            <w:tcW w:w="1413" w:type="dxa"/>
            <w:vMerge w:val="restart"/>
            <w:tcBorders>
              <w:top w:val="single" w:sz="4" w:space="0" w:color="auto"/>
              <w:left w:val="single" w:sz="4" w:space="0" w:color="auto"/>
              <w:bottom w:val="single" w:sz="4" w:space="0" w:color="auto"/>
              <w:right w:val="single" w:sz="4" w:space="0" w:color="auto"/>
            </w:tcBorders>
            <w:shd w:val="clear" w:color="auto" w:fill="EDF6D2" w:themeFill="accent2" w:themeFillTint="33"/>
            <w:textDirection w:val="btLr"/>
            <w:hideMark/>
          </w:tcPr>
          <w:p w:rsidR="009F7322" w:rsidRDefault="009F7322" w:rsidP="008D5734">
            <w:pPr>
              <w:ind w:left="113" w:right="113"/>
              <w:jc w:val="center"/>
              <w:rPr>
                <w:rFonts w:ascii="Times New Roman" w:hAnsi="Times New Roman"/>
                <w:b/>
                <w:sz w:val="24"/>
                <w:szCs w:val="24"/>
              </w:rPr>
            </w:pPr>
          </w:p>
          <w:p w:rsidR="009F7322" w:rsidRPr="00426449" w:rsidRDefault="009F7322" w:rsidP="008D5734">
            <w:pPr>
              <w:ind w:left="113" w:right="113"/>
              <w:jc w:val="center"/>
              <w:rPr>
                <w:rFonts w:ascii="Times New Roman" w:hAnsi="Times New Roman"/>
                <w:b/>
                <w:sz w:val="28"/>
                <w:szCs w:val="24"/>
              </w:rPr>
            </w:pPr>
            <w:r w:rsidRPr="00426449">
              <w:rPr>
                <w:rFonts w:ascii="Times New Roman" w:hAnsi="Times New Roman"/>
                <w:b/>
                <w:sz w:val="28"/>
                <w:szCs w:val="24"/>
              </w:rPr>
              <w:t>Педагогічна діяльність  педагогічних працівників</w:t>
            </w:r>
          </w:p>
          <w:p w:rsidR="009F7322" w:rsidRPr="00091F88" w:rsidRDefault="009F7322" w:rsidP="008D5734">
            <w:pPr>
              <w:ind w:left="113" w:right="113"/>
              <w:jc w:val="center"/>
              <w:rPr>
                <w:rFonts w:ascii="Times New Roman" w:hAnsi="Times New Roman"/>
                <w:b/>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9F7322" w:rsidRPr="009E2354" w:rsidRDefault="009F7322" w:rsidP="008D5734">
            <w:pPr>
              <w:rPr>
                <w:rFonts w:ascii="Times New Roman" w:hAnsi="Times New Roman"/>
                <w:sz w:val="24"/>
                <w:szCs w:val="24"/>
              </w:rPr>
            </w:pPr>
            <w:r w:rsidRPr="00A3099C">
              <w:rPr>
                <w:rFonts w:ascii="Times New Roman" w:eastAsia="Times New Roman" w:hAnsi="Times New Roman"/>
                <w:b/>
                <w:sz w:val="24"/>
                <w:szCs w:val="24"/>
              </w:rPr>
              <w:t xml:space="preserve">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b/>
                <w:sz w:val="24"/>
                <w:szCs w:val="24"/>
              </w:rPr>
              <w:t>компетентностей</w:t>
            </w:r>
            <w:proofErr w:type="spellEnd"/>
            <w:r w:rsidRPr="00A3099C">
              <w:rPr>
                <w:rFonts w:ascii="Times New Roman" w:eastAsia="Times New Roman" w:hAnsi="Times New Roman"/>
                <w:b/>
                <w:sz w:val="24"/>
                <w:szCs w:val="24"/>
              </w:rPr>
              <w:t xml:space="preserve"> учнів</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9E2354" w:rsidRDefault="00173419" w:rsidP="00173419">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eastAsia="Times New Roman" w:hAnsi="Times New Roman"/>
                <w:sz w:val="24"/>
                <w:szCs w:val="24"/>
              </w:rPr>
            </w:pPr>
            <w:r w:rsidRPr="00A3099C">
              <w:rPr>
                <w:rFonts w:ascii="Times New Roman" w:eastAsia="Times New Roman" w:hAnsi="Times New Roman"/>
                <w:sz w:val="24"/>
                <w:szCs w:val="24"/>
              </w:rPr>
              <w:t>Складання та затвердження плану роботи на канікули</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план</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9776E2" w:rsidP="00173419">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до 30.10</w:t>
            </w:r>
          </w:p>
        </w:tc>
      </w:tr>
      <w:tr w:rsidR="00173419"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9E2354" w:rsidRDefault="00173419" w:rsidP="00173419">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9E2354" w:rsidRDefault="00173419" w:rsidP="00173419">
            <w:pPr>
              <w:rPr>
                <w:rFonts w:ascii="Times New Roman" w:hAnsi="Times New Roman"/>
                <w:sz w:val="24"/>
                <w:szCs w:val="24"/>
              </w:rPr>
            </w:pPr>
            <w:r w:rsidRPr="00A3099C">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9E2354" w:rsidRDefault="00173419" w:rsidP="00173419">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tabs>
                <w:tab w:val="left" w:pos="1134"/>
              </w:tabs>
              <w:jc w:val="both"/>
              <w:rPr>
                <w:rFonts w:ascii="Times New Roman" w:eastAsia="Times New Roman" w:hAnsi="Times New Roman"/>
                <w:sz w:val="24"/>
                <w:szCs w:val="24"/>
              </w:rPr>
            </w:pPr>
            <w:r w:rsidRPr="00A3099C">
              <w:rPr>
                <w:rFonts w:ascii="Times New Roman" w:hAnsi="Times New Roman"/>
                <w:sz w:val="24"/>
                <w:szCs w:val="24"/>
              </w:rPr>
              <w:t>Самоосвітня діяльності вчителів, підвищення кваліфікації на курсах, навчання на освітніх платформах</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сертифікати</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17341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Pr>
                <w:rFonts w:ascii="Times New Roman" w:hAnsi="Times New Roman"/>
                <w:sz w:val="24"/>
                <w:szCs w:val="24"/>
              </w:rPr>
              <w:t xml:space="preserve">протягом </w:t>
            </w:r>
            <w:r w:rsidRPr="00A3099C">
              <w:rPr>
                <w:rFonts w:ascii="Times New Roman" w:hAnsi="Times New Roman"/>
                <w:sz w:val="24"/>
                <w:szCs w:val="24"/>
              </w:rPr>
              <w:t>місяця</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9E2354" w:rsidRDefault="00173419" w:rsidP="00173419">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4637F3" w:rsidP="00173419">
            <w:pPr>
              <w:rPr>
                <w:rFonts w:ascii="Times New Roman" w:hAnsi="Times New Roman"/>
                <w:sz w:val="24"/>
                <w:szCs w:val="24"/>
              </w:rPr>
            </w:pPr>
            <w:r>
              <w:rPr>
                <w:rFonts w:ascii="Times New Roman" w:hAnsi="Times New Roman"/>
                <w:sz w:val="24"/>
                <w:szCs w:val="24"/>
              </w:rPr>
              <w:t>Табель</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tcPr>
          <w:p w:rsidR="00173419" w:rsidRPr="009E2354" w:rsidRDefault="004637F3" w:rsidP="00173419">
            <w:pPr>
              <w:rPr>
                <w:rFonts w:ascii="Times New Roman" w:hAnsi="Times New Roman"/>
                <w:sz w:val="24"/>
                <w:szCs w:val="24"/>
              </w:rPr>
            </w:pPr>
            <w:r>
              <w:rPr>
                <w:rFonts w:ascii="Times New Roman" w:hAnsi="Times New Roman"/>
                <w:sz w:val="24"/>
                <w:szCs w:val="24"/>
              </w:rPr>
              <w:t>до 31.10</w:t>
            </w:r>
          </w:p>
        </w:tc>
      </w:tr>
      <w:tr w:rsidR="00173419"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tcPr>
          <w:p w:rsidR="00173419" w:rsidRPr="009E2354" w:rsidRDefault="00173419" w:rsidP="00173419">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9E2354" w:rsidRDefault="00173419" w:rsidP="00173419">
            <w:pPr>
              <w:rPr>
                <w:rFonts w:ascii="Times New Roman" w:hAnsi="Times New Roman"/>
                <w:sz w:val="24"/>
                <w:szCs w:val="24"/>
              </w:rPr>
            </w:pPr>
            <w:r w:rsidRPr="00A3099C">
              <w:rPr>
                <w:rFonts w:ascii="Times New Roman" w:eastAsia="Times New Roman" w:hAnsi="Times New Roman"/>
                <w:b/>
                <w:sz w:val="24"/>
                <w:szCs w:val="24"/>
              </w:rPr>
              <w:t>3. Співпраці з</w:t>
            </w:r>
            <w:r w:rsidRPr="00A3099C">
              <w:rPr>
                <w:sz w:val="24"/>
                <w:szCs w:val="24"/>
              </w:rPr>
              <w:t xml:space="preserve"> </w:t>
            </w:r>
            <w:r w:rsidRPr="00A3099C">
              <w:rPr>
                <w:rFonts w:ascii="Times New Roman" w:eastAsia="Times New Roman" w:hAnsi="Times New Roman"/>
                <w:b/>
                <w:sz w:val="24"/>
                <w:szCs w:val="24"/>
              </w:rPr>
              <w:t>учнями, їх батьками, працівниками закладу освіти.</w:t>
            </w:r>
          </w:p>
        </w:tc>
      </w:tr>
      <w:tr w:rsidR="00173419" w:rsidRPr="009E2354" w:rsidTr="0044344E">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9E2354" w:rsidRDefault="00173419" w:rsidP="00173419">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73419" w:rsidRPr="009E2354" w:rsidRDefault="00173419" w:rsidP="00173419">
            <w:pPr>
              <w:rPr>
                <w:rFonts w:ascii="Times New Roman" w:hAnsi="Times New Roman"/>
                <w:sz w:val="24"/>
                <w:szCs w:val="24"/>
              </w:rPr>
            </w:pPr>
            <w:r w:rsidRPr="00A3099C">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b/>
                <w:sz w:val="24"/>
                <w:szCs w:val="24"/>
              </w:rPr>
            </w:pP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b/>
                <w:sz w:val="24"/>
                <w:szCs w:val="24"/>
              </w:rPr>
            </w:pP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b/>
                <w:sz w:val="24"/>
                <w:szCs w:val="24"/>
              </w:rPr>
            </w:pPr>
          </w:p>
        </w:tc>
      </w:tr>
      <w:tr w:rsidR="00173419" w:rsidRPr="009E2354" w:rsidTr="0044344E">
        <w:trPr>
          <w:gridAfter w:val="6"/>
          <w:wAfter w:w="4104" w:type="dxa"/>
          <w:trHeight w:val="562"/>
        </w:trPr>
        <w:tc>
          <w:tcPr>
            <w:tcW w:w="1413" w:type="dxa"/>
            <w:vMerge/>
            <w:tcBorders>
              <w:top w:val="single" w:sz="4" w:space="0" w:color="auto"/>
              <w:left w:val="single" w:sz="4" w:space="0" w:color="auto"/>
              <w:bottom w:val="single" w:sz="4" w:space="0" w:color="auto"/>
              <w:right w:val="single" w:sz="4" w:space="0" w:color="auto"/>
            </w:tcBorders>
            <w:shd w:val="clear" w:color="auto" w:fill="EDF6D2" w:themeFill="accent2" w:themeFillTint="33"/>
            <w:vAlign w:val="center"/>
            <w:hideMark/>
          </w:tcPr>
          <w:p w:rsidR="00173419" w:rsidRPr="009E2354" w:rsidRDefault="00173419" w:rsidP="00173419">
            <w:pPr>
              <w:rPr>
                <w:rFonts w:ascii="Times New Roman" w:hAnsi="Times New Roman"/>
                <w:sz w:val="24"/>
                <w:szCs w:val="24"/>
              </w:rPr>
            </w:pPr>
          </w:p>
        </w:tc>
        <w:tc>
          <w:tcPr>
            <w:tcW w:w="7584" w:type="dxa"/>
            <w:tcBorders>
              <w:top w:val="single" w:sz="4" w:space="0" w:color="auto"/>
              <w:left w:val="single" w:sz="4" w:space="0" w:color="auto"/>
              <w:right w:val="single" w:sz="4" w:space="0" w:color="auto"/>
            </w:tcBorders>
            <w:shd w:val="clear" w:color="auto" w:fill="auto"/>
          </w:tcPr>
          <w:p w:rsidR="00173419" w:rsidRPr="00A3099C" w:rsidRDefault="00173419" w:rsidP="00173419">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Опитування учнів «Чи дотримуєшся ти принципів академічної доброчесності»</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proofErr w:type="spellStart"/>
            <w:r w:rsidRPr="00A3099C">
              <w:rPr>
                <w:rFonts w:ascii="Times New Roman" w:hAnsi="Times New Roman"/>
                <w:sz w:val="24"/>
                <w:szCs w:val="24"/>
              </w:rPr>
              <w:t>гугл</w:t>
            </w:r>
            <w:proofErr w:type="spellEnd"/>
            <w:r w:rsidRPr="00A3099C">
              <w:rPr>
                <w:rFonts w:ascii="Times New Roman" w:hAnsi="Times New Roman"/>
                <w:sz w:val="24"/>
                <w:szCs w:val="24"/>
              </w:rPr>
              <w:t>-форма</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73419" w:rsidRPr="00A3099C" w:rsidRDefault="00173419" w:rsidP="00173419">
            <w:pPr>
              <w:rPr>
                <w:rFonts w:ascii="Times New Roman" w:hAnsi="Times New Roman"/>
                <w:sz w:val="24"/>
                <w:szCs w:val="24"/>
              </w:rPr>
            </w:pPr>
            <w:r w:rsidRPr="00A3099C">
              <w:rPr>
                <w:rFonts w:ascii="Times New Roman" w:hAnsi="Times New Roman"/>
                <w:sz w:val="24"/>
                <w:szCs w:val="24"/>
              </w:rPr>
              <w:t>до 20.10</w:t>
            </w:r>
          </w:p>
        </w:tc>
      </w:tr>
      <w:tr w:rsidR="00F06BA5" w:rsidRPr="009E2354" w:rsidTr="0044344E">
        <w:trPr>
          <w:gridAfter w:val="6"/>
          <w:wAfter w:w="4104" w:type="dxa"/>
        </w:trPr>
        <w:tc>
          <w:tcPr>
            <w:tcW w:w="1413" w:type="dxa"/>
            <w:vMerge w:val="restart"/>
            <w:tcBorders>
              <w:top w:val="single" w:sz="4" w:space="0" w:color="auto"/>
              <w:left w:val="single" w:sz="4" w:space="0" w:color="auto"/>
              <w:bottom w:val="single" w:sz="4" w:space="0" w:color="auto"/>
              <w:right w:val="single" w:sz="4" w:space="0" w:color="auto"/>
            </w:tcBorders>
            <w:shd w:val="clear" w:color="auto" w:fill="E9E9E9" w:themeFill="text1" w:themeFillTint="1A"/>
            <w:textDirection w:val="btLr"/>
            <w:hideMark/>
          </w:tcPr>
          <w:p w:rsidR="00F06BA5" w:rsidRDefault="00F06BA5" w:rsidP="00F06BA5">
            <w:pPr>
              <w:ind w:left="113" w:right="113"/>
              <w:jc w:val="center"/>
              <w:rPr>
                <w:rFonts w:ascii="Times New Roman" w:hAnsi="Times New Roman"/>
                <w:b/>
                <w:sz w:val="28"/>
                <w:szCs w:val="28"/>
              </w:rPr>
            </w:pPr>
          </w:p>
          <w:p w:rsidR="00F06BA5" w:rsidRPr="00091F88" w:rsidRDefault="00F06BA5" w:rsidP="00F06BA5">
            <w:pPr>
              <w:ind w:left="113" w:right="113"/>
              <w:jc w:val="center"/>
              <w:rPr>
                <w:rFonts w:ascii="Times New Roman" w:hAnsi="Times New Roman"/>
                <w:b/>
                <w:sz w:val="28"/>
                <w:szCs w:val="28"/>
              </w:rPr>
            </w:pPr>
            <w:r w:rsidRPr="00091F88">
              <w:rPr>
                <w:rFonts w:ascii="Times New Roman" w:hAnsi="Times New Roman"/>
                <w:b/>
                <w:sz w:val="28"/>
                <w:szCs w:val="28"/>
              </w:rPr>
              <w:t>Управлінські процеси</w:t>
            </w:r>
          </w:p>
        </w:tc>
        <w:tc>
          <w:tcPr>
            <w:tcW w:w="1364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06BA5" w:rsidRPr="009E2354" w:rsidRDefault="00F06BA5" w:rsidP="00F06BA5">
            <w:pPr>
              <w:rPr>
                <w:rFonts w:ascii="Times New Roman" w:hAnsi="Times New Roman"/>
                <w:sz w:val="24"/>
                <w:szCs w:val="24"/>
              </w:rPr>
            </w:pPr>
            <w:r w:rsidRPr="00A3099C">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 xml:space="preserve">Проведення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00D92BDF">
              <w:rPr>
                <w:rFonts w:ascii="Times New Roman" w:hAnsi="Times New Roman"/>
                <w:sz w:val="24"/>
                <w:szCs w:val="24"/>
              </w:rPr>
              <w:t>«</w:t>
            </w:r>
            <w:r w:rsidR="00D92BDF" w:rsidRPr="00D92BDF">
              <w:rPr>
                <w:rFonts w:ascii="Times New Roman" w:hAnsi="Times New Roman"/>
                <w:sz w:val="24"/>
                <w:szCs w:val="24"/>
              </w:rPr>
              <w:t>Педагогічна діяльність педагогічних працівників закладу освіти</w:t>
            </w:r>
            <w:r w:rsidRPr="00A3099C">
              <w:rPr>
                <w:rFonts w:ascii="Times New Roman" w:hAnsi="Times New Roman"/>
                <w:sz w:val="24"/>
                <w:szCs w:val="24"/>
              </w:rPr>
              <w:t>». Онлайн-опитування учасників освітнього процесу</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звіт</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1323E1">
              <w:rPr>
                <w:rFonts w:ascii="Times New Roman" w:hAnsi="Times New Roman"/>
                <w:sz w:val="24"/>
                <w:szCs w:val="24"/>
              </w:rPr>
              <w:t>Робоча 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01-31</w:t>
            </w:r>
            <w:r w:rsidRPr="00A3099C">
              <w:rPr>
                <w:rFonts w:ascii="Times New Roman" w:hAnsi="Times New Roman"/>
                <w:sz w:val="24"/>
                <w:szCs w:val="24"/>
              </w:rPr>
              <w:t>.10</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proofErr w:type="spellStart"/>
            <w:r w:rsidRPr="00A3099C">
              <w:rPr>
                <w:rFonts w:ascii="Times New Roman" w:hAnsi="Times New Roman"/>
                <w:sz w:val="24"/>
                <w:szCs w:val="24"/>
              </w:rPr>
              <w:t>Інструктивно</w:t>
            </w:r>
            <w:proofErr w:type="spellEnd"/>
            <w:r w:rsidRPr="00A3099C">
              <w:rPr>
                <w:rFonts w:ascii="Times New Roman" w:hAnsi="Times New Roman"/>
                <w:sz w:val="24"/>
                <w:szCs w:val="24"/>
              </w:rPr>
              <w:t>-методична оперативка</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1. Про роботу закладу в канікулярний час</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3.Про проміжну перевірку класних журналів</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4. Про якість  харчування учнів</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інформація</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щопонеділка</w:t>
            </w: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інформація</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2A2647">
            <w:pPr>
              <w:rPr>
                <w:rFonts w:ascii="Times New Roman" w:hAnsi="Times New Roman"/>
                <w:sz w:val="24"/>
                <w:szCs w:val="24"/>
              </w:rPr>
            </w:pPr>
            <w:r w:rsidRPr="00A3099C">
              <w:rPr>
                <w:rFonts w:ascii="Times New Roman" w:hAnsi="Times New Roman"/>
                <w:sz w:val="24"/>
                <w:szCs w:val="24"/>
              </w:rPr>
              <w:t>Д</w:t>
            </w:r>
            <w:r w:rsidR="002A2647">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п</w:t>
            </w:r>
            <w:r w:rsidRPr="00A3099C">
              <w:rPr>
                <w:rFonts w:ascii="Times New Roman" w:hAnsi="Times New Roman"/>
                <w:sz w:val="24"/>
                <w:szCs w:val="24"/>
              </w:rPr>
              <w:t>р</w:t>
            </w:r>
            <w:r>
              <w:rPr>
                <w:rFonts w:ascii="Times New Roman" w:hAnsi="Times New Roman"/>
                <w:sz w:val="24"/>
                <w:szCs w:val="24"/>
              </w:rPr>
              <w:t xml:space="preserve">отягом </w:t>
            </w:r>
            <w:r w:rsidRPr="00A3099C">
              <w:rPr>
                <w:rFonts w:ascii="Times New Roman" w:hAnsi="Times New Roman"/>
                <w:sz w:val="24"/>
                <w:szCs w:val="24"/>
              </w:rPr>
              <w:t>місяц</w:t>
            </w:r>
            <w:r>
              <w:rPr>
                <w:rFonts w:ascii="Times New Roman" w:hAnsi="Times New Roman"/>
                <w:sz w:val="24"/>
                <w:szCs w:val="24"/>
              </w:rPr>
              <w:t>я</w:t>
            </w:r>
          </w:p>
        </w:tc>
      </w:tr>
      <w:tr w:rsidR="001323E1" w:rsidRPr="009E2354" w:rsidTr="0044344E">
        <w:trPr>
          <w:gridAfter w:val="1"/>
          <w:wAfter w:w="45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9E2354" w:rsidRDefault="001323E1" w:rsidP="001323E1">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9E2354" w:rsidRDefault="001323E1" w:rsidP="001323E1">
            <w:pPr>
              <w:rPr>
                <w:rFonts w:ascii="Times New Roman" w:hAnsi="Times New Roman"/>
                <w:sz w:val="24"/>
                <w:szCs w:val="24"/>
              </w:rPr>
            </w:pPr>
            <w:r w:rsidRPr="00A3099C">
              <w:rPr>
                <w:rFonts w:ascii="Times New Roman" w:hAnsi="Times New Roman"/>
                <w:b/>
                <w:sz w:val="24"/>
                <w:szCs w:val="24"/>
              </w:rPr>
              <w:t>2.Формування відносин довіри, прозорості, дотримання етичних норм</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123"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Матеріальне і нематеріальне стимулювання педагогічних працівників до Дня вчителя</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до 03.10</w:t>
            </w:r>
          </w:p>
        </w:tc>
      </w:tr>
      <w:tr w:rsidR="001323E1" w:rsidRPr="009E2354" w:rsidTr="0044344E">
        <w:trPr>
          <w:gridAfter w:val="1"/>
          <w:wAfter w:w="45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9E2354" w:rsidRDefault="001323E1" w:rsidP="001323E1">
            <w:pPr>
              <w:rPr>
                <w:rFonts w:ascii="Times New Roman" w:hAnsi="Times New Roman"/>
                <w:sz w:val="24"/>
                <w:szCs w:val="24"/>
              </w:rPr>
            </w:pPr>
            <w:r w:rsidRPr="00A3099C">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123"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Поширення власних авт</w:t>
            </w:r>
            <w:r w:rsidR="002A2647">
              <w:rPr>
                <w:rFonts w:ascii="Times New Roman" w:hAnsi="Times New Roman"/>
                <w:sz w:val="24"/>
                <w:szCs w:val="24"/>
              </w:rPr>
              <w:t>орських матеріалів на освітніх с</w:t>
            </w:r>
            <w:r w:rsidRPr="00A3099C">
              <w:rPr>
                <w:rFonts w:ascii="Times New Roman" w:hAnsi="Times New Roman"/>
                <w:sz w:val="24"/>
                <w:szCs w:val="24"/>
              </w:rPr>
              <w:t>айтах, платформах</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сертифікати</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 xml:space="preserve">протягом </w:t>
            </w:r>
            <w:r w:rsidRPr="00A3099C">
              <w:rPr>
                <w:rFonts w:ascii="Times New Roman" w:hAnsi="Times New Roman"/>
                <w:sz w:val="24"/>
                <w:szCs w:val="24"/>
              </w:rPr>
              <w:t>місяця</w:t>
            </w:r>
          </w:p>
        </w:tc>
      </w:tr>
      <w:tr w:rsidR="001323E1" w:rsidRPr="009E2354" w:rsidTr="0044344E">
        <w:trPr>
          <w:gridAfter w:val="1"/>
          <w:wAfter w:w="45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9E2354" w:rsidRDefault="001323E1" w:rsidP="001323E1">
            <w:pPr>
              <w:rPr>
                <w:rFonts w:ascii="Times New Roman" w:hAnsi="Times New Roman"/>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123"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Підготовка наказів</w:t>
            </w:r>
            <w:r w:rsidR="00296357">
              <w:rPr>
                <w:rFonts w:ascii="Times New Roman" w:hAnsi="Times New Roman"/>
                <w:sz w:val="24"/>
                <w:szCs w:val="24"/>
              </w:rPr>
              <w:t xml:space="preserve"> </w:t>
            </w:r>
            <w:r w:rsidRPr="00A3099C">
              <w:rPr>
                <w:rFonts w:ascii="Times New Roman" w:hAnsi="Times New Roman"/>
                <w:sz w:val="24"/>
                <w:szCs w:val="24"/>
              </w:rPr>
              <w:t>ЖОВТЕНЬ</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Про організацію роботи на канікулах</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 xml:space="preserve">Про проведення </w:t>
            </w:r>
            <w:r w:rsidR="002A2647">
              <w:rPr>
                <w:rFonts w:ascii="Times New Roman" w:hAnsi="Times New Roman"/>
                <w:sz w:val="24"/>
                <w:szCs w:val="24"/>
              </w:rPr>
              <w:t>заходів безпеки дорожнього руху</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Про  початок опалювального сезону в закладі та затвердження інструкції з ОП оператора котельні</w:t>
            </w:r>
          </w:p>
          <w:p w:rsidR="001323E1" w:rsidRDefault="001323E1" w:rsidP="001323E1">
            <w:pPr>
              <w:rPr>
                <w:rFonts w:ascii="Times New Roman" w:hAnsi="Times New Roman"/>
                <w:sz w:val="24"/>
                <w:szCs w:val="24"/>
              </w:rPr>
            </w:pPr>
            <w:r w:rsidRPr="00A3099C">
              <w:rPr>
                <w:rFonts w:ascii="Times New Roman" w:hAnsi="Times New Roman"/>
                <w:sz w:val="24"/>
                <w:szCs w:val="24"/>
              </w:rPr>
              <w:t>Про проведення інвентаризації активів і зобов’язань та оформлення її результатів</w:t>
            </w:r>
          </w:p>
          <w:p w:rsidR="00A74F5C" w:rsidRPr="00A3099C" w:rsidRDefault="00A74F5C" w:rsidP="001323E1">
            <w:pPr>
              <w:rPr>
                <w:rFonts w:ascii="Times New Roman" w:hAnsi="Times New Roman"/>
                <w:sz w:val="24"/>
                <w:szCs w:val="24"/>
              </w:rPr>
            </w:pPr>
            <w:r w:rsidRPr="00A3099C">
              <w:rPr>
                <w:rFonts w:ascii="Times New Roman" w:hAnsi="Times New Roman"/>
                <w:sz w:val="24"/>
                <w:szCs w:val="24"/>
              </w:rPr>
              <w:t>Про відзначення Дня українсько</w:t>
            </w:r>
            <w:r>
              <w:rPr>
                <w:rFonts w:ascii="Times New Roman" w:hAnsi="Times New Roman"/>
                <w:sz w:val="24"/>
                <w:szCs w:val="24"/>
              </w:rPr>
              <w:t>ї писемності та мови у закладі.</w:t>
            </w:r>
          </w:p>
          <w:p w:rsidR="001323E1" w:rsidRPr="00A3099C" w:rsidRDefault="001323E1" w:rsidP="001323E1">
            <w:pPr>
              <w:rPr>
                <w:rFonts w:ascii="Times New Roman" w:hAnsi="Times New Roman"/>
                <w:sz w:val="24"/>
                <w:szCs w:val="24"/>
              </w:rPr>
            </w:pPr>
            <w:r w:rsidRPr="00A3099C">
              <w:rPr>
                <w:rFonts w:ascii="Times New Roman" w:hAnsi="Times New Roman"/>
                <w:sz w:val="24"/>
                <w:szCs w:val="24"/>
              </w:rPr>
              <w:t>Про створення комісії із перевірки знань операторів</w:t>
            </w:r>
          </w:p>
          <w:p w:rsidR="00817AFA" w:rsidRPr="00A3099C" w:rsidRDefault="001323E1" w:rsidP="001323E1">
            <w:pPr>
              <w:rPr>
                <w:rFonts w:ascii="Times New Roman" w:hAnsi="Times New Roman"/>
                <w:sz w:val="24"/>
                <w:szCs w:val="24"/>
              </w:rPr>
            </w:pPr>
            <w:r w:rsidRPr="00A3099C">
              <w:rPr>
                <w:rFonts w:ascii="Times New Roman" w:hAnsi="Times New Roman"/>
                <w:sz w:val="24"/>
                <w:szCs w:val="24"/>
              </w:rPr>
              <w:t>Про план заходів із підгото</w:t>
            </w:r>
            <w:r w:rsidR="002A2647">
              <w:rPr>
                <w:rFonts w:ascii="Times New Roman" w:hAnsi="Times New Roman"/>
                <w:sz w:val="24"/>
                <w:szCs w:val="24"/>
              </w:rPr>
              <w:t>вки до осінньо-зимового періоду</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накази</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Pr>
                <w:rFonts w:ascii="Times New Roman" w:hAnsi="Times New Roman"/>
                <w:sz w:val="24"/>
                <w:szCs w:val="24"/>
              </w:rPr>
              <w:t>01-31</w:t>
            </w:r>
            <w:r w:rsidRPr="00A3099C">
              <w:rPr>
                <w:rFonts w:ascii="Times New Roman" w:hAnsi="Times New Roman"/>
                <w:sz w:val="24"/>
                <w:szCs w:val="24"/>
              </w:rPr>
              <w:t>.10</w:t>
            </w: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p w:rsidR="001323E1" w:rsidRPr="00A3099C" w:rsidRDefault="001323E1" w:rsidP="001323E1">
            <w:pPr>
              <w:rPr>
                <w:rFonts w:ascii="Times New Roman" w:hAnsi="Times New Roman"/>
                <w:sz w:val="24"/>
                <w:szCs w:val="24"/>
              </w:rPr>
            </w:pPr>
          </w:p>
        </w:tc>
      </w:tr>
      <w:tr w:rsidR="001323E1" w:rsidRPr="009E2354" w:rsidTr="0044344E">
        <w:trPr>
          <w:gridAfter w:val="1"/>
          <w:wAfter w:w="45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tcPr>
          <w:p w:rsidR="001323E1" w:rsidRPr="009E2354" w:rsidRDefault="001323E1" w:rsidP="001323E1">
            <w:pPr>
              <w:rPr>
                <w:rFonts w:ascii="Times New Roman" w:hAnsi="Times New Roman"/>
                <w:sz w:val="24"/>
                <w:szCs w:val="24"/>
              </w:rPr>
            </w:pPr>
          </w:p>
        </w:tc>
        <w:tc>
          <w:tcPr>
            <w:tcW w:w="1364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1323E1" w:rsidRPr="009E2354" w:rsidRDefault="001323E1" w:rsidP="001323E1">
            <w:pPr>
              <w:rPr>
                <w:rFonts w:ascii="Times New Roman" w:hAnsi="Times New Roman"/>
                <w:sz w:val="24"/>
                <w:szCs w:val="24"/>
              </w:rPr>
            </w:pPr>
            <w:r w:rsidRPr="00A3099C">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123"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b/>
                <w:sz w:val="24"/>
                <w:szCs w:val="24"/>
              </w:rPr>
            </w:pPr>
          </w:p>
        </w:tc>
      </w:tr>
      <w:tr w:rsidR="001323E1" w:rsidRPr="009E2354" w:rsidTr="0044344E">
        <w:trPr>
          <w:gridAfter w:val="6"/>
          <w:wAfter w:w="4104" w:type="dxa"/>
        </w:trPr>
        <w:tc>
          <w:tcPr>
            <w:tcW w:w="1413" w:type="dxa"/>
            <w:vMerge/>
            <w:tcBorders>
              <w:top w:val="single" w:sz="4" w:space="0" w:color="auto"/>
              <w:left w:val="single" w:sz="4" w:space="0" w:color="auto"/>
              <w:bottom w:val="single" w:sz="4" w:space="0" w:color="auto"/>
              <w:right w:val="single" w:sz="4" w:space="0" w:color="auto"/>
            </w:tcBorders>
            <w:shd w:val="clear" w:color="auto" w:fill="E9E9E9" w:themeFill="text1" w:themeFillTint="1A"/>
            <w:vAlign w:val="center"/>
            <w:hideMark/>
          </w:tcPr>
          <w:p w:rsidR="001323E1" w:rsidRPr="009E2354" w:rsidRDefault="001323E1" w:rsidP="001323E1">
            <w:pPr>
              <w:rPr>
                <w:rFonts w:ascii="Times New Roman" w:hAnsi="Times New Roman"/>
                <w:sz w:val="24"/>
                <w:szCs w:val="24"/>
              </w:rPr>
            </w:pPr>
          </w:p>
        </w:tc>
        <w:tc>
          <w:tcPr>
            <w:tcW w:w="7584"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 xml:space="preserve">Створення комісії щодо розгляду випадків боулінгу </w:t>
            </w:r>
            <w:r>
              <w:rPr>
                <w:rFonts w:ascii="Times New Roman" w:eastAsia="Times New Roman" w:hAnsi="Times New Roman"/>
                <w:sz w:val="24"/>
                <w:szCs w:val="24"/>
              </w:rPr>
              <w:t>т</w:t>
            </w:r>
            <w:r w:rsidRPr="00A3099C">
              <w:rPr>
                <w:rFonts w:ascii="Times New Roman" w:eastAsia="Times New Roman" w:hAnsi="Times New Roman"/>
                <w:sz w:val="24"/>
                <w:szCs w:val="24"/>
              </w:rPr>
              <w:t xml:space="preserve">а впровадження </w:t>
            </w:r>
            <w:proofErr w:type="spellStart"/>
            <w:r w:rsidRPr="00A3099C">
              <w:rPr>
                <w:rFonts w:ascii="Times New Roman" w:eastAsia="Times New Roman" w:hAnsi="Times New Roman"/>
                <w:sz w:val="24"/>
                <w:szCs w:val="24"/>
              </w:rPr>
              <w:t>антибулінгової</w:t>
            </w:r>
            <w:proofErr w:type="spellEnd"/>
            <w:r w:rsidRPr="00A3099C">
              <w:rPr>
                <w:rFonts w:ascii="Times New Roman" w:eastAsia="Times New Roman" w:hAnsi="Times New Roman"/>
                <w:sz w:val="24"/>
                <w:szCs w:val="24"/>
              </w:rPr>
              <w:t xml:space="preserve"> політики в закладі</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наказ</w:t>
            </w:r>
          </w:p>
        </w:tc>
        <w:tc>
          <w:tcPr>
            <w:tcW w:w="2401"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323E1" w:rsidRPr="00A3099C" w:rsidRDefault="001323E1" w:rsidP="001323E1">
            <w:pPr>
              <w:rPr>
                <w:rFonts w:ascii="Times New Roman" w:hAnsi="Times New Roman"/>
                <w:sz w:val="24"/>
                <w:szCs w:val="24"/>
              </w:rPr>
            </w:pPr>
            <w:r w:rsidRPr="00A3099C">
              <w:rPr>
                <w:rFonts w:ascii="Times New Roman" w:hAnsi="Times New Roman"/>
                <w:sz w:val="24"/>
                <w:szCs w:val="24"/>
              </w:rPr>
              <w:t>до 10.10</w:t>
            </w:r>
          </w:p>
        </w:tc>
      </w:tr>
    </w:tbl>
    <w:p w:rsidR="00296357" w:rsidRDefault="00296357" w:rsidP="006E22A3">
      <w:pPr>
        <w:spacing w:line="256" w:lineRule="auto"/>
        <w:jc w:val="center"/>
        <w:rPr>
          <w:rFonts w:ascii="Times New Roman" w:eastAsia="Calibri" w:hAnsi="Times New Roman" w:cs="Times New Roman"/>
          <w:b/>
          <w:caps/>
          <w:color w:val="C00000"/>
          <w:sz w:val="24"/>
          <w:szCs w:val="24"/>
        </w:rPr>
      </w:pPr>
    </w:p>
    <w:tbl>
      <w:tblPr>
        <w:tblStyle w:val="a5"/>
        <w:tblW w:w="15021" w:type="dxa"/>
        <w:tblLayout w:type="fixed"/>
        <w:tblLook w:val="04A0" w:firstRow="1" w:lastRow="0" w:firstColumn="1" w:lastColumn="0" w:noHBand="0" w:noVBand="1"/>
      </w:tblPr>
      <w:tblGrid>
        <w:gridCol w:w="1271"/>
        <w:gridCol w:w="3827"/>
        <w:gridCol w:w="4253"/>
        <w:gridCol w:w="1276"/>
        <w:gridCol w:w="1559"/>
        <w:gridCol w:w="2835"/>
      </w:tblGrid>
      <w:tr w:rsidR="00296357" w:rsidRPr="00A3099C" w:rsidTr="00296357">
        <w:trPr>
          <w:trHeight w:val="375"/>
        </w:trPr>
        <w:tc>
          <w:tcPr>
            <w:tcW w:w="1271" w:type="dxa"/>
            <w:vMerge w:val="restart"/>
            <w:tcBorders>
              <w:bottom w:val="single" w:sz="4" w:space="0" w:color="auto"/>
            </w:tcBorders>
            <w:shd w:val="clear" w:color="auto" w:fill="CCECFF"/>
            <w:textDirection w:val="btLr"/>
          </w:tcPr>
          <w:p w:rsidR="00296357" w:rsidRPr="00A3099C" w:rsidRDefault="00296357" w:rsidP="008736D7">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296357" w:rsidRPr="00FC7667" w:rsidRDefault="00296357" w:rsidP="008736D7">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296357" w:rsidRPr="00FC7667" w:rsidRDefault="00296357" w:rsidP="008736D7">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296357" w:rsidRPr="00FC7667" w:rsidRDefault="00296357" w:rsidP="008736D7">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296357" w:rsidRPr="00FC7667" w:rsidRDefault="00296357" w:rsidP="008736D7">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296357" w:rsidRPr="00FC7667" w:rsidRDefault="00296357" w:rsidP="008736D7">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296357" w:rsidRPr="00A3099C" w:rsidTr="00296357">
        <w:tc>
          <w:tcPr>
            <w:tcW w:w="1271" w:type="dxa"/>
            <w:vMerge/>
            <w:tcBorders>
              <w:bottom w:val="single" w:sz="4" w:space="0" w:color="auto"/>
            </w:tcBorders>
            <w:shd w:val="clear" w:color="auto" w:fill="CCECFF"/>
          </w:tcPr>
          <w:p w:rsidR="00296357" w:rsidRPr="00A3099C" w:rsidRDefault="00296357" w:rsidP="00296357">
            <w:pPr>
              <w:jc w:val="both"/>
              <w:rPr>
                <w:rFonts w:ascii="Times New Roman" w:hAnsi="Times New Roman" w:cs="Times New Roman"/>
                <w:bCs/>
                <w:sz w:val="24"/>
                <w:szCs w:val="24"/>
              </w:rPr>
            </w:pPr>
          </w:p>
        </w:tc>
        <w:tc>
          <w:tcPr>
            <w:tcW w:w="3827" w:type="dxa"/>
            <w:shd w:val="clear" w:color="auto" w:fill="auto"/>
          </w:tcPr>
          <w:p w:rsidR="00296357" w:rsidRPr="00A3099C" w:rsidRDefault="00296357" w:rsidP="00296357">
            <w:pPr>
              <w:jc w:val="both"/>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296357" w:rsidRPr="00A3099C" w:rsidRDefault="00296357" w:rsidP="00296357">
            <w:pPr>
              <w:rPr>
                <w:rFonts w:ascii="Times New Roman" w:hAnsi="Times New Roman" w:cs="Times New Roman"/>
                <w:bCs/>
                <w:sz w:val="24"/>
                <w:szCs w:val="24"/>
              </w:rPr>
            </w:pPr>
            <w:r w:rsidRPr="00A3099C">
              <w:rPr>
                <w:rFonts w:ascii="Times New Roman" w:hAnsi="Times New Roman" w:cs="Times New Roman"/>
                <w:bCs/>
                <w:sz w:val="24"/>
                <w:szCs w:val="24"/>
              </w:rPr>
              <w:t xml:space="preserve">«Допоможи одиноким жителям» до Дня людей похилого віку. </w:t>
            </w:r>
          </w:p>
        </w:tc>
        <w:tc>
          <w:tcPr>
            <w:tcW w:w="1276" w:type="dxa"/>
            <w:shd w:val="clear" w:color="auto" w:fill="auto"/>
          </w:tcPr>
          <w:p w:rsidR="00296357" w:rsidRPr="00A3099C" w:rsidRDefault="00296357" w:rsidP="00296357">
            <w:pPr>
              <w:rPr>
                <w:rFonts w:ascii="Times New Roman" w:hAnsi="Times New Roman" w:cs="Times New Roman"/>
                <w:bCs/>
                <w:sz w:val="24"/>
                <w:szCs w:val="24"/>
              </w:rPr>
            </w:pPr>
            <w:r w:rsidRPr="00A3099C">
              <w:rPr>
                <w:rFonts w:ascii="Times New Roman" w:hAnsi="Times New Roman" w:cs="Times New Roman"/>
                <w:bCs/>
                <w:sz w:val="24"/>
                <w:szCs w:val="24"/>
              </w:rPr>
              <w:t>01.10</w:t>
            </w:r>
          </w:p>
        </w:tc>
        <w:tc>
          <w:tcPr>
            <w:tcW w:w="1559" w:type="dxa"/>
            <w:shd w:val="clear" w:color="auto" w:fill="auto"/>
          </w:tcPr>
          <w:p w:rsidR="00296357" w:rsidRPr="00A3099C" w:rsidRDefault="00296357" w:rsidP="00296357">
            <w:pPr>
              <w:jc w:val="both"/>
              <w:rPr>
                <w:rFonts w:ascii="Times New Roman" w:hAnsi="Times New Roman" w:cs="Times New Roman"/>
                <w:bCs/>
                <w:sz w:val="24"/>
                <w:szCs w:val="24"/>
              </w:rPr>
            </w:pPr>
            <w:r w:rsidRPr="00A3099C">
              <w:rPr>
                <w:rFonts w:ascii="Times New Roman" w:hAnsi="Times New Roman" w:cs="Times New Roman"/>
                <w:bCs/>
                <w:sz w:val="24"/>
                <w:szCs w:val="24"/>
              </w:rPr>
              <w:t>звіт</w:t>
            </w:r>
          </w:p>
        </w:tc>
        <w:tc>
          <w:tcPr>
            <w:tcW w:w="2835" w:type="dxa"/>
            <w:shd w:val="clear" w:color="auto" w:fill="auto"/>
          </w:tcPr>
          <w:p w:rsidR="00296357" w:rsidRPr="00A3099C" w:rsidRDefault="00296357" w:rsidP="00296357">
            <w:pPr>
              <w:rPr>
                <w:rFonts w:ascii="Times New Roman" w:hAnsi="Times New Roman" w:cs="Times New Roman"/>
                <w:bCs/>
                <w:sz w:val="24"/>
                <w:szCs w:val="24"/>
              </w:rPr>
            </w:pPr>
            <w:r>
              <w:rPr>
                <w:rFonts w:ascii="Times New Roman" w:hAnsi="Times New Roman" w:cs="Times New Roman"/>
                <w:bCs/>
                <w:sz w:val="24"/>
                <w:szCs w:val="24"/>
              </w:rPr>
              <w:t>класні керівники</w:t>
            </w:r>
          </w:p>
        </w:tc>
      </w:tr>
      <w:tr w:rsidR="00296357" w:rsidRPr="00A3099C" w:rsidTr="00296357">
        <w:tc>
          <w:tcPr>
            <w:tcW w:w="1271" w:type="dxa"/>
            <w:vMerge/>
            <w:tcBorders>
              <w:bottom w:val="single" w:sz="4" w:space="0" w:color="auto"/>
            </w:tcBorders>
            <w:shd w:val="clear" w:color="auto" w:fill="CCECFF"/>
          </w:tcPr>
          <w:p w:rsidR="00296357" w:rsidRPr="00A3099C" w:rsidRDefault="00296357" w:rsidP="00296357">
            <w:pPr>
              <w:jc w:val="both"/>
              <w:rPr>
                <w:rFonts w:ascii="Times New Roman" w:hAnsi="Times New Roman" w:cs="Times New Roman"/>
                <w:bCs/>
                <w:sz w:val="24"/>
                <w:szCs w:val="24"/>
              </w:rPr>
            </w:pPr>
          </w:p>
        </w:tc>
        <w:tc>
          <w:tcPr>
            <w:tcW w:w="3827" w:type="dxa"/>
            <w:shd w:val="clear" w:color="auto" w:fill="auto"/>
          </w:tcPr>
          <w:p w:rsidR="00296357" w:rsidRPr="00A3099C" w:rsidRDefault="00296357" w:rsidP="00296357">
            <w:pPr>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296357" w:rsidRPr="00A3099C" w:rsidRDefault="00296357" w:rsidP="00296357">
            <w:pPr>
              <w:rPr>
                <w:rFonts w:ascii="Times New Roman" w:hAnsi="Times New Roman" w:cs="Times New Roman"/>
                <w:bCs/>
                <w:sz w:val="24"/>
                <w:szCs w:val="24"/>
              </w:rPr>
            </w:pPr>
            <w:r w:rsidRPr="00A3099C">
              <w:rPr>
                <w:rFonts w:ascii="Times New Roman" w:hAnsi="Times New Roman" w:cs="Times New Roman"/>
                <w:bCs/>
                <w:sz w:val="24"/>
                <w:szCs w:val="24"/>
              </w:rPr>
              <w:t>День захисника та захисниці України «Наша вам любов й подяка!»</w:t>
            </w:r>
            <w:r w:rsidR="002A2647">
              <w:rPr>
                <w:rFonts w:ascii="Times New Roman" w:hAnsi="Times New Roman" w:cs="Times New Roman"/>
                <w:bCs/>
                <w:sz w:val="24"/>
                <w:szCs w:val="24"/>
              </w:rPr>
              <w:t xml:space="preserve"> Проведення ярмарки для ЗСУ</w:t>
            </w:r>
          </w:p>
        </w:tc>
        <w:tc>
          <w:tcPr>
            <w:tcW w:w="1276" w:type="dxa"/>
            <w:shd w:val="clear" w:color="auto" w:fill="auto"/>
          </w:tcPr>
          <w:p w:rsidR="00296357" w:rsidRPr="00A3099C" w:rsidRDefault="00296357" w:rsidP="00296357">
            <w:pPr>
              <w:rPr>
                <w:rFonts w:ascii="Times New Roman" w:hAnsi="Times New Roman" w:cs="Times New Roman"/>
                <w:bCs/>
                <w:sz w:val="24"/>
                <w:szCs w:val="24"/>
              </w:rPr>
            </w:pPr>
            <w:r w:rsidRPr="00A3099C">
              <w:rPr>
                <w:rFonts w:ascii="Times New Roman" w:hAnsi="Times New Roman" w:cs="Times New Roman"/>
                <w:bCs/>
                <w:sz w:val="24"/>
                <w:szCs w:val="24"/>
              </w:rPr>
              <w:t>14.10</w:t>
            </w:r>
          </w:p>
        </w:tc>
        <w:tc>
          <w:tcPr>
            <w:tcW w:w="1559" w:type="dxa"/>
            <w:shd w:val="clear" w:color="auto" w:fill="auto"/>
          </w:tcPr>
          <w:p w:rsidR="00296357" w:rsidRPr="00A3099C" w:rsidRDefault="00296357" w:rsidP="00296357">
            <w:pPr>
              <w:jc w:val="both"/>
              <w:rPr>
                <w:rFonts w:ascii="Times New Roman" w:hAnsi="Times New Roman" w:cs="Times New Roman"/>
                <w:bCs/>
                <w:sz w:val="24"/>
                <w:szCs w:val="24"/>
              </w:rPr>
            </w:pPr>
            <w:r w:rsidRPr="00A3099C">
              <w:rPr>
                <w:rFonts w:ascii="Times New Roman" w:hAnsi="Times New Roman" w:cs="Times New Roman"/>
                <w:bCs/>
                <w:sz w:val="24"/>
                <w:szCs w:val="24"/>
              </w:rPr>
              <w:t>план</w:t>
            </w:r>
          </w:p>
        </w:tc>
        <w:tc>
          <w:tcPr>
            <w:tcW w:w="2835" w:type="dxa"/>
            <w:shd w:val="clear" w:color="auto" w:fill="auto"/>
          </w:tcPr>
          <w:p w:rsidR="00296357" w:rsidRDefault="00296357" w:rsidP="00296357">
            <w:r w:rsidRPr="004F2CA9">
              <w:rPr>
                <w:rFonts w:ascii="Times New Roman" w:hAnsi="Times New Roman" w:cs="Times New Roman"/>
                <w:bCs/>
                <w:sz w:val="24"/>
                <w:szCs w:val="24"/>
              </w:rPr>
              <w:t>класні керівники</w:t>
            </w:r>
          </w:p>
        </w:tc>
      </w:tr>
    </w:tbl>
    <w:p w:rsidR="00A27FD7" w:rsidRDefault="00A27FD7" w:rsidP="006E22A3">
      <w:pPr>
        <w:spacing w:line="256" w:lineRule="auto"/>
        <w:jc w:val="center"/>
        <w:rPr>
          <w:rFonts w:ascii="Times New Roman" w:eastAsia="Calibri" w:hAnsi="Times New Roman" w:cs="Times New Roman"/>
          <w:b/>
          <w:caps/>
          <w:color w:val="C00000"/>
          <w:sz w:val="24"/>
          <w:szCs w:val="24"/>
        </w:rPr>
      </w:pPr>
      <w:r>
        <w:rPr>
          <w:rFonts w:ascii="Times New Roman" w:eastAsia="Calibri" w:hAnsi="Times New Roman" w:cs="Times New Roman"/>
          <w:b/>
          <w:caps/>
          <w:color w:val="C00000"/>
          <w:sz w:val="24"/>
          <w:szCs w:val="24"/>
        </w:rPr>
        <w:br w:type="page"/>
      </w:r>
    </w:p>
    <w:p w:rsidR="006E22A3" w:rsidRPr="00BB4438" w:rsidRDefault="006E22A3" w:rsidP="006E22A3">
      <w:pPr>
        <w:spacing w:line="256" w:lineRule="auto"/>
        <w:jc w:val="center"/>
        <w:rPr>
          <w:rFonts w:ascii="Times New Roman" w:eastAsia="Calibri" w:hAnsi="Times New Roman" w:cs="Times New Roman"/>
          <w:b/>
          <w:caps/>
          <w:color w:val="C00000"/>
          <w:sz w:val="24"/>
          <w:szCs w:val="24"/>
        </w:rPr>
      </w:pPr>
      <w:r w:rsidRPr="00BB4438">
        <w:rPr>
          <w:rFonts w:ascii="Times New Roman" w:eastAsia="Calibri" w:hAnsi="Times New Roman" w:cs="Times New Roman"/>
          <w:b/>
          <w:caps/>
          <w:color w:val="C00000"/>
          <w:sz w:val="24"/>
          <w:szCs w:val="24"/>
        </w:rPr>
        <w:lastRenderedPageBreak/>
        <w:t>Листопад</w:t>
      </w:r>
    </w:p>
    <w:tbl>
      <w:tblPr>
        <w:tblStyle w:val="45"/>
        <w:tblW w:w="18620" w:type="dxa"/>
        <w:tblLayout w:type="fixed"/>
        <w:tblLook w:val="04A0" w:firstRow="1" w:lastRow="0" w:firstColumn="1" w:lastColumn="0" w:noHBand="0" w:noVBand="1"/>
      </w:tblPr>
      <w:tblGrid>
        <w:gridCol w:w="1269"/>
        <w:gridCol w:w="7651"/>
        <w:gridCol w:w="2124"/>
        <w:gridCol w:w="2549"/>
        <w:gridCol w:w="1560"/>
        <w:gridCol w:w="1134"/>
        <w:gridCol w:w="1134"/>
        <w:gridCol w:w="1199"/>
      </w:tblGrid>
      <w:tr w:rsidR="009E2354" w:rsidRPr="009E2354" w:rsidTr="002A5F17">
        <w:trPr>
          <w:gridAfter w:val="3"/>
          <w:wAfter w:w="3467" w:type="dxa"/>
        </w:trPr>
        <w:tc>
          <w:tcPr>
            <w:tcW w:w="1269"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765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2124"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BB4438" w:rsidRDefault="00D8079E" w:rsidP="00BB4438">
            <w:pPr>
              <w:jc w:val="center"/>
              <w:rPr>
                <w:rFonts w:ascii="Times New Roman" w:hAnsi="Times New Roman"/>
                <w:b/>
                <w:sz w:val="24"/>
                <w:szCs w:val="24"/>
              </w:rPr>
            </w:pPr>
            <w:r>
              <w:rPr>
                <w:rFonts w:ascii="Times New Roman" w:hAnsi="Times New Roman"/>
                <w:b/>
                <w:sz w:val="24"/>
                <w:szCs w:val="24"/>
              </w:rPr>
              <w:t>Форма узагальнення</w:t>
            </w:r>
          </w:p>
        </w:tc>
        <w:tc>
          <w:tcPr>
            <w:tcW w:w="2549"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560"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BB4438" w:rsidRDefault="00BB4438" w:rsidP="00BB4438">
            <w:pPr>
              <w:jc w:val="center"/>
              <w:rPr>
                <w:rFonts w:ascii="Times New Roman" w:hAnsi="Times New Roman"/>
                <w:b/>
                <w:sz w:val="24"/>
                <w:szCs w:val="24"/>
              </w:rPr>
            </w:pPr>
            <w:r>
              <w:rPr>
                <w:rFonts w:ascii="Times New Roman" w:hAnsi="Times New Roman"/>
                <w:b/>
                <w:sz w:val="24"/>
                <w:szCs w:val="24"/>
              </w:rPr>
              <w:t>Терміни</w:t>
            </w:r>
          </w:p>
        </w:tc>
      </w:tr>
      <w:tr w:rsidR="00D8079E" w:rsidRPr="009E2354" w:rsidTr="002A5F17">
        <w:trPr>
          <w:gridAfter w:val="3"/>
          <w:wAfter w:w="3467" w:type="dxa"/>
        </w:trPr>
        <w:tc>
          <w:tcPr>
            <w:tcW w:w="1269"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D8079E" w:rsidRDefault="00D8079E" w:rsidP="00D8079E">
            <w:pPr>
              <w:ind w:left="113" w:right="113"/>
              <w:jc w:val="center"/>
              <w:rPr>
                <w:rFonts w:ascii="Times New Roman" w:hAnsi="Times New Roman"/>
                <w:b/>
                <w:sz w:val="28"/>
                <w:szCs w:val="24"/>
              </w:rPr>
            </w:pPr>
          </w:p>
          <w:p w:rsidR="00D8079E" w:rsidRPr="00BB4438" w:rsidRDefault="00D8079E" w:rsidP="00D8079E">
            <w:pPr>
              <w:ind w:left="113" w:right="113"/>
              <w:jc w:val="center"/>
              <w:rPr>
                <w:rFonts w:ascii="Times New Roman" w:hAnsi="Times New Roman"/>
                <w:b/>
                <w:sz w:val="24"/>
                <w:szCs w:val="24"/>
              </w:rPr>
            </w:pPr>
            <w:r w:rsidRPr="00BB4438">
              <w:rPr>
                <w:rFonts w:ascii="Times New Roman" w:hAnsi="Times New Roman"/>
                <w:b/>
                <w:sz w:val="28"/>
                <w:szCs w:val="24"/>
              </w:rPr>
              <w:t>Освітнє середовище</w:t>
            </w: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D8079E" w:rsidRPr="009E2354" w:rsidRDefault="00D8079E" w:rsidP="00D8079E">
            <w:pPr>
              <w:rPr>
                <w:rFonts w:ascii="Times New Roman" w:hAnsi="Times New Roman"/>
                <w:sz w:val="24"/>
                <w:szCs w:val="24"/>
              </w:rPr>
            </w:pPr>
            <w:r w:rsidRPr="00A3099C">
              <w:rPr>
                <w:rFonts w:ascii="Times New Roman" w:hAnsi="Times New Roman"/>
                <w:b/>
                <w:sz w:val="24"/>
                <w:szCs w:val="24"/>
              </w:rPr>
              <w:t>1.</w:t>
            </w:r>
            <w:r>
              <w:rPr>
                <w:rFonts w:ascii="Times New Roman" w:hAnsi="Times New Roman"/>
                <w:b/>
                <w:sz w:val="24"/>
                <w:szCs w:val="24"/>
              </w:rPr>
              <w:t xml:space="preserve"> </w:t>
            </w:r>
            <w:r w:rsidRPr="00A3099C">
              <w:rPr>
                <w:rFonts w:ascii="Times New Roman" w:hAnsi="Times New Roman"/>
                <w:b/>
                <w:sz w:val="24"/>
                <w:szCs w:val="24"/>
              </w:rPr>
              <w:t>Забезпечення здорових, безпечних і комфортних умов навчання та праці</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 xml:space="preserve">Провести бесіди з БЖД </w:t>
            </w:r>
          </w:p>
          <w:p w:rsidR="008736D7" w:rsidRPr="00A3099C" w:rsidRDefault="008736D7" w:rsidP="008736D7">
            <w:pPr>
              <w:rPr>
                <w:rFonts w:ascii="Times New Roman" w:hAnsi="Times New Roman"/>
                <w:sz w:val="24"/>
                <w:szCs w:val="24"/>
              </w:rPr>
            </w:pPr>
            <w:r w:rsidRPr="00A3099C">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Pr>
                <w:rFonts w:ascii="Times New Roman" w:hAnsi="Times New Roman"/>
                <w:sz w:val="24"/>
                <w:szCs w:val="24"/>
              </w:rPr>
              <w:t xml:space="preserve">протягом </w:t>
            </w:r>
            <w:r w:rsidRPr="00A3099C">
              <w:rPr>
                <w:rFonts w:ascii="Times New Roman" w:hAnsi="Times New Roman"/>
                <w:sz w:val="24"/>
                <w:szCs w:val="24"/>
              </w:rPr>
              <w:t>місяця</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vMerge/>
            <w:tcBorders>
              <w:top w:val="single" w:sz="4" w:space="0" w:color="auto"/>
              <w:left w:val="single" w:sz="4" w:space="0" w:color="auto"/>
              <w:bottom w:val="single" w:sz="4" w:space="0" w:color="auto"/>
              <w:right w:val="single" w:sz="4" w:space="0" w:color="auto"/>
            </w:tcBorders>
            <w:shd w:val="clear" w:color="auto" w:fill="auto"/>
          </w:tcPr>
          <w:p w:rsidR="008736D7" w:rsidRPr="009E2354" w:rsidRDefault="008736D7" w:rsidP="008736D7">
            <w:pP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табель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2A2647" w:rsidP="008736D7">
            <w:pPr>
              <w:rPr>
                <w:rFonts w:ascii="Times New Roman" w:hAnsi="Times New Roman"/>
                <w:sz w:val="24"/>
                <w:szCs w:val="24"/>
              </w:rPr>
            </w:pPr>
            <w:r>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щоденно</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hideMark/>
          </w:tcPr>
          <w:p w:rsidR="008736D7" w:rsidRPr="00A3099C" w:rsidRDefault="008736D7" w:rsidP="008736D7">
            <w:pPr>
              <w:rPr>
                <w:rFonts w:ascii="Times New Roman" w:eastAsia="Times New Roman" w:hAnsi="Times New Roman"/>
                <w:sz w:val="24"/>
                <w:szCs w:val="24"/>
              </w:rPr>
            </w:pPr>
            <w:r w:rsidRPr="00A3099C">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2A2647" w:rsidP="008736D7">
            <w:pPr>
              <w:rPr>
                <w:rFonts w:ascii="Times New Roman" w:hAnsi="Times New Roman"/>
                <w:sz w:val="24"/>
                <w:szCs w:val="24"/>
              </w:rPr>
            </w:pPr>
            <w:r>
              <w:rPr>
                <w:rFonts w:ascii="Times New Roman" w:hAnsi="Times New Roman"/>
                <w:sz w:val="24"/>
                <w:szCs w:val="24"/>
              </w:rPr>
              <w:t>техпрацівник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щоденно</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autoSpaceDE w:val="0"/>
              <w:autoSpaceDN w:val="0"/>
              <w:adjustRightInd w:val="0"/>
              <w:rPr>
                <w:rFonts w:ascii="Times New Roman" w:hAnsi="Times New Roman"/>
                <w:sz w:val="24"/>
                <w:szCs w:val="24"/>
              </w:rPr>
            </w:pPr>
            <w:r w:rsidRPr="00A3099C">
              <w:rPr>
                <w:rFonts w:ascii="Times New Roman" w:hAnsi="Times New Roman"/>
                <w:sz w:val="24"/>
                <w:szCs w:val="24"/>
              </w:rPr>
              <w:t xml:space="preserve">Санітарно-просвітницька робота із учнями, батьками, працівниками «Здоровий спосіб життя - здорове харчування» </w:t>
            </w:r>
          </w:p>
          <w:p w:rsidR="008736D7" w:rsidRPr="00A3099C" w:rsidRDefault="008736D7" w:rsidP="008736D7">
            <w:pPr>
              <w:autoSpaceDE w:val="0"/>
              <w:autoSpaceDN w:val="0"/>
              <w:adjustRightInd w:val="0"/>
              <w:rPr>
                <w:rFonts w:ascii="Times New Roman" w:hAnsi="Times New Roman"/>
                <w:sz w:val="24"/>
                <w:szCs w:val="24"/>
              </w:rPr>
            </w:pPr>
            <w:r w:rsidRPr="00A3099C">
              <w:rPr>
                <w:rFonts w:ascii="Times New Roman" w:hAnsi="Times New Roman"/>
                <w:sz w:val="24"/>
                <w:szCs w:val="24"/>
              </w:rPr>
              <w:t>Опитування учнів «Чи подобається тобі харчування у їдальні»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proofErr w:type="spellStart"/>
            <w:r w:rsidRPr="00A3099C">
              <w:rPr>
                <w:rFonts w:ascii="Times New Roman" w:hAnsi="Times New Roman"/>
                <w:sz w:val="24"/>
                <w:szCs w:val="24"/>
              </w:rPr>
              <w:t>гугл</w:t>
            </w:r>
            <w:proofErr w:type="spellEnd"/>
            <w:r w:rsidRPr="00A3099C">
              <w:rPr>
                <w:rFonts w:ascii="Times New Roman" w:hAnsi="Times New Roman"/>
                <w:sz w:val="24"/>
                <w:szCs w:val="24"/>
              </w:rPr>
              <w:t>-форма</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Default="002A2647" w:rsidP="008736D7">
            <w:r>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листопад</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eastAsia="Times New Roman" w:hAnsi="Times New Roman"/>
                <w:sz w:val="24"/>
                <w:szCs w:val="24"/>
              </w:rPr>
            </w:pPr>
            <w:r w:rsidRPr="00A3099C">
              <w:rPr>
                <w:rFonts w:ascii="Times New Roman" w:eastAsia="Times New Roman" w:hAnsi="Times New Roman"/>
                <w:sz w:val="24"/>
                <w:szCs w:val="24"/>
              </w:rPr>
              <w:t>Моніторинг стану захворюваності дітей</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2A2647" w:rsidP="008736D7">
            <w:pPr>
              <w:rPr>
                <w:rFonts w:ascii="Times New Roman" w:hAnsi="Times New Roman"/>
                <w:sz w:val="24"/>
                <w:szCs w:val="24"/>
              </w:rPr>
            </w:pPr>
            <w:proofErr w:type="spellStart"/>
            <w:r>
              <w:rPr>
                <w:rFonts w:ascii="Times New Roman" w:hAnsi="Times New Roman"/>
                <w:sz w:val="24"/>
                <w:szCs w:val="24"/>
              </w:rPr>
              <w:t>Кл.керівники</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щоденно</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Підготовка актів на списання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акти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2A2647" w:rsidP="008736D7">
            <w:pPr>
              <w:rPr>
                <w:rFonts w:ascii="Times New Roman" w:hAnsi="Times New Roman"/>
                <w:sz w:val="24"/>
                <w:szCs w:val="24"/>
              </w:rPr>
            </w:pPr>
            <w:r>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938B2" w:rsidP="008736D7">
            <w:pPr>
              <w:rPr>
                <w:rFonts w:ascii="Times New Roman" w:hAnsi="Times New Roman"/>
                <w:sz w:val="24"/>
                <w:szCs w:val="24"/>
              </w:rPr>
            </w:pPr>
            <w:r>
              <w:rPr>
                <w:rFonts w:ascii="Times New Roman" w:hAnsi="Times New Roman"/>
                <w:sz w:val="24"/>
                <w:szCs w:val="24"/>
              </w:rPr>
              <w:t>до 14</w:t>
            </w:r>
            <w:r w:rsidR="008736D7" w:rsidRPr="00A3099C">
              <w:rPr>
                <w:rFonts w:ascii="Times New Roman" w:hAnsi="Times New Roman"/>
                <w:sz w:val="24"/>
                <w:szCs w:val="24"/>
              </w:rPr>
              <w:t>.11</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 xml:space="preserve">Проведення навчання у разі виникнення надзвичайних ситуацій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938B2" w:rsidP="008736D7">
            <w:pPr>
              <w:rPr>
                <w:rFonts w:ascii="Times New Roman" w:hAnsi="Times New Roman"/>
                <w:sz w:val="24"/>
                <w:szCs w:val="24"/>
              </w:rPr>
            </w:pPr>
            <w:r>
              <w:rPr>
                <w:rFonts w:ascii="Times New Roman" w:hAnsi="Times New Roman"/>
                <w:sz w:val="24"/>
                <w:szCs w:val="24"/>
              </w:rPr>
              <w:t>п</w:t>
            </w:r>
            <w:r w:rsidRPr="008938B2">
              <w:rPr>
                <w:rFonts w:ascii="Times New Roman" w:hAnsi="Times New Roman"/>
                <w:sz w:val="24"/>
                <w:szCs w:val="24"/>
              </w:rPr>
              <w:t>ротягом місяця</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Контроль за відвідуванням учнями занять, попередження пропусків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журнал</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щоденно</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Оновлення списків, довідок на харчування учнів пільгових категорій</w:t>
            </w:r>
            <w:r w:rsidR="002A2647">
              <w:rPr>
                <w:rFonts w:ascii="Times New Roman" w:hAnsi="Times New Roman"/>
                <w:sz w:val="24"/>
                <w:szCs w:val="24"/>
              </w:rPr>
              <w:t xml:space="preserve"> ( дошкільний підрозділ)</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A74F5C" w:rsidP="008736D7">
            <w:pPr>
              <w:rPr>
                <w:rFonts w:ascii="Times New Roman" w:hAnsi="Times New Roman"/>
                <w:sz w:val="24"/>
                <w:szCs w:val="24"/>
              </w:rPr>
            </w:pPr>
            <w:r>
              <w:rPr>
                <w:rFonts w:ascii="Times New Roman" w:hAnsi="Times New Roman"/>
                <w:sz w:val="24"/>
                <w:szCs w:val="24"/>
              </w:rPr>
              <w:t>Вихователь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736D7" w:rsidRPr="00A3099C" w:rsidRDefault="008938B2" w:rsidP="008736D7">
            <w:pPr>
              <w:rPr>
                <w:rFonts w:ascii="Times New Roman" w:hAnsi="Times New Roman"/>
                <w:sz w:val="24"/>
                <w:szCs w:val="24"/>
              </w:rPr>
            </w:pPr>
            <w:r>
              <w:rPr>
                <w:rFonts w:ascii="Times New Roman" w:hAnsi="Times New Roman"/>
                <w:sz w:val="24"/>
                <w:szCs w:val="24"/>
              </w:rPr>
              <w:t>п</w:t>
            </w:r>
            <w:r w:rsidR="008736D7">
              <w:rPr>
                <w:rFonts w:ascii="Times New Roman" w:hAnsi="Times New Roman"/>
                <w:sz w:val="24"/>
                <w:szCs w:val="24"/>
              </w:rPr>
              <w:t xml:space="preserve">ротягом </w:t>
            </w:r>
            <w:r w:rsidR="008736D7" w:rsidRPr="00A3099C">
              <w:rPr>
                <w:rFonts w:ascii="Times New Roman" w:hAnsi="Times New Roman"/>
                <w:sz w:val="24"/>
                <w:szCs w:val="24"/>
              </w:rPr>
              <w:t>місяця</w:t>
            </w:r>
          </w:p>
        </w:tc>
      </w:tr>
      <w:tr w:rsidR="008736D7"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8736D7" w:rsidRPr="009E2354" w:rsidRDefault="008736D7" w:rsidP="008736D7">
            <w:pPr>
              <w:rPr>
                <w:rFonts w:ascii="Times New Roman" w:hAnsi="Times New Roman"/>
                <w:sz w:val="24"/>
                <w:szCs w:val="24"/>
              </w:rPr>
            </w:pPr>
            <w:r w:rsidRPr="00A3099C">
              <w:rPr>
                <w:rFonts w:ascii="Times New Roman" w:hAnsi="Times New Roman"/>
                <w:b/>
                <w:sz w:val="24"/>
                <w:szCs w:val="24"/>
              </w:rPr>
              <w:t>2.</w:t>
            </w:r>
            <w:r>
              <w:rPr>
                <w:rFonts w:ascii="Times New Roman" w:hAnsi="Times New Roman"/>
                <w:b/>
                <w:sz w:val="24"/>
                <w:szCs w:val="24"/>
              </w:rPr>
              <w:t xml:space="preserve"> </w:t>
            </w:r>
            <w:r w:rsidRPr="00A3099C">
              <w:rPr>
                <w:rFonts w:ascii="Times New Roman" w:hAnsi="Times New Roman"/>
                <w:b/>
                <w:sz w:val="24"/>
                <w:szCs w:val="24"/>
              </w:rPr>
              <w:t>Створення освітнього середовища, вільного від будь-яких форм насильства та дискримінації</w:t>
            </w:r>
          </w:p>
        </w:tc>
      </w:tr>
      <w:tr w:rsidR="008736D7" w:rsidRPr="009E2354" w:rsidTr="002A5F17">
        <w:trPr>
          <w:gridAfter w:val="3"/>
          <w:wAfter w:w="3467" w:type="dxa"/>
          <w:trHeight w:val="276"/>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widowControl w:val="0"/>
              <w:spacing w:before="516" w:line="249" w:lineRule="auto"/>
              <w:ind w:right="471"/>
              <w:rPr>
                <w:rFonts w:ascii="Times New Roman" w:hAnsi="Times New Roman"/>
                <w:sz w:val="24"/>
                <w:szCs w:val="24"/>
              </w:rPr>
            </w:pPr>
          </w:p>
        </w:tc>
        <w:tc>
          <w:tcPr>
            <w:tcW w:w="765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A3099C" w:rsidRDefault="008736D7" w:rsidP="008736D7">
            <w:pPr>
              <w:rPr>
                <w:rFonts w:ascii="Times New Roman" w:hAnsi="Times New Roman"/>
                <w:sz w:val="24"/>
                <w:szCs w:val="24"/>
              </w:rPr>
            </w:pPr>
            <w:r w:rsidRPr="00A3099C">
              <w:rPr>
                <w:rFonts w:ascii="Times New Roman" w:eastAsia="Times New Roman" w:hAnsi="Times New Roman"/>
                <w:sz w:val="24"/>
                <w:szCs w:val="24"/>
              </w:rPr>
              <w:t xml:space="preserve">Заходи в рамках акції «16 днів проти насилля» </w:t>
            </w:r>
          </w:p>
        </w:tc>
        <w:tc>
          <w:tcPr>
            <w:tcW w:w="2124"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план</w:t>
            </w:r>
          </w:p>
        </w:tc>
        <w:tc>
          <w:tcPr>
            <w:tcW w:w="254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A3099C" w:rsidRDefault="00A74F5C" w:rsidP="008736D7">
            <w:pPr>
              <w:rPr>
                <w:rFonts w:ascii="Times New Roman" w:hAnsi="Times New Roman"/>
                <w:sz w:val="24"/>
                <w:szCs w:val="24"/>
              </w:rPr>
            </w:pPr>
            <w:r>
              <w:rPr>
                <w:rFonts w:ascii="Times New Roman" w:hAnsi="Times New Roman"/>
                <w:sz w:val="24"/>
                <w:szCs w:val="24"/>
              </w:rPr>
              <w:t>Вчителі</w:t>
            </w:r>
          </w:p>
        </w:tc>
        <w:tc>
          <w:tcPr>
            <w:tcW w:w="1560"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8736D7" w:rsidRPr="00A3099C" w:rsidRDefault="008736D7" w:rsidP="008736D7">
            <w:pPr>
              <w:rPr>
                <w:rFonts w:ascii="Times New Roman" w:hAnsi="Times New Roman"/>
                <w:sz w:val="24"/>
                <w:szCs w:val="24"/>
              </w:rPr>
            </w:pPr>
            <w:r w:rsidRPr="00A3099C">
              <w:rPr>
                <w:rFonts w:ascii="Times New Roman" w:hAnsi="Times New Roman"/>
                <w:sz w:val="24"/>
                <w:szCs w:val="24"/>
              </w:rPr>
              <w:t>з 25.11</w:t>
            </w:r>
          </w:p>
        </w:tc>
      </w:tr>
      <w:tr w:rsidR="008736D7" w:rsidRPr="009E2354" w:rsidTr="002A5F17">
        <w:trPr>
          <w:gridAfter w:val="3"/>
          <w:wAfter w:w="3467" w:type="dxa"/>
          <w:trHeight w:val="279"/>
        </w:trPr>
        <w:tc>
          <w:tcPr>
            <w:tcW w:w="1269" w:type="dxa"/>
            <w:vMerge/>
            <w:tcBorders>
              <w:left w:val="single" w:sz="4" w:space="0" w:color="auto"/>
              <w:right w:val="single" w:sz="4" w:space="0" w:color="auto"/>
            </w:tcBorders>
            <w:shd w:val="clear" w:color="auto" w:fill="FFF2CC" w:themeFill="accent1" w:themeFillTint="33"/>
          </w:tcPr>
          <w:p w:rsidR="008736D7" w:rsidRPr="009E2354" w:rsidRDefault="008736D7" w:rsidP="008736D7">
            <w:pPr>
              <w:widowControl w:val="0"/>
              <w:spacing w:before="516" w:line="249" w:lineRule="auto"/>
              <w:ind w:right="471"/>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8736D7" w:rsidRPr="009E2354" w:rsidRDefault="008736D7" w:rsidP="008736D7">
            <w:pPr>
              <w:rPr>
                <w:rFonts w:ascii="Times New Roman" w:hAnsi="Times New Roman"/>
                <w:sz w:val="24"/>
                <w:szCs w:val="24"/>
              </w:rPr>
            </w:pPr>
            <w:r w:rsidRPr="00A3099C">
              <w:rPr>
                <w:rFonts w:ascii="Times New Roman" w:hAnsi="Times New Roman"/>
                <w:b/>
                <w:sz w:val="24"/>
                <w:szCs w:val="24"/>
              </w:rPr>
              <w:t>3.</w:t>
            </w:r>
            <w:r>
              <w:rPr>
                <w:rFonts w:ascii="Times New Roman" w:hAnsi="Times New Roman"/>
                <w:b/>
                <w:sz w:val="24"/>
                <w:szCs w:val="24"/>
              </w:rPr>
              <w:t xml:space="preserve"> </w:t>
            </w:r>
            <w:r w:rsidRPr="00A3099C">
              <w:rPr>
                <w:rFonts w:ascii="Times New Roman" w:hAnsi="Times New Roman"/>
                <w:b/>
                <w:sz w:val="24"/>
                <w:szCs w:val="24"/>
              </w:rPr>
              <w:t xml:space="preserve">Формування інклюзивного, розвивального та мотивуючого </w:t>
            </w:r>
            <w:r>
              <w:rPr>
                <w:rFonts w:ascii="Times New Roman" w:hAnsi="Times New Roman"/>
                <w:b/>
                <w:sz w:val="24"/>
                <w:szCs w:val="24"/>
              </w:rPr>
              <w:t>до навчання освітнього простору</w:t>
            </w:r>
          </w:p>
        </w:tc>
      </w:tr>
      <w:tr w:rsidR="00652B13" w:rsidRPr="009E2354" w:rsidTr="002A5F17">
        <w:trPr>
          <w:gridAfter w:val="3"/>
          <w:wAfter w:w="3467" w:type="dxa"/>
          <w:trHeight w:val="700"/>
        </w:trPr>
        <w:tc>
          <w:tcPr>
            <w:tcW w:w="1269" w:type="dxa"/>
            <w:vMerge/>
            <w:tcBorders>
              <w:left w:val="single" w:sz="4" w:space="0" w:color="auto"/>
              <w:right w:val="single" w:sz="4" w:space="0" w:color="auto"/>
            </w:tcBorders>
            <w:shd w:val="clear" w:color="auto" w:fill="FFF2CC" w:themeFill="accent1" w:themeFillTint="33"/>
          </w:tcPr>
          <w:p w:rsidR="00652B13" w:rsidRPr="009E2354" w:rsidRDefault="00652B13" w:rsidP="00652B13">
            <w:pPr>
              <w:widowControl w:val="0"/>
              <w:spacing w:before="516" w:line="249" w:lineRule="auto"/>
              <w:ind w:right="471"/>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sidRPr="00A3099C">
              <w:rPr>
                <w:rFonts w:ascii="Times New Roman" w:hAnsi="Times New Roman"/>
                <w:bCs/>
                <w:sz w:val="24"/>
                <w:szCs w:val="24"/>
              </w:rPr>
              <w:t xml:space="preserve">Оновлення кейсу інформаційних матеріалів, </w:t>
            </w:r>
            <w:proofErr w:type="spellStart"/>
            <w:r w:rsidRPr="00A3099C">
              <w:rPr>
                <w:rFonts w:ascii="Times New Roman" w:hAnsi="Times New Roman"/>
                <w:bCs/>
                <w:sz w:val="24"/>
                <w:szCs w:val="24"/>
              </w:rPr>
              <w:t>інфоресурсів</w:t>
            </w:r>
            <w:proofErr w:type="spellEnd"/>
            <w:r w:rsidRPr="00A3099C">
              <w:rPr>
                <w:rFonts w:ascii="Times New Roman" w:hAnsi="Times New Roman"/>
                <w:bCs/>
                <w:sz w:val="24"/>
                <w:szCs w:val="24"/>
              </w:rPr>
              <w:t xml:space="preserve"> щодо роботи із дітьми з ООП</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sidRPr="00A3099C">
              <w:rPr>
                <w:rFonts w:ascii="Times New Roman" w:hAnsi="Times New Roman"/>
                <w:bCs/>
                <w:sz w:val="24"/>
                <w:szCs w:val="24"/>
              </w:rPr>
              <w:t>диск</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Pr>
                <w:rFonts w:ascii="Times New Roman" w:hAnsi="Times New Roman"/>
                <w:bCs/>
                <w:sz w:val="24"/>
                <w:szCs w:val="24"/>
              </w:rPr>
              <w:t>Асистент вчителя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652B13">
            <w:r w:rsidRPr="002975B5">
              <w:rPr>
                <w:rFonts w:ascii="Times New Roman" w:hAnsi="Times New Roman"/>
                <w:sz w:val="24"/>
                <w:szCs w:val="24"/>
              </w:rPr>
              <w:t>протягом місяця</w:t>
            </w:r>
          </w:p>
        </w:tc>
      </w:tr>
      <w:tr w:rsidR="00652B13" w:rsidRPr="009E2354" w:rsidTr="002A5F17">
        <w:trPr>
          <w:gridAfter w:val="3"/>
          <w:wAfter w:w="3467" w:type="dxa"/>
        </w:trPr>
        <w:tc>
          <w:tcPr>
            <w:tcW w:w="1269" w:type="dxa"/>
            <w:vMerge/>
            <w:tcBorders>
              <w:left w:val="single" w:sz="4" w:space="0" w:color="auto"/>
              <w:right w:val="single" w:sz="4" w:space="0" w:color="auto"/>
            </w:tcBorders>
            <w:shd w:val="clear" w:color="auto" w:fill="FFF2CC" w:themeFill="accent1" w:themeFillTint="33"/>
          </w:tcPr>
          <w:p w:rsidR="00652B13" w:rsidRPr="009E2354" w:rsidRDefault="00652B13" w:rsidP="00652B13">
            <w:pPr>
              <w:widowControl w:val="0"/>
              <w:spacing w:before="516" w:line="249" w:lineRule="auto"/>
              <w:ind w:right="471"/>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sidRPr="00A3099C">
              <w:rPr>
                <w:rFonts w:ascii="Times New Roman" w:hAnsi="Times New Roman"/>
                <w:bCs/>
                <w:sz w:val="24"/>
                <w:szCs w:val="24"/>
              </w:rPr>
              <w:t xml:space="preserve">Наповнення ресурсної кімнати допоміжними засобами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sidRPr="00A3099C">
              <w:rPr>
                <w:rFonts w:ascii="Times New Roman" w:hAnsi="Times New Roman"/>
                <w:bCs/>
                <w:sz w:val="24"/>
                <w:szCs w:val="24"/>
              </w:rPr>
              <w:t>інформація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Cs/>
                <w:sz w:val="24"/>
                <w:szCs w:val="24"/>
              </w:rPr>
            </w:pPr>
            <w:r>
              <w:rPr>
                <w:rFonts w:ascii="Times New Roman" w:hAnsi="Times New Roman"/>
                <w:bCs/>
                <w:sz w:val="24"/>
                <w:szCs w:val="24"/>
              </w:rPr>
              <w:t>Асистент вчителя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652B13">
            <w:r w:rsidRPr="002975B5">
              <w:rPr>
                <w:rFonts w:ascii="Times New Roman" w:hAnsi="Times New Roman"/>
                <w:sz w:val="24"/>
                <w:szCs w:val="24"/>
              </w:rPr>
              <w:t>протягом місяця</w:t>
            </w:r>
          </w:p>
        </w:tc>
      </w:tr>
      <w:tr w:rsidR="00652B13" w:rsidRPr="009E2354" w:rsidTr="002A5F17">
        <w:tc>
          <w:tcPr>
            <w:tcW w:w="1269" w:type="dxa"/>
            <w:vMerge/>
            <w:tcBorders>
              <w:left w:val="single" w:sz="4" w:space="0" w:color="auto"/>
              <w:right w:val="single" w:sz="4" w:space="0" w:color="auto"/>
            </w:tcBorders>
            <w:shd w:val="clear" w:color="auto" w:fill="FDE0D0" w:themeFill="accent6" w:themeFillTint="33"/>
          </w:tcPr>
          <w:p w:rsidR="00652B13" w:rsidRPr="009E2354" w:rsidRDefault="00652B13" w:rsidP="00652B13">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652B13" w:rsidRPr="009E2354" w:rsidRDefault="00A74F5C" w:rsidP="00652B13">
            <w:pPr>
              <w:rPr>
                <w:rFonts w:ascii="Times New Roman" w:hAnsi="Times New Roman"/>
                <w:sz w:val="24"/>
                <w:szCs w:val="24"/>
              </w:rPr>
            </w:pPr>
            <w:r>
              <w:rPr>
                <w:rFonts w:ascii="Times New Roman" w:hAnsi="Times New Roman"/>
                <w:b/>
                <w:sz w:val="24"/>
                <w:szCs w:val="24"/>
              </w:rPr>
              <w:t>1</w:t>
            </w:r>
            <w:r w:rsidR="00652B13" w:rsidRPr="00A3099C">
              <w:rPr>
                <w:rFonts w:ascii="Times New Roman" w:hAnsi="Times New Roman"/>
                <w:b/>
                <w:sz w:val="24"/>
                <w:szCs w:val="24"/>
              </w:rPr>
              <w:t>. Систематичне відстеження результатів навчання кожного учня та надання йому (за потреби) підтримки в освітньому процесі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
                <w:sz w:val="24"/>
                <w:szCs w:val="24"/>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b/>
                <w:sz w:val="24"/>
                <w:szCs w:val="24"/>
              </w:rPr>
            </w:pPr>
          </w:p>
        </w:tc>
      </w:tr>
      <w:tr w:rsidR="00652B13" w:rsidRPr="009E2354" w:rsidTr="002A5F17">
        <w:trPr>
          <w:gridAfter w:val="3"/>
          <w:wAfter w:w="3467" w:type="dxa"/>
        </w:trPr>
        <w:tc>
          <w:tcPr>
            <w:tcW w:w="1269" w:type="dxa"/>
            <w:vMerge/>
            <w:tcBorders>
              <w:left w:val="single" w:sz="4" w:space="0" w:color="auto"/>
              <w:right w:val="single" w:sz="4" w:space="0" w:color="auto"/>
            </w:tcBorders>
            <w:shd w:val="clear" w:color="auto" w:fill="FDE0D0" w:themeFill="accent6" w:themeFillTint="33"/>
          </w:tcPr>
          <w:p w:rsidR="00652B13" w:rsidRPr="009E2354" w:rsidRDefault="00652B13" w:rsidP="00652B13">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652B13">
            <w:pPr>
              <w:rPr>
                <w:rFonts w:ascii="Times New Roman" w:hAnsi="Times New Roman"/>
                <w:sz w:val="24"/>
                <w:szCs w:val="24"/>
              </w:rPr>
            </w:pPr>
            <w:r w:rsidRPr="00A3099C">
              <w:rPr>
                <w:rFonts w:ascii="Times New Roman" w:hAnsi="Times New Roman"/>
                <w:sz w:val="24"/>
                <w:szCs w:val="24"/>
              </w:rPr>
              <w:t>Внутрішній моніторинг якості та безпечності  харчування, створення умов здорового харчування та роботи їдальні</w:t>
            </w:r>
          </w:p>
          <w:p w:rsidR="00A74F5C" w:rsidRPr="00A3099C" w:rsidRDefault="00A74F5C" w:rsidP="00652B13">
            <w:pPr>
              <w:rPr>
                <w:rFonts w:ascii="Times New Roman" w:hAnsi="Times New Roman"/>
                <w:sz w:val="24"/>
                <w:szCs w:val="24"/>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sz w:val="24"/>
                <w:szCs w:val="24"/>
              </w:rPr>
            </w:pPr>
            <w:r w:rsidRPr="00A3099C">
              <w:rPr>
                <w:rFonts w:ascii="Times New Roman" w:hAnsi="Times New Roman"/>
                <w:sz w:val="24"/>
                <w:szCs w:val="24"/>
              </w:rPr>
              <w:t>наказ</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652B13" w:rsidP="00652B13">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52B13" w:rsidRPr="00A3099C" w:rsidRDefault="00BA4595" w:rsidP="00BA4595">
            <w:pPr>
              <w:rPr>
                <w:rFonts w:ascii="Times New Roman" w:hAnsi="Times New Roman"/>
                <w:sz w:val="24"/>
                <w:szCs w:val="24"/>
              </w:rPr>
            </w:pPr>
            <w:r>
              <w:rPr>
                <w:rFonts w:ascii="Times New Roman" w:hAnsi="Times New Roman"/>
                <w:sz w:val="24"/>
                <w:szCs w:val="24"/>
              </w:rPr>
              <w:t>До 28</w:t>
            </w:r>
            <w:r w:rsidR="00652B13" w:rsidRPr="00A3099C">
              <w:rPr>
                <w:rFonts w:ascii="Times New Roman" w:hAnsi="Times New Roman"/>
                <w:sz w:val="24"/>
                <w:szCs w:val="24"/>
              </w:rPr>
              <w:t>.11</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9E2354" w:rsidRDefault="002A5F17" w:rsidP="00A9749B">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2A5F17" w:rsidRPr="00A3099C" w:rsidRDefault="00A74F5C" w:rsidP="00A9749B">
            <w:pPr>
              <w:rPr>
                <w:rFonts w:ascii="Times New Roman" w:hAnsi="Times New Roman"/>
                <w:sz w:val="24"/>
                <w:szCs w:val="24"/>
              </w:rPr>
            </w:pPr>
            <w:r>
              <w:rPr>
                <w:rFonts w:ascii="Times New Roman" w:eastAsia="Times New Roman" w:hAnsi="Times New Roman"/>
                <w:b/>
                <w:sz w:val="24"/>
                <w:szCs w:val="24"/>
              </w:rPr>
              <w:t>1</w:t>
            </w:r>
            <w:r w:rsidR="002A5F17" w:rsidRPr="00A3099C">
              <w:rPr>
                <w:rFonts w:ascii="Times New Roman" w:eastAsia="Times New Roman" w:hAnsi="Times New Roman"/>
                <w:b/>
                <w:sz w:val="24"/>
                <w:szCs w:val="24"/>
              </w:rPr>
              <w:t>. Постійне підвищення професійного рівня й педагогічної майстерності педагогічних працівників</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9E2354"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tabs>
                <w:tab w:val="left" w:pos="1134"/>
              </w:tabs>
              <w:jc w:val="both"/>
              <w:rPr>
                <w:rFonts w:ascii="Times New Roman" w:eastAsia="Times New Roman" w:hAnsi="Times New Roman"/>
                <w:sz w:val="24"/>
                <w:szCs w:val="24"/>
              </w:rPr>
            </w:pPr>
            <w:r w:rsidRPr="00A3099C">
              <w:rPr>
                <w:rFonts w:ascii="Times New Roman" w:hAnsi="Times New Roman"/>
                <w:sz w:val="24"/>
                <w:szCs w:val="24"/>
              </w:rPr>
              <w:t>Самоосвітня діяльності вчителів, підвищення кваліфікації на курсах, навчання на освітніх платформах</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rPr>
                <w:rFonts w:ascii="Times New Roman" w:hAnsi="Times New Roman"/>
                <w:sz w:val="24"/>
                <w:szCs w:val="24"/>
              </w:rPr>
            </w:pPr>
            <w:r w:rsidRPr="00A3099C">
              <w:rPr>
                <w:rFonts w:ascii="Times New Roman" w:hAnsi="Times New Roman"/>
                <w:sz w:val="24"/>
                <w:szCs w:val="24"/>
              </w:rPr>
              <w:t>сертифікати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A9749B">
            <w:r w:rsidRPr="00B950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A9749B">
            <w:r w:rsidRPr="00B652E7">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9E2354"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A74F5C" w:rsidP="00A9749B">
            <w:pPr>
              <w:tabs>
                <w:tab w:val="left" w:pos="1134"/>
              </w:tabs>
              <w:jc w:val="both"/>
              <w:rPr>
                <w:rFonts w:ascii="Times New Roman" w:eastAsia="Times New Roman" w:hAnsi="Times New Roman"/>
                <w:sz w:val="24"/>
                <w:szCs w:val="24"/>
              </w:rPr>
            </w:pPr>
            <w:r>
              <w:rPr>
                <w:rFonts w:ascii="Times New Roman" w:eastAsia="Times New Roman" w:hAnsi="Times New Roman"/>
                <w:sz w:val="24"/>
                <w:szCs w:val="24"/>
              </w:rPr>
              <w:t xml:space="preserve">Участь у </w:t>
            </w:r>
            <w:r w:rsidR="002A5F17" w:rsidRPr="00A3099C">
              <w:rPr>
                <w:rFonts w:ascii="Times New Roman" w:eastAsia="Times New Roman" w:hAnsi="Times New Roman"/>
                <w:sz w:val="24"/>
                <w:szCs w:val="24"/>
              </w:rPr>
              <w:t xml:space="preserve"> методичних заходах, Інтернет-заходах</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rPr>
                <w:rFonts w:ascii="Times New Roman" w:hAnsi="Times New Roman"/>
                <w:sz w:val="24"/>
                <w:szCs w:val="24"/>
              </w:rPr>
            </w:pPr>
            <w:r w:rsidRPr="00A3099C">
              <w:rPr>
                <w:rFonts w:ascii="Times New Roman" w:hAnsi="Times New Roman"/>
                <w:sz w:val="24"/>
                <w:szCs w:val="24"/>
              </w:rPr>
              <w:t>план</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A9749B">
            <w:r w:rsidRPr="00B95079">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A9749B">
            <w:r w:rsidRPr="00B652E7">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9E2354" w:rsidRDefault="002A5F17" w:rsidP="00A9749B">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rPr>
                <w:rFonts w:ascii="Times New Roman" w:hAnsi="Times New Roman"/>
                <w:sz w:val="24"/>
                <w:szCs w:val="24"/>
              </w:rPr>
            </w:pPr>
            <w:r w:rsidRPr="00A3099C">
              <w:rPr>
                <w:rFonts w:ascii="Times New Roman" w:hAnsi="Times New Roman"/>
                <w:sz w:val="24"/>
                <w:szCs w:val="24"/>
              </w:rPr>
              <w:t>табель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A74F5C" w:rsidP="00A9749B">
            <w:pPr>
              <w:rPr>
                <w:rFonts w:ascii="Times New Roman" w:hAnsi="Times New Roman"/>
                <w:sz w:val="24"/>
                <w:szCs w:val="24"/>
              </w:rPr>
            </w:pPr>
            <w:r>
              <w:rPr>
                <w:rFonts w:ascii="Times New Roman" w:hAnsi="Times New Roman"/>
                <w:sz w:val="24"/>
                <w:szCs w:val="24"/>
              </w:rPr>
              <w:t>Директор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9749B">
            <w:pPr>
              <w:rPr>
                <w:rFonts w:ascii="Times New Roman" w:hAnsi="Times New Roman"/>
                <w:sz w:val="24"/>
                <w:szCs w:val="24"/>
              </w:rPr>
            </w:pPr>
            <w:r>
              <w:rPr>
                <w:rFonts w:ascii="Times New Roman" w:hAnsi="Times New Roman"/>
                <w:sz w:val="24"/>
                <w:szCs w:val="24"/>
              </w:rPr>
              <w:t>до 14</w:t>
            </w:r>
            <w:r w:rsidRPr="00A3099C">
              <w:rPr>
                <w:rFonts w:ascii="Times New Roman" w:hAnsi="Times New Roman"/>
                <w:sz w:val="24"/>
                <w:szCs w:val="24"/>
              </w:rPr>
              <w:t>.11</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DF6D2" w:themeFill="accent2" w:themeFillTint="33"/>
          </w:tcPr>
          <w:p w:rsidR="002A5F17" w:rsidRPr="009E2354" w:rsidRDefault="002A5F17" w:rsidP="00A9749B">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2A5F17" w:rsidRPr="009E2354" w:rsidRDefault="00A74F5C" w:rsidP="00A9749B">
            <w:pPr>
              <w:rPr>
                <w:rFonts w:ascii="Times New Roman" w:hAnsi="Times New Roman"/>
                <w:sz w:val="24"/>
                <w:szCs w:val="24"/>
              </w:rPr>
            </w:pPr>
            <w:r>
              <w:rPr>
                <w:rFonts w:ascii="Times New Roman" w:eastAsia="Times New Roman" w:hAnsi="Times New Roman"/>
                <w:b/>
                <w:sz w:val="24"/>
                <w:szCs w:val="24"/>
              </w:rPr>
              <w:t>3</w:t>
            </w:r>
            <w:r w:rsidR="002A5F17" w:rsidRPr="00A3099C">
              <w:rPr>
                <w:rFonts w:ascii="Times New Roman" w:eastAsia="Times New Roman" w:hAnsi="Times New Roman"/>
                <w:b/>
                <w:sz w:val="24"/>
                <w:szCs w:val="24"/>
              </w:rPr>
              <w:t>. Організація педагогі</w:t>
            </w:r>
            <w:r w:rsidR="002A5F17" w:rsidRPr="00A9749B">
              <w:rPr>
                <w:rFonts w:ascii="Times New Roman" w:eastAsia="Times New Roman" w:hAnsi="Times New Roman"/>
                <w:b/>
                <w:sz w:val="24"/>
                <w:szCs w:val="24"/>
                <w:shd w:val="clear" w:color="auto" w:fill="EDF6D2" w:themeFill="accent2" w:themeFillTint="33"/>
              </w:rPr>
              <w:t>ч</w:t>
            </w:r>
            <w:r w:rsidR="002A5F17" w:rsidRPr="00A3099C">
              <w:rPr>
                <w:rFonts w:ascii="Times New Roman" w:eastAsia="Times New Roman" w:hAnsi="Times New Roman"/>
                <w:b/>
                <w:sz w:val="24"/>
                <w:szCs w:val="24"/>
              </w:rPr>
              <w:t>ної діяльності та навчання учнів на за</w:t>
            </w:r>
            <w:r w:rsidR="002A5F17">
              <w:rPr>
                <w:rFonts w:ascii="Times New Roman" w:eastAsia="Times New Roman" w:hAnsi="Times New Roman"/>
                <w:b/>
                <w:sz w:val="24"/>
                <w:szCs w:val="24"/>
              </w:rPr>
              <w:t>садах академічної доброчесності</w:t>
            </w:r>
          </w:p>
        </w:tc>
      </w:tr>
      <w:tr w:rsidR="00A9749B" w:rsidRPr="009E2354" w:rsidTr="002A5F17">
        <w:trPr>
          <w:gridAfter w:val="3"/>
          <w:wAfter w:w="3467" w:type="dxa"/>
          <w:trHeight w:val="213"/>
        </w:trPr>
        <w:tc>
          <w:tcPr>
            <w:tcW w:w="1269" w:type="dxa"/>
            <w:vMerge/>
            <w:tcBorders>
              <w:left w:val="single" w:sz="4" w:space="0" w:color="auto"/>
              <w:right w:val="single" w:sz="4" w:space="0" w:color="auto"/>
            </w:tcBorders>
            <w:shd w:val="clear" w:color="auto" w:fill="EDF6D2" w:themeFill="accent2" w:themeFillTint="33"/>
          </w:tcPr>
          <w:p w:rsidR="00A9749B" w:rsidRPr="009E2354" w:rsidRDefault="00A9749B" w:rsidP="00A9749B">
            <w:pPr>
              <w:rPr>
                <w:rFonts w:ascii="Times New Roman" w:hAnsi="Times New Roman"/>
                <w:i/>
                <w:sz w:val="24"/>
                <w:szCs w:val="24"/>
              </w:rPr>
            </w:pPr>
          </w:p>
        </w:tc>
        <w:tc>
          <w:tcPr>
            <w:tcW w:w="7651" w:type="dxa"/>
            <w:tcBorders>
              <w:top w:val="single" w:sz="4" w:space="0" w:color="auto"/>
              <w:left w:val="single" w:sz="4" w:space="0" w:color="auto"/>
              <w:right w:val="single" w:sz="4" w:space="0" w:color="auto"/>
            </w:tcBorders>
            <w:shd w:val="clear" w:color="auto" w:fill="auto"/>
          </w:tcPr>
          <w:p w:rsidR="00A9749B" w:rsidRPr="00A3099C" w:rsidRDefault="00A9749B" w:rsidP="00A9749B">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День доброчесності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A9749B" w:rsidRPr="00A3099C" w:rsidRDefault="00A9749B" w:rsidP="00A9749B">
            <w:pPr>
              <w:rPr>
                <w:rFonts w:ascii="Times New Roman" w:hAnsi="Times New Roman"/>
                <w:sz w:val="24"/>
                <w:szCs w:val="24"/>
              </w:rPr>
            </w:pPr>
            <w:r w:rsidRPr="00A3099C">
              <w:rPr>
                <w:rFonts w:ascii="Times New Roman" w:hAnsi="Times New Roman"/>
                <w:sz w:val="24"/>
                <w:szCs w:val="24"/>
              </w:rPr>
              <w:t>бюлетень</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A9749B" w:rsidRPr="00A3099C" w:rsidRDefault="00A9749B" w:rsidP="00A9749B">
            <w:pPr>
              <w:rPr>
                <w:rFonts w:ascii="Times New Roman" w:hAnsi="Times New Roman"/>
                <w:sz w:val="24"/>
                <w:szCs w:val="24"/>
              </w:rPr>
            </w:pPr>
            <w:r>
              <w:rPr>
                <w:rFonts w:ascii="Times New Roman" w:hAnsi="Times New Roman"/>
                <w:sz w:val="24"/>
                <w:szCs w:val="24"/>
              </w:rPr>
              <w:t>Педагогічні працівники</w:t>
            </w:r>
          </w:p>
        </w:tc>
        <w:tc>
          <w:tcPr>
            <w:tcW w:w="1560" w:type="dxa"/>
            <w:tcBorders>
              <w:top w:val="single" w:sz="4" w:space="0" w:color="auto"/>
              <w:left w:val="single" w:sz="4" w:space="0" w:color="auto"/>
              <w:right w:val="single" w:sz="4" w:space="0" w:color="auto"/>
            </w:tcBorders>
          </w:tcPr>
          <w:p w:rsidR="00A9749B" w:rsidRPr="009E2354" w:rsidRDefault="00A9749B" w:rsidP="00A9749B">
            <w:pPr>
              <w:rPr>
                <w:rFonts w:ascii="Times New Roman" w:hAnsi="Times New Roman"/>
                <w:sz w:val="24"/>
                <w:szCs w:val="24"/>
              </w:rPr>
            </w:pPr>
            <w:r w:rsidRPr="00EB1FEE">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2A5F17" w:rsidRDefault="002A5F17" w:rsidP="002A5F17">
            <w:pPr>
              <w:ind w:left="113" w:right="113"/>
              <w:jc w:val="center"/>
              <w:rPr>
                <w:rFonts w:ascii="Times New Roman" w:hAnsi="Times New Roman"/>
                <w:b/>
                <w:sz w:val="28"/>
                <w:szCs w:val="28"/>
              </w:rPr>
            </w:pPr>
            <w:r w:rsidRPr="002A5F17">
              <w:rPr>
                <w:rFonts w:ascii="Times New Roman" w:hAnsi="Times New Roman"/>
                <w:b/>
                <w:sz w:val="28"/>
                <w:szCs w:val="28"/>
              </w:rPr>
              <w:t>Управлінські рішен</w:t>
            </w:r>
            <w:r>
              <w:rPr>
                <w:rFonts w:ascii="Times New Roman" w:hAnsi="Times New Roman"/>
                <w:b/>
                <w:sz w:val="28"/>
                <w:szCs w:val="28"/>
              </w:rPr>
              <w:t>ня</w:t>
            </w: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Default="002A5F17" w:rsidP="002A5F17">
            <w:pPr>
              <w:ind w:left="113" w:right="113"/>
              <w:jc w:val="center"/>
              <w:rPr>
                <w:rFonts w:ascii="Times New Roman" w:hAnsi="Times New Roman"/>
                <w:b/>
                <w:sz w:val="28"/>
                <w:szCs w:val="28"/>
              </w:rPr>
            </w:pPr>
          </w:p>
          <w:p w:rsidR="002A5F17" w:rsidRPr="00091F88" w:rsidRDefault="002A5F17" w:rsidP="002A5F17">
            <w:pPr>
              <w:ind w:left="113" w:right="113"/>
              <w:jc w:val="center"/>
              <w:rPr>
                <w:rFonts w:ascii="Times New Roman" w:hAnsi="Times New Roman"/>
                <w:b/>
                <w:sz w:val="28"/>
                <w:szCs w:val="28"/>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r w:rsidRPr="00A3099C">
              <w:rPr>
                <w:rFonts w:ascii="Times New Roman" w:hAnsi="Times New Roman"/>
                <w:b/>
                <w:sz w:val="24"/>
                <w:szCs w:val="24"/>
              </w:rPr>
              <w:t>1.</w:t>
            </w:r>
            <w:r w:rsidR="009D1F6D">
              <w:rPr>
                <w:rFonts w:ascii="Times New Roman" w:hAnsi="Times New Roman"/>
                <w:b/>
                <w:sz w:val="24"/>
                <w:szCs w:val="24"/>
              </w:rPr>
              <w:t xml:space="preserve"> </w:t>
            </w:r>
            <w:r w:rsidRPr="00A3099C">
              <w:rPr>
                <w:rFonts w:ascii="Times New Roman" w:hAnsi="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 xml:space="preserve">Проведення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00D92BDF">
              <w:rPr>
                <w:rFonts w:ascii="Times New Roman" w:hAnsi="Times New Roman"/>
                <w:sz w:val="24"/>
                <w:szCs w:val="24"/>
              </w:rPr>
              <w:t>«</w:t>
            </w:r>
            <w:r w:rsidR="00D92BDF" w:rsidRPr="00D92BDF">
              <w:rPr>
                <w:rFonts w:ascii="Times New Roman" w:hAnsi="Times New Roman"/>
                <w:sz w:val="24"/>
                <w:szCs w:val="24"/>
              </w:rPr>
              <w:t>Педагогічна діяльність педагогічних працівників закладу освіти</w:t>
            </w:r>
            <w:r w:rsidRPr="00A3099C">
              <w:rPr>
                <w:rFonts w:ascii="Times New Roman" w:hAnsi="Times New Roman"/>
                <w:sz w:val="24"/>
                <w:szCs w:val="24"/>
              </w:rPr>
              <w:t>». Інтерв’ю учасників</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питання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Робоча група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до</w:t>
            </w:r>
            <w:r>
              <w:rPr>
                <w:rFonts w:ascii="Times New Roman" w:hAnsi="Times New Roman"/>
                <w:sz w:val="24"/>
                <w:szCs w:val="24"/>
              </w:rPr>
              <w:t xml:space="preserve"> 28</w:t>
            </w:r>
            <w:r w:rsidRPr="00A3099C">
              <w:rPr>
                <w:rFonts w:ascii="Times New Roman" w:hAnsi="Times New Roman"/>
                <w:sz w:val="24"/>
                <w:szCs w:val="24"/>
              </w:rPr>
              <w:t>.11</w:t>
            </w:r>
          </w:p>
        </w:tc>
      </w:tr>
      <w:tr w:rsidR="002A5F17" w:rsidRPr="009E2354" w:rsidTr="002A5F17">
        <w:trPr>
          <w:gridAfter w:val="3"/>
          <w:wAfter w:w="3467" w:type="dxa"/>
          <w:trHeight w:val="443"/>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інформація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A74F5C">
            <w:pPr>
              <w:rPr>
                <w:rFonts w:ascii="Times New Roman" w:hAnsi="Times New Roman"/>
                <w:sz w:val="24"/>
                <w:szCs w:val="24"/>
              </w:rPr>
            </w:pPr>
            <w:r w:rsidRPr="00A3099C">
              <w:rPr>
                <w:rFonts w:ascii="Times New Roman" w:hAnsi="Times New Roman"/>
                <w:sz w:val="24"/>
                <w:szCs w:val="24"/>
              </w:rPr>
              <w:t>Д</w:t>
            </w:r>
            <w:r w:rsidR="00A74F5C">
              <w:rPr>
                <w:rFonts w:ascii="Times New Roman" w:hAnsi="Times New Roman"/>
                <w:sz w:val="24"/>
                <w:szCs w:val="24"/>
              </w:rPr>
              <w:t>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EB1FEE">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r w:rsidRPr="00A3099C">
              <w:rPr>
                <w:rFonts w:ascii="Times New Roman" w:hAnsi="Times New Roman"/>
                <w:b/>
                <w:sz w:val="24"/>
                <w:szCs w:val="24"/>
              </w:rPr>
              <w:t>2.</w:t>
            </w:r>
            <w:r w:rsidR="009D1F6D">
              <w:rPr>
                <w:rFonts w:ascii="Times New Roman" w:hAnsi="Times New Roman"/>
                <w:b/>
                <w:sz w:val="24"/>
                <w:szCs w:val="24"/>
              </w:rPr>
              <w:t xml:space="preserve"> </w:t>
            </w:r>
            <w:r w:rsidRPr="00A3099C">
              <w:rPr>
                <w:rFonts w:ascii="Times New Roman" w:hAnsi="Times New Roman"/>
                <w:b/>
                <w:sz w:val="24"/>
                <w:szCs w:val="24"/>
              </w:rPr>
              <w:t>Формування відносин довіри, прозорості, дотримання етичних норм</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Вивчення наданих  документів вчителів, що атестуються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 xml:space="preserve">портфоліо </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А</w:t>
            </w:r>
            <w:r>
              <w:rPr>
                <w:rFonts w:ascii="Times New Roman" w:hAnsi="Times New Roman"/>
                <w:sz w:val="24"/>
                <w:szCs w:val="24"/>
              </w:rPr>
              <w:t>тестаційна комісія</w:t>
            </w:r>
            <w:r w:rsidR="00A74F5C">
              <w:rPr>
                <w:rFonts w:ascii="Times New Roman" w:hAnsi="Times New Roman"/>
                <w:sz w:val="24"/>
                <w:szCs w:val="24"/>
              </w:rPr>
              <w:t xml:space="preserve"> (ІІ рівня)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2A5F17">
            <w:r w:rsidRPr="001E7E32">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Відвідування уроків вчителів, що атестуються</w:t>
            </w:r>
            <w:r>
              <w:rPr>
                <w:rFonts w:ascii="Times New Roman" w:hAnsi="Times New Roman"/>
                <w:sz w:val="24"/>
                <w:szCs w:val="24"/>
              </w:rPr>
              <w:t xml:space="preserve">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аркуш спостереження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А</w:t>
            </w:r>
            <w:r>
              <w:rPr>
                <w:rFonts w:ascii="Times New Roman" w:hAnsi="Times New Roman"/>
                <w:sz w:val="24"/>
                <w:szCs w:val="24"/>
              </w:rPr>
              <w:t>тестаційна комісія</w:t>
            </w:r>
            <w:r w:rsidR="00A74F5C">
              <w:rPr>
                <w:rFonts w:ascii="Times New Roman" w:hAnsi="Times New Roman"/>
                <w:sz w:val="24"/>
                <w:szCs w:val="24"/>
              </w:rPr>
              <w:t xml:space="preserve"> (ІІ рівня)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Default="002A5F17" w:rsidP="002A5F17">
            <w:r w:rsidRPr="001E7E32">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r w:rsidRPr="00A3099C">
              <w:rPr>
                <w:rFonts w:ascii="Times New Roman" w:hAnsi="Times New Roman"/>
                <w:b/>
                <w:sz w:val="24"/>
                <w:szCs w:val="24"/>
              </w:rPr>
              <w:t>3.</w:t>
            </w:r>
            <w:r w:rsidR="009D1F6D">
              <w:rPr>
                <w:rFonts w:ascii="Times New Roman" w:hAnsi="Times New Roman"/>
                <w:b/>
                <w:sz w:val="24"/>
                <w:szCs w:val="24"/>
              </w:rPr>
              <w:t xml:space="preserve"> </w:t>
            </w:r>
            <w:r w:rsidRPr="00A3099C">
              <w:rPr>
                <w:rFonts w:ascii="Times New Roman" w:hAnsi="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i/>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 xml:space="preserve">Участь вчителів до курсів, </w:t>
            </w:r>
            <w:proofErr w:type="spellStart"/>
            <w:r w:rsidRPr="00A3099C">
              <w:rPr>
                <w:rFonts w:ascii="Times New Roman" w:hAnsi="Times New Roman"/>
                <w:sz w:val="24"/>
                <w:szCs w:val="24"/>
              </w:rPr>
              <w:t>вебінарів</w:t>
            </w:r>
            <w:proofErr w:type="spellEnd"/>
            <w:r w:rsidRPr="00A3099C">
              <w:rPr>
                <w:rFonts w:ascii="Times New Roman" w:hAnsi="Times New Roman"/>
                <w:sz w:val="24"/>
                <w:szCs w:val="24"/>
              </w:rPr>
              <w:t xml:space="preserve"> щодо підвищення професійного рівня</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сертифікати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EB1FEE">
              <w:rPr>
                <w:rFonts w:ascii="Times New Roman" w:hAnsi="Times New Roman"/>
                <w:sz w:val="24"/>
                <w:szCs w:val="24"/>
              </w:rPr>
              <w:t>протягом місяця</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i/>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Підготувати накази</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затверджен</w:t>
            </w:r>
            <w:r>
              <w:rPr>
                <w:rFonts w:ascii="Times New Roman" w:hAnsi="Times New Roman"/>
                <w:sz w:val="24"/>
                <w:szCs w:val="24"/>
              </w:rPr>
              <w:t>ня плану заходів Голодомор 1932-</w:t>
            </w:r>
            <w:r w:rsidRPr="00A3099C">
              <w:rPr>
                <w:rFonts w:ascii="Times New Roman" w:hAnsi="Times New Roman"/>
                <w:sz w:val="24"/>
                <w:szCs w:val="24"/>
              </w:rPr>
              <w:t>1933 років в Украї</w:t>
            </w:r>
            <w:r w:rsidR="00A74F5C">
              <w:rPr>
                <w:rFonts w:ascii="Times New Roman" w:hAnsi="Times New Roman"/>
                <w:sz w:val="24"/>
                <w:szCs w:val="24"/>
              </w:rPr>
              <w:t>ні -геноцид Українського народу</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забезпечення заходів щодо профілактики грипу, гострих респіраторних вірусних інфекцій у закладі</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проведення  Всеукраїнської акції «16 днів проти насильства»</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проведення Декади профілактики негативних проявів та явищ в учнівському середовищі закладу.</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запобігання корупції серед учасників освітнього процесу у закладі освіти.</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lastRenderedPageBreak/>
              <w:t>Про проведення Дня доброчесності.</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проведення Тижня толерантності.</w:t>
            </w:r>
          </w:p>
          <w:p w:rsidR="002A5F17" w:rsidRPr="00A3099C" w:rsidRDefault="002A5F17" w:rsidP="002A5F17">
            <w:pPr>
              <w:rPr>
                <w:rFonts w:ascii="Times New Roman" w:hAnsi="Times New Roman"/>
                <w:sz w:val="24"/>
                <w:szCs w:val="24"/>
              </w:rPr>
            </w:pPr>
            <w:r w:rsidRPr="00A3099C">
              <w:rPr>
                <w:rFonts w:ascii="Times New Roman" w:hAnsi="Times New Roman"/>
                <w:sz w:val="24"/>
                <w:szCs w:val="24"/>
              </w:rPr>
              <w:t>Про підсумки моніторингу якості та безпечності харчування створення умов здорового харч</w:t>
            </w:r>
            <w:r w:rsidR="00A74F5C">
              <w:rPr>
                <w:rFonts w:ascii="Times New Roman" w:hAnsi="Times New Roman"/>
                <w:sz w:val="24"/>
                <w:szCs w:val="24"/>
              </w:rPr>
              <w:t>ування та роботу їдальні.</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lastRenderedPageBreak/>
              <w:t>накази</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01-28</w:t>
            </w:r>
            <w:r w:rsidRPr="00A3099C">
              <w:rPr>
                <w:rFonts w:ascii="Times New Roman" w:hAnsi="Times New Roman"/>
                <w:sz w:val="24"/>
                <w:szCs w:val="24"/>
              </w:rPr>
              <w:t>.11</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1388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r w:rsidRPr="00A3099C">
              <w:rPr>
                <w:rFonts w:ascii="Times New Roman" w:eastAsia="Times New Roman" w:hAnsi="Times New Roman"/>
                <w:b/>
                <w:sz w:val="24"/>
                <w:szCs w:val="24"/>
              </w:rPr>
              <w:t>5.</w:t>
            </w:r>
            <w:r w:rsidRPr="00A3099C">
              <w:rPr>
                <w:b/>
                <w:sz w:val="24"/>
                <w:szCs w:val="24"/>
              </w:rPr>
              <w:t xml:space="preserve"> </w:t>
            </w:r>
            <w:r w:rsidRPr="00A3099C">
              <w:rPr>
                <w:rFonts w:ascii="Times New Roman" w:eastAsia="Times New Roman" w:hAnsi="Times New Roman"/>
                <w:b/>
                <w:sz w:val="24"/>
                <w:szCs w:val="24"/>
              </w:rPr>
              <w:t>Формування та забезпечення реалізації політики академічної доброчесності</w:t>
            </w:r>
          </w:p>
        </w:tc>
      </w:tr>
      <w:tr w:rsidR="002A5F17" w:rsidRPr="009E2354" w:rsidTr="002A5F17">
        <w:trPr>
          <w:gridAfter w:val="3"/>
          <w:wAfter w:w="3467" w:type="dxa"/>
        </w:trPr>
        <w:tc>
          <w:tcPr>
            <w:tcW w:w="1269" w:type="dxa"/>
            <w:vMerge/>
            <w:tcBorders>
              <w:left w:val="single" w:sz="4" w:space="0" w:color="auto"/>
              <w:right w:val="single" w:sz="4" w:space="0" w:color="auto"/>
            </w:tcBorders>
            <w:shd w:val="clear" w:color="auto" w:fill="E9E9E9" w:themeFill="text1" w:themeFillTint="1A"/>
          </w:tcPr>
          <w:p w:rsidR="002A5F17" w:rsidRPr="009E2354" w:rsidRDefault="002A5F17" w:rsidP="002A5F17">
            <w:pPr>
              <w:rPr>
                <w:rFonts w:ascii="Times New Roman" w:hAnsi="Times New Roman"/>
                <w:sz w:val="24"/>
                <w:szCs w:val="24"/>
              </w:rPr>
            </w:pPr>
          </w:p>
        </w:tc>
        <w:tc>
          <w:tcPr>
            <w:tcW w:w="7651"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Огляд-презентація «Корупція та конфлікт інтересів, як уникнути»</w:t>
            </w:r>
            <w:r w:rsidRPr="00A3099C">
              <w:rPr>
                <w:rFonts w:ascii="Times New Roman" w:hAnsi="Times New Roman"/>
                <w:sz w:val="24"/>
                <w:szCs w:val="24"/>
              </w:rPr>
              <w:t xml:space="preserve"> </w:t>
            </w: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Презентація</w:t>
            </w:r>
          </w:p>
        </w:tc>
        <w:tc>
          <w:tcPr>
            <w:tcW w:w="2549"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Pr>
                <w:rFonts w:ascii="Times New Roman" w:hAnsi="Times New Roman"/>
                <w:sz w:val="24"/>
                <w:szCs w:val="24"/>
              </w:rPr>
              <w:t>Педагогічні працівники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A5F17" w:rsidRPr="00A3099C" w:rsidRDefault="002A5F17" w:rsidP="002A5F17">
            <w:pPr>
              <w:rPr>
                <w:rFonts w:ascii="Times New Roman" w:hAnsi="Times New Roman"/>
                <w:sz w:val="24"/>
                <w:szCs w:val="24"/>
              </w:rPr>
            </w:pPr>
            <w:r w:rsidRPr="00A3099C">
              <w:rPr>
                <w:rFonts w:ascii="Times New Roman" w:hAnsi="Times New Roman"/>
                <w:sz w:val="24"/>
                <w:szCs w:val="24"/>
              </w:rPr>
              <w:t>04-05.11</w:t>
            </w:r>
          </w:p>
        </w:tc>
      </w:tr>
    </w:tbl>
    <w:p w:rsidR="00F5333C" w:rsidRPr="00F5333C" w:rsidRDefault="00F5333C" w:rsidP="00BF7071">
      <w:pPr>
        <w:jc w:val="center"/>
        <w:rPr>
          <w:rFonts w:ascii="Times New Roman" w:hAnsi="Times New Roman" w:cs="Times New Roman"/>
          <w:b/>
          <w:color w:val="C00000"/>
          <w:sz w:val="12"/>
          <w:szCs w:val="24"/>
        </w:rPr>
      </w:pPr>
    </w:p>
    <w:tbl>
      <w:tblPr>
        <w:tblStyle w:val="a5"/>
        <w:tblW w:w="15021" w:type="dxa"/>
        <w:tblLayout w:type="fixed"/>
        <w:tblLook w:val="04A0" w:firstRow="1" w:lastRow="0" w:firstColumn="1" w:lastColumn="0" w:noHBand="0" w:noVBand="1"/>
      </w:tblPr>
      <w:tblGrid>
        <w:gridCol w:w="1271"/>
        <w:gridCol w:w="3827"/>
        <w:gridCol w:w="4253"/>
        <w:gridCol w:w="1276"/>
        <w:gridCol w:w="1559"/>
        <w:gridCol w:w="2835"/>
      </w:tblGrid>
      <w:tr w:rsidR="00FB7F0E" w:rsidRPr="00A3099C" w:rsidTr="00FB7F0E">
        <w:trPr>
          <w:trHeight w:val="375"/>
        </w:trPr>
        <w:tc>
          <w:tcPr>
            <w:tcW w:w="1271" w:type="dxa"/>
            <w:vMerge w:val="restart"/>
            <w:shd w:val="clear" w:color="auto" w:fill="CCECFF"/>
            <w:textDirection w:val="btLr"/>
          </w:tcPr>
          <w:p w:rsidR="00FB7F0E" w:rsidRPr="00A3099C" w:rsidRDefault="00FB7F0E" w:rsidP="00645BB4">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FB7F0E" w:rsidRPr="00FC7667" w:rsidRDefault="00FB7F0E" w:rsidP="00645BB4">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FB7F0E" w:rsidRPr="00FC7667" w:rsidRDefault="00FB7F0E" w:rsidP="00645BB4">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FB7F0E" w:rsidRPr="00FC7667" w:rsidRDefault="00FB7F0E" w:rsidP="00645BB4">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FB7F0E" w:rsidRPr="00FC7667" w:rsidRDefault="00FB7F0E" w:rsidP="00645BB4">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FB7F0E" w:rsidRPr="00FC7667" w:rsidRDefault="00FB7F0E" w:rsidP="00645BB4">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FB7F0E" w:rsidRPr="00A3099C" w:rsidTr="00645BB4">
        <w:tc>
          <w:tcPr>
            <w:tcW w:w="1271" w:type="dxa"/>
            <w:vMerge/>
            <w:shd w:val="clear" w:color="auto" w:fill="CCECFF"/>
          </w:tcPr>
          <w:p w:rsidR="00FB7F0E" w:rsidRPr="00A3099C"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9D1F6D">
            <w:pPr>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 xml:space="preserve">Година спілкування до Дня Свободи і Гідності України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2</w:t>
            </w:r>
            <w:r>
              <w:rPr>
                <w:rFonts w:ascii="Times New Roman" w:hAnsi="Times New Roman" w:cs="Times New Roman"/>
                <w:bCs/>
                <w:sz w:val="24"/>
                <w:szCs w:val="24"/>
              </w:rPr>
              <w:t>1</w:t>
            </w:r>
            <w:r w:rsidRPr="00A3099C">
              <w:rPr>
                <w:rFonts w:ascii="Times New Roman" w:hAnsi="Times New Roman" w:cs="Times New Roman"/>
                <w:bCs/>
                <w:sz w:val="24"/>
                <w:szCs w:val="24"/>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план</w:t>
            </w:r>
          </w:p>
        </w:tc>
        <w:tc>
          <w:tcPr>
            <w:tcW w:w="2835" w:type="dxa"/>
            <w:shd w:val="clear" w:color="auto" w:fill="auto"/>
          </w:tcPr>
          <w:p w:rsidR="00FB7F0E" w:rsidRDefault="00FB7F0E" w:rsidP="00F5333C">
            <w:r w:rsidRPr="004F2CA9">
              <w:rPr>
                <w:rFonts w:ascii="Times New Roman" w:hAnsi="Times New Roman" w:cs="Times New Roman"/>
                <w:bCs/>
                <w:sz w:val="24"/>
                <w:szCs w:val="24"/>
              </w:rPr>
              <w:t>класні керівники</w:t>
            </w:r>
          </w:p>
        </w:tc>
      </w:tr>
      <w:tr w:rsidR="00FB7F0E" w:rsidRPr="00A3099C" w:rsidTr="00645BB4">
        <w:tc>
          <w:tcPr>
            <w:tcW w:w="1271" w:type="dxa"/>
            <w:vMerge/>
            <w:shd w:val="clear" w:color="auto" w:fill="CCECFF"/>
          </w:tcPr>
          <w:p w:rsidR="00FB7F0E" w:rsidRPr="00A3099C"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9D1F6D">
            <w:pPr>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Інформаційна хвилинка до Дня пам’яті жертв Голодоморів «На вікні свіча миготіла»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26.11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бесіди</w:t>
            </w:r>
          </w:p>
        </w:tc>
        <w:tc>
          <w:tcPr>
            <w:tcW w:w="2835" w:type="dxa"/>
            <w:shd w:val="clear" w:color="auto" w:fill="auto"/>
          </w:tcPr>
          <w:p w:rsidR="00FB7F0E" w:rsidRDefault="00FB7F0E" w:rsidP="00F5333C">
            <w:r w:rsidRPr="000B59D3">
              <w:rPr>
                <w:rFonts w:ascii="Times New Roman" w:hAnsi="Times New Roman" w:cs="Times New Roman"/>
                <w:bCs/>
                <w:sz w:val="24"/>
                <w:szCs w:val="24"/>
              </w:rPr>
              <w:t>класні керівники</w:t>
            </w:r>
          </w:p>
        </w:tc>
      </w:tr>
      <w:tr w:rsidR="00FB7F0E" w:rsidRPr="00A3099C" w:rsidTr="00645BB4">
        <w:tc>
          <w:tcPr>
            <w:tcW w:w="1271" w:type="dxa"/>
            <w:vMerge/>
            <w:tcBorders>
              <w:bottom w:val="single" w:sz="4" w:space="0" w:color="auto"/>
            </w:tcBorders>
            <w:shd w:val="clear" w:color="auto" w:fill="CCECFF"/>
          </w:tcPr>
          <w:p w:rsidR="00FB7F0E" w:rsidRPr="00A3099C" w:rsidRDefault="00FB7F0E" w:rsidP="00F5333C">
            <w:pPr>
              <w:jc w:val="both"/>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9D1F6D">
            <w:pPr>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Участь в акції «Запали свічку»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r w:rsidRPr="00A3099C">
              <w:rPr>
                <w:rFonts w:ascii="Times New Roman" w:hAnsi="Times New Roman" w:cs="Times New Roman"/>
                <w:bCs/>
                <w:sz w:val="24"/>
                <w:szCs w:val="24"/>
              </w:rPr>
              <w:t>27.11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7F0E" w:rsidRPr="00A3099C" w:rsidRDefault="00FB7F0E" w:rsidP="00F5333C">
            <w:pPr>
              <w:jc w:val="both"/>
              <w:rPr>
                <w:rFonts w:ascii="Times New Roman" w:hAnsi="Times New Roman" w:cs="Times New Roman"/>
                <w:bCs/>
                <w:sz w:val="24"/>
                <w:szCs w:val="24"/>
              </w:rPr>
            </w:pPr>
            <w:proofErr w:type="spellStart"/>
            <w:r w:rsidRPr="00A3099C">
              <w:rPr>
                <w:rFonts w:ascii="Times New Roman" w:hAnsi="Times New Roman" w:cs="Times New Roman"/>
                <w:bCs/>
                <w:sz w:val="24"/>
                <w:szCs w:val="24"/>
              </w:rPr>
              <w:t>фотозвіт</w:t>
            </w:r>
            <w:proofErr w:type="spellEnd"/>
          </w:p>
        </w:tc>
        <w:tc>
          <w:tcPr>
            <w:tcW w:w="2835" w:type="dxa"/>
            <w:shd w:val="clear" w:color="auto" w:fill="auto"/>
          </w:tcPr>
          <w:p w:rsidR="00FB7F0E" w:rsidRDefault="00FB7F0E" w:rsidP="00F5333C">
            <w:r w:rsidRPr="000B59D3">
              <w:rPr>
                <w:rFonts w:ascii="Times New Roman" w:hAnsi="Times New Roman" w:cs="Times New Roman"/>
                <w:bCs/>
                <w:sz w:val="24"/>
                <w:szCs w:val="24"/>
              </w:rPr>
              <w:t>класні керівники</w:t>
            </w:r>
          </w:p>
        </w:tc>
      </w:tr>
    </w:tbl>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837DD5" w:rsidRDefault="00837DD5" w:rsidP="00BF7071">
      <w:pPr>
        <w:jc w:val="center"/>
        <w:rPr>
          <w:rFonts w:ascii="Times New Roman" w:hAnsi="Times New Roman" w:cs="Times New Roman"/>
          <w:b/>
          <w:color w:val="C00000"/>
          <w:sz w:val="28"/>
          <w:szCs w:val="24"/>
        </w:rPr>
      </w:pPr>
    </w:p>
    <w:p w:rsidR="006E22A3" w:rsidRPr="00D34946" w:rsidRDefault="006E22A3" w:rsidP="00BF7071">
      <w:pPr>
        <w:jc w:val="center"/>
        <w:rPr>
          <w:rFonts w:ascii="Times New Roman" w:hAnsi="Times New Roman" w:cs="Times New Roman"/>
          <w:b/>
          <w:color w:val="C00000"/>
          <w:sz w:val="28"/>
          <w:szCs w:val="24"/>
        </w:rPr>
      </w:pPr>
      <w:r w:rsidRPr="00D34946">
        <w:rPr>
          <w:rFonts w:ascii="Times New Roman" w:hAnsi="Times New Roman" w:cs="Times New Roman"/>
          <w:b/>
          <w:color w:val="C00000"/>
          <w:sz w:val="28"/>
          <w:szCs w:val="24"/>
        </w:rPr>
        <w:lastRenderedPageBreak/>
        <w:t>ГРУДЕНЬ</w:t>
      </w:r>
    </w:p>
    <w:tbl>
      <w:tblPr>
        <w:tblStyle w:val="56"/>
        <w:tblW w:w="18984" w:type="dxa"/>
        <w:tblLook w:val="04A0" w:firstRow="1" w:lastRow="0" w:firstColumn="1" w:lastColumn="0" w:noHBand="0" w:noVBand="1"/>
      </w:tblPr>
      <w:tblGrid>
        <w:gridCol w:w="1176"/>
        <w:gridCol w:w="7608"/>
        <w:gridCol w:w="2268"/>
        <w:gridCol w:w="2126"/>
        <w:gridCol w:w="1837"/>
        <w:gridCol w:w="1245"/>
        <w:gridCol w:w="31"/>
        <w:gridCol w:w="1214"/>
        <w:gridCol w:w="62"/>
        <w:gridCol w:w="1352"/>
        <w:gridCol w:w="65"/>
      </w:tblGrid>
      <w:tr w:rsidR="006E22A3" w:rsidRPr="00D34946" w:rsidTr="00C71C0B">
        <w:trPr>
          <w:gridAfter w:val="6"/>
          <w:wAfter w:w="3969" w:type="dxa"/>
        </w:trPr>
        <w:tc>
          <w:tcPr>
            <w:tcW w:w="117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D34946" w:rsidRDefault="00D34946" w:rsidP="00D34946">
            <w:pPr>
              <w:shd w:val="clear" w:color="auto" w:fill="FFF2CC" w:themeFill="accent1" w:themeFillTint="33"/>
              <w:rPr>
                <w:rFonts w:ascii="Times New Roman" w:hAnsi="Times New Roman"/>
                <w:b/>
                <w:sz w:val="24"/>
                <w:szCs w:val="24"/>
              </w:rPr>
            </w:pPr>
            <w:r w:rsidRPr="00D34946">
              <w:rPr>
                <w:rFonts w:ascii="Times New Roman" w:hAnsi="Times New Roman"/>
                <w:b/>
                <w:sz w:val="24"/>
                <w:szCs w:val="24"/>
              </w:rPr>
              <w:t>Н</w:t>
            </w:r>
            <w:r w:rsidR="006E22A3" w:rsidRPr="00D34946">
              <w:rPr>
                <w:rFonts w:ascii="Times New Roman" w:hAnsi="Times New Roman"/>
                <w:b/>
                <w:sz w:val="24"/>
                <w:szCs w:val="24"/>
              </w:rPr>
              <w:t>апрям</w:t>
            </w:r>
          </w:p>
        </w:tc>
        <w:tc>
          <w:tcPr>
            <w:tcW w:w="760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D34946" w:rsidRDefault="006E22A3" w:rsidP="00D34946">
            <w:pPr>
              <w:shd w:val="clear" w:color="auto" w:fill="FFF2CC" w:themeFill="accent1" w:themeFillTint="33"/>
              <w:rPr>
                <w:rFonts w:ascii="Times New Roman" w:hAnsi="Times New Roman"/>
                <w:b/>
                <w:sz w:val="24"/>
                <w:szCs w:val="24"/>
              </w:rPr>
            </w:pPr>
            <w:r w:rsidRPr="00D34946">
              <w:rPr>
                <w:rFonts w:ascii="Times New Roman" w:hAnsi="Times New Roman"/>
                <w:b/>
                <w:sz w:val="24"/>
                <w:szCs w:val="24"/>
              </w:rPr>
              <w:t>Об’єкт оцінки</w:t>
            </w:r>
          </w:p>
        </w:tc>
        <w:tc>
          <w:tcPr>
            <w:tcW w:w="226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D34946" w:rsidRDefault="009D1F6D" w:rsidP="00D34946">
            <w:pPr>
              <w:shd w:val="clear" w:color="auto" w:fill="FFF2CC" w:themeFill="accent1" w:themeFillTint="33"/>
              <w:rPr>
                <w:rFonts w:ascii="Times New Roman" w:hAnsi="Times New Roman"/>
                <w:b/>
                <w:sz w:val="24"/>
                <w:szCs w:val="24"/>
              </w:rPr>
            </w:pPr>
            <w:r>
              <w:rPr>
                <w:rFonts w:ascii="Times New Roman" w:hAnsi="Times New Roman"/>
                <w:b/>
                <w:sz w:val="24"/>
                <w:szCs w:val="24"/>
              </w:rPr>
              <w:t>Форма узагальнення</w:t>
            </w:r>
          </w:p>
        </w:tc>
        <w:tc>
          <w:tcPr>
            <w:tcW w:w="2126"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6E22A3" w:rsidRPr="00D34946" w:rsidRDefault="006E22A3" w:rsidP="00D34946">
            <w:pPr>
              <w:shd w:val="clear" w:color="auto" w:fill="FFF2CC" w:themeFill="accent1" w:themeFillTint="33"/>
              <w:rPr>
                <w:rFonts w:ascii="Times New Roman" w:hAnsi="Times New Roman"/>
                <w:b/>
                <w:sz w:val="24"/>
                <w:szCs w:val="24"/>
              </w:rPr>
            </w:pPr>
            <w:r w:rsidRPr="00D34946">
              <w:rPr>
                <w:rFonts w:ascii="Times New Roman" w:hAnsi="Times New Roman"/>
                <w:b/>
                <w:sz w:val="24"/>
                <w:szCs w:val="24"/>
              </w:rPr>
              <w:t>Відповідальні</w:t>
            </w:r>
          </w:p>
        </w:tc>
        <w:tc>
          <w:tcPr>
            <w:tcW w:w="1837"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6E22A3" w:rsidRPr="00D34946" w:rsidRDefault="00D34946" w:rsidP="00D34946">
            <w:pPr>
              <w:shd w:val="clear" w:color="auto" w:fill="FFF2CC" w:themeFill="accent1" w:themeFillTint="33"/>
              <w:rPr>
                <w:rFonts w:ascii="Times New Roman" w:hAnsi="Times New Roman"/>
                <w:b/>
                <w:sz w:val="24"/>
                <w:szCs w:val="24"/>
              </w:rPr>
            </w:pPr>
            <w:r w:rsidRPr="00D34946">
              <w:rPr>
                <w:rFonts w:ascii="Times New Roman" w:hAnsi="Times New Roman"/>
                <w:b/>
                <w:sz w:val="24"/>
                <w:szCs w:val="24"/>
              </w:rPr>
              <w:t>Терміни</w:t>
            </w:r>
          </w:p>
        </w:tc>
      </w:tr>
      <w:tr w:rsidR="000131DF" w:rsidRPr="009E2354" w:rsidTr="00C71C0B">
        <w:trPr>
          <w:gridAfter w:val="6"/>
          <w:wAfter w:w="3969" w:type="dxa"/>
        </w:trPr>
        <w:tc>
          <w:tcPr>
            <w:tcW w:w="1176" w:type="dxa"/>
            <w:vMerge w:val="restart"/>
            <w:tcBorders>
              <w:top w:val="single" w:sz="4" w:space="0" w:color="auto"/>
              <w:left w:val="single" w:sz="4" w:space="0" w:color="auto"/>
              <w:bottom w:val="nil"/>
              <w:right w:val="single" w:sz="4" w:space="0" w:color="auto"/>
            </w:tcBorders>
            <w:shd w:val="clear" w:color="auto" w:fill="FFF2CC" w:themeFill="accent1" w:themeFillTint="33"/>
            <w:textDirection w:val="btLr"/>
          </w:tcPr>
          <w:p w:rsidR="000131DF" w:rsidRDefault="000131DF" w:rsidP="000131DF">
            <w:pPr>
              <w:ind w:left="113" w:right="113"/>
              <w:rPr>
                <w:rFonts w:ascii="Times New Roman" w:hAnsi="Times New Roman"/>
                <w:b/>
                <w:sz w:val="28"/>
                <w:szCs w:val="28"/>
              </w:rPr>
            </w:pPr>
          </w:p>
          <w:p w:rsidR="000131DF" w:rsidRPr="009E2354" w:rsidRDefault="000131DF" w:rsidP="000131DF">
            <w:pPr>
              <w:ind w:left="113" w:right="113"/>
              <w:rPr>
                <w:rFonts w:ascii="Times New Roman" w:hAnsi="Times New Roman"/>
                <w:b/>
                <w:sz w:val="28"/>
                <w:szCs w:val="28"/>
              </w:rPr>
            </w:pPr>
            <w:r>
              <w:rPr>
                <w:rFonts w:ascii="Times New Roman" w:hAnsi="Times New Roman"/>
                <w:b/>
                <w:sz w:val="28"/>
                <w:szCs w:val="28"/>
              </w:rPr>
              <w:t xml:space="preserve">                                       </w:t>
            </w:r>
            <w:r w:rsidRPr="009E2354">
              <w:rPr>
                <w:rFonts w:ascii="Times New Roman" w:hAnsi="Times New Roman"/>
                <w:b/>
                <w:sz w:val="28"/>
                <w:szCs w:val="28"/>
              </w:rPr>
              <w:t>Освітнє середовище</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31DF" w:rsidRPr="009E2354" w:rsidRDefault="000131DF" w:rsidP="000131DF">
            <w:pPr>
              <w:rPr>
                <w:rFonts w:ascii="Times New Roman" w:hAnsi="Times New Roman"/>
                <w:sz w:val="24"/>
                <w:szCs w:val="24"/>
              </w:rPr>
            </w:pPr>
            <w:r w:rsidRPr="00A3099C">
              <w:rPr>
                <w:rFonts w:ascii="Times New Roman" w:hAnsi="Times New Roman"/>
                <w:b/>
                <w:sz w:val="24"/>
                <w:szCs w:val="24"/>
              </w:rPr>
              <w:t>1.</w:t>
            </w:r>
            <w:r>
              <w:rPr>
                <w:rFonts w:ascii="Times New Roman" w:hAnsi="Times New Roman"/>
                <w:b/>
                <w:sz w:val="24"/>
                <w:szCs w:val="24"/>
              </w:rPr>
              <w:t xml:space="preserve"> </w:t>
            </w:r>
            <w:r w:rsidRPr="00A3099C">
              <w:rPr>
                <w:rFonts w:ascii="Times New Roman" w:hAnsi="Times New Roman"/>
                <w:b/>
                <w:sz w:val="24"/>
                <w:szCs w:val="24"/>
              </w:rPr>
              <w:t>Забезпечення здорових, безпечних і комфортних умов навчання та праці</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Контроль за відвідуванням учнями занять, попередження пропусків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E37F84" w:rsidP="000131DF">
            <w:pPr>
              <w:rPr>
                <w:rFonts w:ascii="Times New Roman" w:hAnsi="Times New Roman"/>
                <w:sz w:val="24"/>
                <w:szCs w:val="24"/>
              </w:rPr>
            </w:pPr>
            <w:r>
              <w:rPr>
                <w:rFonts w:ascii="Times New Roman" w:hAnsi="Times New Roman"/>
                <w:sz w:val="24"/>
                <w:szCs w:val="24"/>
              </w:rPr>
              <w:t>щ</w:t>
            </w:r>
            <w:r w:rsidR="000131DF" w:rsidRPr="00A3099C">
              <w:rPr>
                <w:rFonts w:ascii="Times New Roman" w:hAnsi="Times New Roman"/>
                <w:sz w:val="24"/>
                <w:szCs w:val="24"/>
              </w:rPr>
              <w:t>оденно</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Оновлення списків, довідок на харчування учнів пільгових категорій</w:t>
            </w:r>
            <w:r w:rsidR="00DC223E">
              <w:rPr>
                <w:rFonts w:ascii="Times New Roman" w:hAnsi="Times New Roman"/>
                <w:sz w:val="24"/>
                <w:szCs w:val="24"/>
              </w:rPr>
              <w:t xml:space="preserve"> (дошкільний підрозділ)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DC223E" w:rsidP="00E37F84">
            <w:pPr>
              <w:rPr>
                <w:rFonts w:ascii="Times New Roman" w:hAnsi="Times New Roman"/>
                <w:sz w:val="24"/>
                <w:szCs w:val="24"/>
              </w:rPr>
            </w:pPr>
            <w:r>
              <w:rPr>
                <w:rFonts w:ascii="Times New Roman" w:hAnsi="Times New Roman"/>
                <w:sz w:val="24"/>
                <w:szCs w:val="24"/>
              </w:rPr>
              <w:t>вихователь</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E37F84" w:rsidP="00E37F84">
            <w:pPr>
              <w:rPr>
                <w:rFonts w:ascii="Times New Roman" w:hAnsi="Times New Roman"/>
                <w:sz w:val="24"/>
                <w:szCs w:val="24"/>
              </w:rPr>
            </w:pPr>
            <w:r>
              <w:rPr>
                <w:rFonts w:ascii="Times New Roman" w:hAnsi="Times New Roman"/>
                <w:sz w:val="24"/>
                <w:szCs w:val="24"/>
              </w:rPr>
              <w:t>п</w:t>
            </w:r>
            <w:r w:rsidR="000131DF" w:rsidRPr="00A3099C">
              <w:rPr>
                <w:rFonts w:ascii="Times New Roman" w:hAnsi="Times New Roman"/>
                <w:sz w:val="24"/>
                <w:szCs w:val="24"/>
              </w:rPr>
              <w:t>р</w:t>
            </w:r>
            <w:r>
              <w:rPr>
                <w:rFonts w:ascii="Times New Roman" w:hAnsi="Times New Roman"/>
                <w:sz w:val="24"/>
                <w:szCs w:val="24"/>
              </w:rPr>
              <w:t xml:space="preserve">отягом </w:t>
            </w:r>
            <w:r w:rsidR="000131DF" w:rsidRPr="00A3099C">
              <w:rPr>
                <w:rFonts w:ascii="Times New Roman" w:hAnsi="Times New Roman"/>
                <w:sz w:val="24"/>
                <w:szCs w:val="24"/>
              </w:rPr>
              <w:t>місяця</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Аналіз відвідування учнями школи за грудень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DC223E" w:rsidP="00E37F84">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3F4ACA" w:rsidP="000131DF">
            <w:pPr>
              <w:rPr>
                <w:rFonts w:ascii="Times New Roman" w:hAnsi="Times New Roman"/>
                <w:sz w:val="24"/>
                <w:szCs w:val="24"/>
              </w:rPr>
            </w:pPr>
            <w:r>
              <w:rPr>
                <w:rFonts w:ascii="Times New Roman" w:hAnsi="Times New Roman"/>
                <w:sz w:val="24"/>
                <w:szCs w:val="24"/>
              </w:rPr>
              <w:t>д</w:t>
            </w:r>
            <w:r w:rsidR="000131DF" w:rsidRPr="00A3099C">
              <w:rPr>
                <w:rFonts w:ascii="Times New Roman" w:hAnsi="Times New Roman"/>
                <w:sz w:val="24"/>
                <w:szCs w:val="24"/>
              </w:rPr>
              <w:t>о 31.12</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 xml:space="preserve">Первинний інструктаж на зимові канікули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Default="000131DF" w:rsidP="000131DF">
            <w:r w:rsidRPr="001901E8">
              <w:rPr>
                <w:rFonts w:ascii="Times New Roman" w:hAnsi="Times New Roman"/>
                <w:sz w:val="24"/>
                <w:szCs w:val="24"/>
              </w:rPr>
              <w:t>Класні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29-30.12</w:t>
            </w:r>
          </w:p>
        </w:tc>
      </w:tr>
      <w:tr w:rsidR="003F4ACA"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9E2354"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autoSpaceDE w:val="0"/>
              <w:autoSpaceDN w:val="0"/>
              <w:adjustRightInd w:val="0"/>
              <w:rPr>
                <w:rFonts w:ascii="Times New Roman" w:hAnsi="Times New Roman"/>
                <w:sz w:val="24"/>
                <w:szCs w:val="24"/>
              </w:rPr>
            </w:pPr>
            <w:r w:rsidRPr="00A3099C">
              <w:rPr>
                <w:rFonts w:ascii="Times New Roman" w:hAnsi="Times New Roman"/>
                <w:sz w:val="24"/>
                <w:szCs w:val="24"/>
              </w:rPr>
              <w:t xml:space="preserve">Санітарно-просвітницька робота із учнями, батьками, працівниками «Комп'ютери, </w:t>
            </w:r>
            <w:proofErr w:type="spellStart"/>
            <w:r w:rsidRPr="00A3099C">
              <w:rPr>
                <w:rFonts w:ascii="Times New Roman" w:hAnsi="Times New Roman"/>
                <w:sz w:val="24"/>
                <w:szCs w:val="24"/>
              </w:rPr>
              <w:t>гаджети</w:t>
            </w:r>
            <w:proofErr w:type="spellEnd"/>
            <w:r w:rsidRPr="00A3099C">
              <w:rPr>
                <w:rFonts w:ascii="Times New Roman" w:hAnsi="Times New Roman"/>
                <w:sz w:val="24"/>
                <w:szCs w:val="24"/>
              </w:rPr>
              <w:t xml:space="preserve"> і очі: як знизити навантаження на зір»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rPr>
                <w:rFonts w:ascii="Times New Roman" w:hAnsi="Times New Roman"/>
                <w:sz w:val="24"/>
                <w:szCs w:val="24"/>
              </w:rPr>
            </w:pPr>
            <w:r w:rsidRPr="00A3099C">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Default="00DC223E" w:rsidP="003F4ACA">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rPr>
                <w:rFonts w:ascii="Times New Roman" w:hAnsi="Times New Roman"/>
                <w:sz w:val="24"/>
                <w:szCs w:val="24"/>
              </w:rPr>
            </w:pPr>
            <w:r w:rsidRPr="00A3099C">
              <w:rPr>
                <w:rFonts w:ascii="Times New Roman" w:hAnsi="Times New Roman"/>
                <w:sz w:val="24"/>
                <w:szCs w:val="24"/>
              </w:rPr>
              <w:t>грудень</w:t>
            </w:r>
          </w:p>
        </w:tc>
      </w:tr>
      <w:tr w:rsidR="003F4ACA"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9E2354" w:rsidRDefault="003F4ACA" w:rsidP="003F4ACA">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rPr>
                <w:rFonts w:ascii="Times New Roman" w:eastAsia="Times New Roman" w:hAnsi="Times New Roman"/>
                <w:sz w:val="24"/>
                <w:szCs w:val="24"/>
              </w:rPr>
            </w:pPr>
            <w:r w:rsidRPr="00A3099C">
              <w:rPr>
                <w:rFonts w:ascii="Times New Roman" w:eastAsia="Times New Roman" w:hAnsi="Times New Roman"/>
                <w:sz w:val="24"/>
                <w:szCs w:val="24"/>
              </w:rPr>
              <w:t>Медико-педагогічний контроль за фізичним вихованням учнів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rPr>
                <w:rFonts w:ascii="Times New Roman" w:hAnsi="Times New Roman"/>
                <w:sz w:val="24"/>
                <w:szCs w:val="24"/>
              </w:rPr>
            </w:pPr>
            <w:r w:rsidRPr="00A3099C">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4ACA" w:rsidRDefault="00DC223E" w:rsidP="003F4ACA">
            <w:r>
              <w:rPr>
                <w:rFonts w:ascii="Times New Roman" w:hAnsi="Times New Roman"/>
                <w:sz w:val="24"/>
                <w:szCs w:val="24"/>
              </w:rPr>
              <w:t>вчитель</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F4ACA" w:rsidRPr="00A3099C" w:rsidRDefault="003F4ACA" w:rsidP="003F4ACA">
            <w:pPr>
              <w:rPr>
                <w:rFonts w:ascii="Times New Roman" w:hAnsi="Times New Roman"/>
                <w:sz w:val="24"/>
                <w:szCs w:val="24"/>
              </w:rPr>
            </w:pPr>
            <w:r>
              <w:rPr>
                <w:rFonts w:ascii="Times New Roman" w:hAnsi="Times New Roman"/>
                <w:sz w:val="24"/>
                <w:szCs w:val="24"/>
              </w:rPr>
              <w:t>п</w:t>
            </w:r>
            <w:r w:rsidRPr="00A3099C">
              <w:rPr>
                <w:rFonts w:ascii="Times New Roman" w:hAnsi="Times New Roman"/>
                <w:sz w:val="24"/>
                <w:szCs w:val="24"/>
              </w:rPr>
              <w:t>р</w:t>
            </w:r>
            <w:r>
              <w:rPr>
                <w:rFonts w:ascii="Times New Roman" w:hAnsi="Times New Roman"/>
                <w:sz w:val="24"/>
                <w:szCs w:val="24"/>
              </w:rPr>
              <w:t xml:space="preserve">отягом </w:t>
            </w:r>
            <w:r w:rsidRPr="00A3099C">
              <w:rPr>
                <w:rFonts w:ascii="Times New Roman" w:hAnsi="Times New Roman"/>
                <w:sz w:val="24"/>
                <w:szCs w:val="24"/>
              </w:rPr>
              <w:t>місяця</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eastAsia="Times New Roman" w:hAnsi="Times New Roman"/>
                <w:sz w:val="24"/>
                <w:szCs w:val="24"/>
              </w:rPr>
            </w:pPr>
            <w:r w:rsidRPr="00A3099C">
              <w:rPr>
                <w:rFonts w:ascii="Times New Roman" w:eastAsia="Times New Roman" w:hAnsi="Times New Roman"/>
                <w:sz w:val="24"/>
                <w:szCs w:val="24"/>
              </w:rPr>
              <w:t>Моніторинг стану захворюваності дітей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DC223E" w:rsidP="003F4ACA">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sz w:val="24"/>
                <w:szCs w:val="24"/>
              </w:rPr>
            </w:pPr>
            <w:r w:rsidRPr="00A3099C">
              <w:rPr>
                <w:rFonts w:ascii="Times New Roman" w:hAnsi="Times New Roman"/>
                <w:sz w:val="24"/>
                <w:szCs w:val="24"/>
              </w:rPr>
              <w:t>щоденно</w:t>
            </w:r>
          </w:p>
        </w:tc>
      </w:tr>
      <w:tr w:rsidR="00E37F84"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9E2354" w:rsidRDefault="00E37F84" w:rsidP="00E37F84">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E37F84" w:rsidRPr="00A3099C" w:rsidRDefault="00E37F84" w:rsidP="00E37F84">
            <w:pPr>
              <w:rPr>
                <w:rFonts w:ascii="Times New Roman" w:hAnsi="Times New Roman"/>
                <w:sz w:val="24"/>
                <w:szCs w:val="24"/>
              </w:rPr>
            </w:pPr>
            <w:r w:rsidRPr="00A3099C">
              <w:rPr>
                <w:rFonts w:ascii="Times New Roman" w:hAnsi="Times New Roman"/>
                <w:sz w:val="24"/>
                <w:szCs w:val="24"/>
              </w:rPr>
              <w:t>Рейд-перевірка «Бурульки та обледеніння»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A3099C" w:rsidRDefault="00E37F84" w:rsidP="00E37F84">
            <w:pPr>
              <w:rPr>
                <w:rFonts w:ascii="Times New Roman" w:hAnsi="Times New Roman"/>
                <w:sz w:val="24"/>
                <w:szCs w:val="24"/>
              </w:rPr>
            </w:pPr>
            <w:r w:rsidRPr="00A3099C">
              <w:rPr>
                <w:rFonts w:ascii="Times New Roman" w:hAnsi="Times New Roman"/>
                <w:sz w:val="24"/>
                <w:szCs w:val="24"/>
              </w:rPr>
              <w:t>інформування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A3099C" w:rsidRDefault="00DC223E" w:rsidP="00E37F84">
            <w:pPr>
              <w:rPr>
                <w:rFonts w:ascii="Times New Roman" w:hAnsi="Times New Roman"/>
                <w:sz w:val="24"/>
                <w:szCs w:val="24"/>
              </w:rPr>
            </w:pPr>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Default="00E37F84" w:rsidP="00E37F84">
            <w:r w:rsidRPr="004730F6">
              <w:rPr>
                <w:rFonts w:ascii="Times New Roman" w:hAnsi="Times New Roman"/>
                <w:sz w:val="24"/>
                <w:szCs w:val="24"/>
              </w:rPr>
              <w:t>протягом місяця</w:t>
            </w:r>
          </w:p>
        </w:tc>
      </w:tr>
      <w:tr w:rsidR="00E37F84"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E37F84" w:rsidRPr="009E2354" w:rsidRDefault="00E37F84" w:rsidP="00E37F84">
            <w:pPr>
              <w:widowControl w:val="0"/>
              <w:spacing w:before="516" w:line="249" w:lineRule="auto"/>
              <w:ind w:right="471"/>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E37F84" w:rsidRPr="00A3099C" w:rsidRDefault="00E37F84" w:rsidP="00E37F84">
            <w:pPr>
              <w:rPr>
                <w:rFonts w:ascii="Times New Roman" w:hAnsi="Times New Roman"/>
                <w:sz w:val="24"/>
                <w:szCs w:val="24"/>
              </w:rPr>
            </w:pPr>
            <w:r w:rsidRPr="00A3099C">
              <w:rPr>
                <w:rFonts w:ascii="Times New Roman" w:hAnsi="Times New Roman"/>
                <w:sz w:val="24"/>
                <w:szCs w:val="24"/>
              </w:rPr>
              <w:t xml:space="preserve">Проведення навчання з пожежної безпеки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7F84" w:rsidRPr="00A3099C" w:rsidRDefault="00E37F84" w:rsidP="00E37F84">
            <w:pPr>
              <w:rPr>
                <w:rFonts w:ascii="Times New Roman" w:hAnsi="Times New Roman"/>
                <w:sz w:val="24"/>
                <w:szCs w:val="24"/>
              </w:rPr>
            </w:pPr>
            <w:r w:rsidRPr="00A3099C">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7F84" w:rsidRPr="00A3099C" w:rsidRDefault="00E37F84" w:rsidP="00E37F84">
            <w:pPr>
              <w:rPr>
                <w:rFonts w:ascii="Times New Roman" w:hAnsi="Times New Roman"/>
                <w:sz w:val="24"/>
                <w:szCs w:val="24"/>
              </w:rPr>
            </w:pPr>
            <w:r w:rsidRPr="00A3099C">
              <w:rPr>
                <w:rFonts w:ascii="Times New Roman" w:hAnsi="Times New Roman"/>
                <w:sz w:val="24"/>
                <w:szCs w:val="24"/>
              </w:rPr>
              <w:t>Д</w:t>
            </w:r>
            <w:r w:rsidR="003F4ACA">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E37F84" w:rsidRDefault="00E37F84" w:rsidP="00E37F84">
            <w:r w:rsidRPr="004730F6">
              <w:rPr>
                <w:rFonts w:ascii="Times New Roman" w:hAnsi="Times New Roman"/>
                <w:sz w:val="24"/>
                <w:szCs w:val="24"/>
              </w:rPr>
              <w:t>протягом місяця</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0131DF" w:rsidRPr="009E2354" w:rsidRDefault="000131DF" w:rsidP="000131DF">
            <w:pPr>
              <w:rPr>
                <w:rFonts w:ascii="Times New Roman" w:hAnsi="Times New Roman"/>
                <w:sz w:val="24"/>
                <w:szCs w:val="24"/>
              </w:rPr>
            </w:pPr>
            <w:r w:rsidRPr="00A3099C">
              <w:rPr>
                <w:rFonts w:ascii="Times New Roman" w:hAnsi="Times New Roman"/>
                <w:b/>
                <w:sz w:val="24"/>
                <w:szCs w:val="24"/>
              </w:rPr>
              <w:t>2.</w:t>
            </w:r>
            <w:r>
              <w:rPr>
                <w:rFonts w:ascii="Times New Roman" w:hAnsi="Times New Roman"/>
                <w:b/>
                <w:sz w:val="24"/>
                <w:szCs w:val="24"/>
              </w:rPr>
              <w:t xml:space="preserve"> </w:t>
            </w:r>
            <w:r w:rsidRPr="00A3099C">
              <w:rPr>
                <w:rFonts w:ascii="Times New Roman" w:hAnsi="Times New Roman"/>
                <w:b/>
                <w:sz w:val="24"/>
                <w:szCs w:val="24"/>
              </w:rPr>
              <w:t>Створення освітнього середовища, вільного від будь-яких форм насильства та дискримінації</w:t>
            </w:r>
          </w:p>
        </w:tc>
      </w:tr>
      <w:tr w:rsidR="003F4ACA"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3F4ACA" w:rsidRPr="009E2354" w:rsidRDefault="003F4ACA" w:rsidP="003F4ACA">
            <w:pPr>
              <w:rPr>
                <w:rFonts w:ascii="Times New Roman" w:hAnsi="Times New Roman"/>
                <w:sz w:val="24"/>
                <w:szCs w:val="24"/>
              </w:rPr>
            </w:pPr>
          </w:p>
        </w:tc>
        <w:tc>
          <w:tcPr>
            <w:tcW w:w="760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A3099C" w:rsidRDefault="003F4ACA" w:rsidP="003F4ACA">
            <w:pPr>
              <w:rPr>
                <w:rFonts w:ascii="Times New Roman" w:hAnsi="Times New Roman"/>
                <w:sz w:val="24"/>
                <w:szCs w:val="24"/>
              </w:rPr>
            </w:pPr>
            <w:r w:rsidRPr="00A3099C">
              <w:rPr>
                <w:rFonts w:ascii="Times New Roman" w:hAnsi="Times New Roman"/>
                <w:sz w:val="24"/>
                <w:szCs w:val="24"/>
              </w:rPr>
              <w:t xml:space="preserve">Профілактичні заходи щодо запобіганню правопорушень, пропусків, </w:t>
            </w:r>
            <w:proofErr w:type="spellStart"/>
            <w:r w:rsidRPr="00A3099C">
              <w:rPr>
                <w:rFonts w:ascii="Times New Roman" w:hAnsi="Times New Roman"/>
                <w:sz w:val="24"/>
                <w:szCs w:val="24"/>
              </w:rPr>
              <w:t>булінгу</w:t>
            </w:r>
            <w:proofErr w:type="spellEnd"/>
            <w:r w:rsidRPr="00A3099C">
              <w:rPr>
                <w:rFonts w:ascii="Times New Roman" w:hAnsi="Times New Roman"/>
                <w:sz w:val="24"/>
                <w:szCs w:val="24"/>
              </w:rPr>
              <w:t>, насилля, неетичної поведінки</w:t>
            </w:r>
          </w:p>
        </w:tc>
        <w:tc>
          <w:tcPr>
            <w:tcW w:w="226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A3099C" w:rsidRDefault="003F4ACA" w:rsidP="003F4ACA">
            <w:pPr>
              <w:rPr>
                <w:rFonts w:ascii="Times New Roman" w:hAnsi="Times New Roman"/>
                <w:sz w:val="24"/>
                <w:szCs w:val="24"/>
              </w:rPr>
            </w:pPr>
            <w:r w:rsidRPr="00A3099C">
              <w:rPr>
                <w:rFonts w:ascii="Times New Roman" w:hAnsi="Times New Roman"/>
                <w:sz w:val="24"/>
                <w:szCs w:val="24"/>
              </w:rPr>
              <w:t>план</w:t>
            </w:r>
          </w:p>
        </w:tc>
        <w:tc>
          <w:tcPr>
            <w:tcW w:w="212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Default="00DC223E" w:rsidP="003F4ACA">
            <w:proofErr w:type="spellStart"/>
            <w:r>
              <w:rPr>
                <w:rFonts w:ascii="Times New Roman" w:hAnsi="Times New Roman"/>
                <w:sz w:val="24"/>
                <w:szCs w:val="24"/>
              </w:rPr>
              <w:t>Кл</w:t>
            </w:r>
            <w:proofErr w:type="spellEnd"/>
            <w:r>
              <w:rPr>
                <w:rFonts w:ascii="Times New Roman" w:hAnsi="Times New Roman"/>
                <w:sz w:val="24"/>
                <w:szCs w:val="24"/>
              </w:rPr>
              <w:t>. керівники</w:t>
            </w:r>
          </w:p>
        </w:tc>
        <w:tc>
          <w:tcPr>
            <w:tcW w:w="183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3F4ACA" w:rsidRPr="00A3099C" w:rsidRDefault="003F4ACA" w:rsidP="003F4ACA">
            <w:pPr>
              <w:rPr>
                <w:rFonts w:ascii="Times New Roman" w:hAnsi="Times New Roman"/>
                <w:sz w:val="24"/>
                <w:szCs w:val="24"/>
              </w:rPr>
            </w:pPr>
            <w:r>
              <w:rPr>
                <w:rFonts w:ascii="Times New Roman" w:hAnsi="Times New Roman"/>
                <w:sz w:val="24"/>
                <w:szCs w:val="24"/>
              </w:rPr>
              <w:t>д</w:t>
            </w:r>
            <w:r w:rsidRPr="00A3099C">
              <w:rPr>
                <w:rFonts w:ascii="Times New Roman" w:hAnsi="Times New Roman"/>
                <w:sz w:val="24"/>
                <w:szCs w:val="24"/>
              </w:rPr>
              <w:t>о 30.12</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r w:rsidRPr="00A3099C">
              <w:rPr>
                <w:rFonts w:ascii="Times New Roman" w:hAnsi="Times New Roman"/>
                <w:b/>
                <w:sz w:val="24"/>
                <w:szCs w:val="24"/>
              </w:rPr>
              <w:t>3.</w:t>
            </w:r>
            <w:r>
              <w:rPr>
                <w:rFonts w:ascii="Times New Roman" w:hAnsi="Times New Roman"/>
                <w:b/>
                <w:sz w:val="24"/>
                <w:szCs w:val="24"/>
              </w:rPr>
              <w:t xml:space="preserve"> </w:t>
            </w:r>
            <w:r w:rsidRPr="00A3099C">
              <w:rPr>
                <w:rFonts w:ascii="Times New Roman" w:hAnsi="Times New Roman"/>
                <w:b/>
                <w:sz w:val="24"/>
                <w:szCs w:val="24"/>
              </w:rPr>
              <w:t xml:space="preserve">Формування інклюзивного, розвивального та мотивуючого </w:t>
            </w:r>
            <w:r>
              <w:rPr>
                <w:rFonts w:ascii="Times New Roman" w:hAnsi="Times New Roman"/>
                <w:b/>
                <w:sz w:val="24"/>
                <w:szCs w:val="24"/>
              </w:rPr>
              <w:t>до навчання освітнього простору</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bCs/>
                <w:sz w:val="24"/>
                <w:szCs w:val="24"/>
              </w:rPr>
            </w:pPr>
            <w:r w:rsidRPr="00A3099C">
              <w:rPr>
                <w:rFonts w:ascii="Times New Roman" w:hAnsi="Times New Roman"/>
                <w:bCs/>
                <w:sz w:val="24"/>
                <w:szCs w:val="24"/>
              </w:rPr>
              <w:t xml:space="preserve">Оновлення сайту, ФБ-сторінки закладу освітніми матеріалами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bCs/>
                <w:sz w:val="24"/>
                <w:szCs w:val="24"/>
              </w:rPr>
            </w:pPr>
            <w:r w:rsidRPr="00A3099C">
              <w:rPr>
                <w:rFonts w:ascii="Times New Roman" w:hAnsi="Times New Roman"/>
                <w:bCs/>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3F4ACA" w:rsidP="000131DF">
            <w:pPr>
              <w:rPr>
                <w:rFonts w:ascii="Times New Roman" w:hAnsi="Times New Roman"/>
                <w:bCs/>
                <w:sz w:val="24"/>
                <w:szCs w:val="24"/>
              </w:rPr>
            </w:pPr>
            <w:r>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3F4ACA" w:rsidP="000131DF">
            <w:pPr>
              <w:rPr>
                <w:rFonts w:ascii="Times New Roman" w:hAnsi="Times New Roman"/>
                <w:bCs/>
                <w:sz w:val="24"/>
                <w:szCs w:val="24"/>
              </w:rPr>
            </w:pPr>
            <w:r>
              <w:rPr>
                <w:rFonts w:ascii="Times New Roman" w:hAnsi="Times New Roman"/>
                <w:sz w:val="24"/>
                <w:szCs w:val="24"/>
              </w:rPr>
              <w:t>п</w:t>
            </w:r>
            <w:r w:rsidRPr="00A3099C">
              <w:rPr>
                <w:rFonts w:ascii="Times New Roman" w:hAnsi="Times New Roman"/>
                <w:sz w:val="24"/>
                <w:szCs w:val="24"/>
              </w:rPr>
              <w:t>р</w:t>
            </w:r>
            <w:r>
              <w:rPr>
                <w:rFonts w:ascii="Times New Roman" w:hAnsi="Times New Roman"/>
                <w:sz w:val="24"/>
                <w:szCs w:val="24"/>
              </w:rPr>
              <w:t xml:space="preserve">отягом </w:t>
            </w:r>
            <w:r w:rsidRPr="00A3099C">
              <w:rPr>
                <w:rFonts w:ascii="Times New Roman" w:hAnsi="Times New Roman"/>
                <w:sz w:val="24"/>
                <w:szCs w:val="24"/>
              </w:rPr>
              <w:t>місяця</w:t>
            </w:r>
          </w:p>
        </w:tc>
      </w:tr>
      <w:tr w:rsidR="000131DF" w:rsidRPr="009E2354" w:rsidTr="00C71C0B">
        <w:trPr>
          <w:gridAfter w:val="6"/>
          <w:wAfter w:w="3969" w:type="dxa"/>
        </w:trPr>
        <w:tc>
          <w:tcPr>
            <w:tcW w:w="1176" w:type="dxa"/>
            <w:vMerge/>
            <w:tcBorders>
              <w:left w:val="single" w:sz="4" w:space="0" w:color="auto"/>
              <w:bottom w:val="nil"/>
              <w:right w:val="single" w:sz="4" w:space="0" w:color="auto"/>
            </w:tcBorders>
            <w:shd w:val="clear" w:color="auto" w:fill="FFF2CC" w:themeFill="accent1" w:themeFillTint="33"/>
          </w:tcPr>
          <w:p w:rsidR="000131DF" w:rsidRPr="009E2354" w:rsidRDefault="000131DF" w:rsidP="000131D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bCs/>
                <w:sz w:val="24"/>
                <w:szCs w:val="24"/>
              </w:rPr>
            </w:pPr>
            <w:r w:rsidRPr="00A3099C">
              <w:rPr>
                <w:rFonts w:ascii="Times New Roman" w:hAnsi="Times New Roman"/>
                <w:bCs/>
                <w:sz w:val="24"/>
                <w:szCs w:val="24"/>
              </w:rPr>
              <w:t xml:space="preserve">Засідання команди супроводу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0131DF">
            <w:pPr>
              <w:rPr>
                <w:rFonts w:ascii="Times New Roman" w:hAnsi="Times New Roman"/>
                <w:bCs/>
                <w:sz w:val="24"/>
                <w:szCs w:val="24"/>
              </w:rPr>
            </w:pPr>
            <w:r w:rsidRPr="00A3099C">
              <w:rPr>
                <w:rFonts w:ascii="Times New Roman" w:hAnsi="Times New Roman"/>
                <w:bCs/>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3F4ACA" w:rsidP="000131DF">
            <w:pPr>
              <w:rPr>
                <w:rFonts w:ascii="Times New Roman" w:hAnsi="Times New Roman"/>
                <w:bCs/>
                <w:sz w:val="24"/>
                <w:szCs w:val="24"/>
              </w:rPr>
            </w:pPr>
            <w:r w:rsidRPr="00A3099C">
              <w:rPr>
                <w:rFonts w:ascii="Times New Roman" w:hAnsi="Times New Roman"/>
                <w:bCs/>
                <w:sz w:val="24"/>
                <w:szCs w:val="24"/>
              </w:rPr>
              <w:t>К</w:t>
            </w:r>
            <w:r w:rsidR="000131DF" w:rsidRPr="00A3099C">
              <w:rPr>
                <w:rFonts w:ascii="Times New Roman" w:hAnsi="Times New Roman"/>
                <w:bCs/>
                <w:sz w:val="24"/>
                <w:szCs w:val="24"/>
              </w:rPr>
              <w:t>оманда</w:t>
            </w:r>
            <w:r>
              <w:rPr>
                <w:rFonts w:ascii="Times New Roman" w:hAnsi="Times New Roman"/>
                <w:bCs/>
                <w:sz w:val="24"/>
                <w:szCs w:val="24"/>
              </w:rPr>
              <w:t xml:space="preserve"> супроводу</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131DF" w:rsidRPr="00A3099C" w:rsidRDefault="000131DF" w:rsidP="00E37F84">
            <w:pPr>
              <w:rPr>
                <w:rFonts w:ascii="Times New Roman" w:hAnsi="Times New Roman"/>
                <w:bCs/>
                <w:sz w:val="24"/>
                <w:szCs w:val="24"/>
              </w:rPr>
            </w:pPr>
            <w:r w:rsidRPr="00A3099C">
              <w:rPr>
                <w:rFonts w:ascii="Times New Roman" w:hAnsi="Times New Roman"/>
                <w:bCs/>
                <w:sz w:val="24"/>
                <w:szCs w:val="24"/>
              </w:rPr>
              <w:t>2</w:t>
            </w:r>
            <w:r w:rsidR="00E37F84">
              <w:rPr>
                <w:rFonts w:ascii="Times New Roman" w:hAnsi="Times New Roman"/>
                <w:bCs/>
                <w:sz w:val="24"/>
                <w:szCs w:val="24"/>
              </w:rPr>
              <w:t>6</w:t>
            </w:r>
            <w:r w:rsidRPr="00A3099C">
              <w:rPr>
                <w:rFonts w:ascii="Times New Roman" w:hAnsi="Times New Roman"/>
                <w:bCs/>
                <w:sz w:val="24"/>
                <w:szCs w:val="24"/>
              </w:rPr>
              <w:t>.12</w:t>
            </w:r>
          </w:p>
        </w:tc>
      </w:tr>
      <w:tr w:rsidR="00520FFF" w:rsidRPr="009E2354" w:rsidTr="00C71C0B">
        <w:trPr>
          <w:gridAfter w:val="6"/>
          <w:wAfter w:w="3969" w:type="dxa"/>
        </w:trPr>
        <w:tc>
          <w:tcPr>
            <w:tcW w:w="1176"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520FFF" w:rsidRPr="009E2354" w:rsidRDefault="00520FFF" w:rsidP="00520FFF">
            <w:pPr>
              <w:ind w:left="113" w:right="113"/>
              <w:jc w:val="center"/>
              <w:rPr>
                <w:rFonts w:ascii="Times New Roman" w:hAnsi="Times New Roman"/>
                <w:b/>
                <w:sz w:val="28"/>
                <w:szCs w:val="28"/>
              </w:rPr>
            </w:pPr>
            <w:r w:rsidRPr="009E2354">
              <w:rPr>
                <w:rFonts w:ascii="Times New Roman" w:hAnsi="Times New Roman"/>
                <w:b/>
                <w:sz w:val="28"/>
                <w:szCs w:val="28"/>
              </w:rPr>
              <w:t>Система оцінювання здобувачів освіти</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r w:rsidRPr="00A3099C">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520FFF" w:rsidRPr="009E2354"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sidRPr="00A3099C">
              <w:rPr>
                <w:rFonts w:ascii="Times New Roman" w:hAnsi="Times New Roman"/>
                <w:color w:val="2C2C2C" w:themeColor="text1"/>
                <w:sz w:val="24"/>
                <w:szCs w:val="24"/>
              </w:rPr>
              <w:t>Інформаційний журнал «Семестрове оцінювання навчальних досягнень учнів, коригування результатів»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sidRPr="00A3099C">
              <w:rPr>
                <w:rFonts w:ascii="Times New Roman" w:hAnsi="Times New Roman"/>
                <w:color w:val="2C2C2C" w:themeColor="text1"/>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b/>
                <w:color w:val="2C2C2C" w:themeColor="text1"/>
                <w:sz w:val="24"/>
                <w:szCs w:val="24"/>
              </w:rPr>
            </w:pPr>
            <w:r>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sidRPr="00A3099C">
              <w:rPr>
                <w:rFonts w:ascii="Times New Roman" w:hAnsi="Times New Roman"/>
                <w:color w:val="2C2C2C" w:themeColor="text1"/>
                <w:sz w:val="24"/>
                <w:szCs w:val="24"/>
              </w:rPr>
              <w:t>02-03.12</w:t>
            </w:r>
          </w:p>
        </w:tc>
      </w:tr>
      <w:tr w:rsidR="00520FFF" w:rsidRPr="009E2354"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sidRPr="00A3099C">
              <w:rPr>
                <w:rFonts w:ascii="Times New Roman" w:hAnsi="Times New Roman"/>
                <w:color w:val="2C2C2C" w:themeColor="text1"/>
                <w:sz w:val="24"/>
                <w:szCs w:val="24"/>
              </w:rPr>
              <w:t>Опитування учнів, батьків «Освітня траєкторія врахування індивідуальних особливостей, здібностей та розвитку дитини»</w:t>
            </w:r>
            <w:r w:rsidRPr="00A3099C">
              <w:rPr>
                <w:rFonts w:ascii="Times New Roman" w:hAnsi="Times New Roman"/>
                <w:color w:val="2C2C2C" w:themeColor="text1"/>
                <w:sz w:val="24"/>
                <w:szCs w:val="24"/>
              </w:rPr>
              <w:tab/>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proofErr w:type="spellStart"/>
            <w:r w:rsidRPr="00A3099C">
              <w:rPr>
                <w:rFonts w:ascii="Times New Roman" w:hAnsi="Times New Roman"/>
                <w:color w:val="2C2C2C" w:themeColor="text1"/>
                <w:sz w:val="24"/>
                <w:szCs w:val="24"/>
              </w:rPr>
              <w:t>гугл</w:t>
            </w:r>
            <w:proofErr w:type="spellEnd"/>
            <w:r w:rsidRPr="00A3099C">
              <w:rPr>
                <w:rFonts w:ascii="Times New Roman" w:hAnsi="Times New Roman"/>
                <w:color w:val="2C2C2C" w:themeColor="text1"/>
                <w:sz w:val="24"/>
                <w:szCs w:val="24"/>
              </w:rPr>
              <w:t>-форма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Pr>
                <w:rFonts w:ascii="Times New Roman" w:hAnsi="Times New Roman"/>
                <w:color w:val="2C2C2C" w:themeColor="text1"/>
                <w:sz w:val="24"/>
                <w:szCs w:val="24"/>
              </w:rPr>
              <w:t>Класні керівники</w:t>
            </w:r>
            <w:r w:rsidRPr="00A3099C">
              <w:rPr>
                <w:rFonts w:ascii="Times New Roman" w:hAnsi="Times New Roman"/>
                <w:color w:val="2C2C2C" w:themeColor="text1"/>
                <w:sz w:val="24"/>
                <w:szCs w:val="24"/>
              </w:rPr>
              <w:tab/>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color w:val="2C2C2C" w:themeColor="text1"/>
                <w:sz w:val="24"/>
                <w:szCs w:val="24"/>
              </w:rPr>
            </w:pPr>
            <w:r>
              <w:rPr>
                <w:rFonts w:ascii="Times New Roman" w:hAnsi="Times New Roman"/>
                <w:color w:val="2C2C2C" w:themeColor="text1"/>
                <w:sz w:val="24"/>
                <w:szCs w:val="24"/>
              </w:rPr>
              <w:t>22-26</w:t>
            </w:r>
            <w:r w:rsidRPr="00A3099C">
              <w:rPr>
                <w:rFonts w:ascii="Times New Roman" w:hAnsi="Times New Roman"/>
                <w:color w:val="2C2C2C" w:themeColor="text1"/>
                <w:sz w:val="24"/>
                <w:szCs w:val="24"/>
              </w:rPr>
              <w:t>.12</w:t>
            </w:r>
            <w:r w:rsidRPr="00A3099C">
              <w:rPr>
                <w:rFonts w:ascii="Times New Roman" w:hAnsi="Times New Roman"/>
                <w:color w:val="2C2C2C" w:themeColor="text1"/>
                <w:sz w:val="24"/>
                <w:szCs w:val="24"/>
              </w:rPr>
              <w:tab/>
            </w:r>
          </w:p>
        </w:tc>
      </w:tr>
      <w:tr w:rsidR="00520FFF" w:rsidRPr="009E2354" w:rsidTr="00C71C0B">
        <w:trPr>
          <w:gridAfter w:val="1"/>
          <w:wAfter w:w="65"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r w:rsidRPr="00A3099C">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b/>
                <w:sz w:val="24"/>
                <w:szCs w:val="24"/>
              </w:rPr>
            </w:pP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b/>
                <w:sz w:val="24"/>
                <w:szCs w:val="24"/>
              </w:rPr>
            </w:pPr>
          </w:p>
        </w:tc>
        <w:tc>
          <w:tcPr>
            <w:tcW w:w="1414" w:type="dxa"/>
            <w:gridSpan w:val="2"/>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b/>
                <w:sz w:val="24"/>
                <w:szCs w:val="24"/>
              </w:rPr>
            </w:pPr>
          </w:p>
        </w:tc>
      </w:tr>
      <w:tr w:rsidR="00520FFF" w:rsidRPr="009E2354"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Внутрішній моніторинг сформованості навички читання та читацької компетентності учнів початкових класів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DC223E">
            <w:pPr>
              <w:rPr>
                <w:rFonts w:ascii="Times New Roman" w:hAnsi="Times New Roman"/>
                <w:sz w:val="24"/>
                <w:szCs w:val="24"/>
              </w:rPr>
            </w:pPr>
            <w:r w:rsidRPr="00A3099C">
              <w:rPr>
                <w:rFonts w:ascii="Times New Roman" w:hAnsi="Times New Roman"/>
                <w:sz w:val="24"/>
                <w:szCs w:val="24"/>
              </w:rPr>
              <w:t>Д</w:t>
            </w:r>
            <w:r w:rsidR="00DC223E">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Pr>
                <w:rFonts w:ascii="Times New Roman" w:hAnsi="Times New Roman"/>
                <w:sz w:val="24"/>
                <w:szCs w:val="24"/>
              </w:rPr>
              <w:t>до 19</w:t>
            </w:r>
            <w:r w:rsidRPr="00A3099C">
              <w:rPr>
                <w:rFonts w:ascii="Times New Roman" w:hAnsi="Times New Roman"/>
                <w:sz w:val="24"/>
                <w:szCs w:val="24"/>
              </w:rPr>
              <w:t>.12</w:t>
            </w:r>
          </w:p>
        </w:tc>
      </w:tr>
      <w:tr w:rsidR="00520FFF" w:rsidRPr="009E2354"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Внутрішній моніторинг якості викладання навчальних предметів за І семестр н.</w:t>
            </w:r>
            <w:r>
              <w:rPr>
                <w:rFonts w:ascii="Times New Roman" w:hAnsi="Times New Roman"/>
                <w:sz w:val="24"/>
                <w:szCs w:val="24"/>
              </w:rPr>
              <w:t xml:space="preserve"> </w:t>
            </w:r>
            <w:r w:rsidRPr="00A3099C">
              <w:rPr>
                <w:rFonts w:ascii="Times New Roman" w:hAnsi="Times New Roman"/>
                <w:sz w:val="24"/>
                <w:szCs w:val="24"/>
              </w:rPr>
              <w:t>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наказ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DC223E" w:rsidP="00520FFF">
            <w:pPr>
              <w:rPr>
                <w:rFonts w:ascii="Times New Roman" w:hAnsi="Times New Roman"/>
                <w:sz w:val="24"/>
                <w:szCs w:val="24"/>
              </w:rPr>
            </w:pPr>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Pr>
                <w:rFonts w:ascii="Times New Roman" w:hAnsi="Times New Roman"/>
                <w:sz w:val="24"/>
                <w:szCs w:val="24"/>
              </w:rPr>
              <w:t>до 19</w:t>
            </w:r>
            <w:r w:rsidRPr="00A3099C">
              <w:rPr>
                <w:rFonts w:ascii="Times New Roman" w:hAnsi="Times New Roman"/>
                <w:sz w:val="24"/>
                <w:szCs w:val="24"/>
              </w:rPr>
              <w:t>.12</w:t>
            </w:r>
          </w:p>
        </w:tc>
      </w:tr>
      <w:tr w:rsidR="00520FFF" w:rsidRPr="009E2354" w:rsidTr="00C71C0B">
        <w:trPr>
          <w:gridAfter w:val="6"/>
          <w:wAfter w:w="3969" w:type="dxa"/>
        </w:trPr>
        <w:tc>
          <w:tcPr>
            <w:tcW w:w="1176" w:type="dxa"/>
            <w:vMerge/>
            <w:tcBorders>
              <w:left w:val="single" w:sz="4" w:space="0" w:color="auto"/>
              <w:right w:val="single" w:sz="4" w:space="0" w:color="auto"/>
            </w:tcBorders>
            <w:shd w:val="clear" w:color="auto" w:fill="FDE0D0" w:themeFill="accent6" w:themeFillTint="33"/>
          </w:tcPr>
          <w:p w:rsidR="00520FFF" w:rsidRPr="009E2354" w:rsidRDefault="00520FFF" w:rsidP="00520FFF">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color w:val="2C2C2C" w:themeColor="text1"/>
                <w:sz w:val="24"/>
                <w:szCs w:val="24"/>
              </w:rPr>
              <w:t>Внутрішній моніторинг результатів навчання учнів за І семестр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DC223E" w:rsidP="00520FFF">
            <w:pPr>
              <w:rPr>
                <w:rFonts w:ascii="Times New Roman" w:hAnsi="Times New Roman"/>
                <w:sz w:val="24"/>
                <w:szCs w:val="24"/>
              </w:rPr>
            </w:pPr>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520FFF" w:rsidRPr="00A3099C" w:rsidRDefault="00520FFF" w:rsidP="00520FFF">
            <w:pPr>
              <w:rPr>
                <w:rFonts w:ascii="Times New Roman" w:hAnsi="Times New Roman"/>
                <w:sz w:val="24"/>
                <w:szCs w:val="24"/>
              </w:rPr>
            </w:pPr>
            <w:r w:rsidRPr="00A3099C">
              <w:rPr>
                <w:rFonts w:ascii="Times New Roman" w:hAnsi="Times New Roman"/>
                <w:sz w:val="24"/>
                <w:szCs w:val="24"/>
              </w:rPr>
              <w:t>до 30.12</w:t>
            </w:r>
          </w:p>
        </w:tc>
      </w:tr>
      <w:tr w:rsidR="00350D6F" w:rsidRPr="009E2354" w:rsidTr="00C71C0B">
        <w:trPr>
          <w:gridAfter w:val="6"/>
          <w:wAfter w:w="3969" w:type="dxa"/>
          <w:trHeight w:val="568"/>
        </w:trPr>
        <w:tc>
          <w:tcPr>
            <w:tcW w:w="1176"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350D6F" w:rsidRDefault="00350D6F" w:rsidP="00350D6F">
            <w:pPr>
              <w:ind w:left="113" w:right="113"/>
              <w:jc w:val="center"/>
              <w:rPr>
                <w:rFonts w:ascii="Times New Roman" w:hAnsi="Times New Roman"/>
                <w:b/>
                <w:sz w:val="28"/>
                <w:szCs w:val="28"/>
              </w:rPr>
            </w:pPr>
          </w:p>
          <w:p w:rsidR="00350D6F" w:rsidRPr="009E2354" w:rsidRDefault="00350D6F" w:rsidP="00350D6F">
            <w:pPr>
              <w:jc w:val="center"/>
              <w:rPr>
                <w:rFonts w:ascii="Times New Roman" w:hAnsi="Times New Roman"/>
                <w:b/>
                <w:sz w:val="28"/>
                <w:szCs w:val="28"/>
              </w:rPr>
            </w:pPr>
            <w:r w:rsidRPr="009E2354">
              <w:rPr>
                <w:rFonts w:ascii="Times New Roman" w:hAnsi="Times New Roman"/>
                <w:b/>
                <w:sz w:val="28"/>
                <w:szCs w:val="28"/>
              </w:rPr>
              <w:t>Педагогічна діяльність педагогічних працівників</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50D6F" w:rsidRPr="009E2354" w:rsidRDefault="00350D6F" w:rsidP="00350D6F">
            <w:pPr>
              <w:rPr>
                <w:rFonts w:ascii="Times New Roman" w:hAnsi="Times New Roman"/>
                <w:sz w:val="24"/>
                <w:szCs w:val="24"/>
              </w:rPr>
            </w:pPr>
            <w:r w:rsidRPr="00A3099C">
              <w:rPr>
                <w:rFonts w:ascii="Times New Roman" w:eastAsia="Times New Roman" w:hAnsi="Times New Roman"/>
                <w:b/>
                <w:sz w:val="24"/>
                <w:szCs w:val="24"/>
              </w:rPr>
              <w:t xml:space="preserve">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b/>
                <w:sz w:val="24"/>
                <w:szCs w:val="24"/>
              </w:rPr>
              <w:t>компетентностей</w:t>
            </w:r>
            <w:proofErr w:type="spellEnd"/>
            <w:r w:rsidRPr="00A3099C">
              <w:rPr>
                <w:rFonts w:ascii="Times New Roman" w:eastAsia="Times New Roman" w:hAnsi="Times New Roman"/>
                <w:b/>
                <w:sz w:val="24"/>
                <w:szCs w:val="24"/>
              </w:rPr>
              <w:t xml:space="preserve"> учнів</w:t>
            </w:r>
          </w:p>
        </w:tc>
      </w:tr>
      <w:tr w:rsidR="00350D6F" w:rsidRPr="009E2354" w:rsidTr="00C71C0B">
        <w:trPr>
          <w:gridAfter w:val="6"/>
          <w:wAfter w:w="3969" w:type="dxa"/>
          <w:trHeight w:val="309"/>
        </w:trPr>
        <w:tc>
          <w:tcPr>
            <w:tcW w:w="1176" w:type="dxa"/>
            <w:vMerge/>
            <w:tcBorders>
              <w:left w:val="single" w:sz="4" w:space="0" w:color="auto"/>
              <w:right w:val="single" w:sz="4" w:space="0" w:color="auto"/>
            </w:tcBorders>
            <w:shd w:val="clear" w:color="auto" w:fill="EDF6D2" w:themeFill="accent2" w:themeFillTint="33"/>
            <w:textDirection w:val="btLr"/>
          </w:tcPr>
          <w:p w:rsidR="00350D6F" w:rsidRPr="009E2354" w:rsidRDefault="00350D6F" w:rsidP="00350D6F">
            <w:pPr>
              <w:ind w:left="113" w:right="113"/>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350D6F" w:rsidP="00350D6F">
            <w:pPr>
              <w:rPr>
                <w:rFonts w:ascii="Times New Roman" w:eastAsia="Times New Roman" w:hAnsi="Times New Roman"/>
                <w:sz w:val="24"/>
                <w:szCs w:val="24"/>
              </w:rPr>
            </w:pPr>
            <w:r w:rsidRPr="00A3099C">
              <w:rPr>
                <w:rFonts w:ascii="Times New Roman" w:eastAsia="Times New Roman" w:hAnsi="Times New Roman"/>
                <w:sz w:val="24"/>
                <w:szCs w:val="24"/>
              </w:rPr>
              <w:t>Відвідування уроків вчителів, що атестуються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4D5738" w:rsidP="00350D6F">
            <w:pPr>
              <w:rPr>
                <w:rFonts w:ascii="Times New Roman" w:hAnsi="Times New Roman"/>
                <w:sz w:val="24"/>
                <w:szCs w:val="24"/>
              </w:rPr>
            </w:pPr>
            <w:r>
              <w:rPr>
                <w:rFonts w:ascii="Times New Roman" w:hAnsi="Times New Roman"/>
                <w:sz w:val="24"/>
                <w:szCs w:val="24"/>
              </w:rPr>
              <w:t>аркуш спостереження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350D6F" w:rsidP="00DC223E">
            <w:pPr>
              <w:rPr>
                <w:rFonts w:ascii="Times New Roman" w:hAnsi="Times New Roman"/>
                <w:sz w:val="24"/>
                <w:szCs w:val="24"/>
              </w:rPr>
            </w:pPr>
            <w:r w:rsidRPr="00A3099C">
              <w:rPr>
                <w:rFonts w:ascii="Times New Roman" w:hAnsi="Times New Roman"/>
                <w:sz w:val="24"/>
                <w:szCs w:val="24"/>
              </w:rPr>
              <w:t>Д</w:t>
            </w:r>
            <w:r w:rsidR="00DC223E">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Default="00350D6F" w:rsidP="00350D6F">
            <w:r w:rsidRPr="006D058A">
              <w:rPr>
                <w:rFonts w:ascii="Times New Roman" w:hAnsi="Times New Roman"/>
                <w:sz w:val="24"/>
                <w:szCs w:val="24"/>
              </w:rPr>
              <w:t>протягом місяця</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i/>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sz w:val="24"/>
                <w:szCs w:val="24"/>
              </w:rPr>
            </w:pPr>
            <w:r w:rsidRPr="00A3099C">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tabs>
                <w:tab w:val="left" w:pos="1134"/>
              </w:tabs>
              <w:jc w:val="both"/>
              <w:rPr>
                <w:rFonts w:ascii="Times New Roman" w:eastAsia="Times New Roman" w:hAnsi="Times New Roman"/>
                <w:sz w:val="24"/>
                <w:szCs w:val="24"/>
              </w:rPr>
            </w:pPr>
            <w:r w:rsidRPr="00A3099C">
              <w:rPr>
                <w:rFonts w:ascii="Times New Roman" w:hAnsi="Times New Roman"/>
                <w:sz w:val="24"/>
                <w:szCs w:val="24"/>
              </w:rPr>
              <w:t>Самоосвітня діяльності вчителів, підвищення кваліфікації, навчання на освітніх платформах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план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4D5738">
            <w:r w:rsidRPr="0063042E">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4D5738">
            <w:r w:rsidRPr="00814D09">
              <w:rPr>
                <w:rFonts w:ascii="Times New Roman" w:hAnsi="Times New Roman"/>
                <w:sz w:val="24"/>
                <w:szCs w:val="24"/>
              </w:rPr>
              <w:t>протягом місяця</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DC223E" w:rsidP="004D5738">
            <w:pPr>
              <w:tabs>
                <w:tab w:val="left" w:pos="1134"/>
              </w:tabs>
              <w:jc w:val="both"/>
              <w:rPr>
                <w:rFonts w:ascii="Times New Roman" w:eastAsia="Times New Roman" w:hAnsi="Times New Roman"/>
                <w:sz w:val="24"/>
                <w:szCs w:val="24"/>
              </w:rPr>
            </w:pPr>
            <w:r>
              <w:rPr>
                <w:rFonts w:ascii="Times New Roman" w:eastAsia="Times New Roman" w:hAnsi="Times New Roman"/>
                <w:sz w:val="24"/>
                <w:szCs w:val="24"/>
              </w:rPr>
              <w:t xml:space="preserve">Участь у </w:t>
            </w:r>
            <w:r w:rsidR="004D5738" w:rsidRPr="00A3099C">
              <w:rPr>
                <w:rFonts w:ascii="Times New Roman" w:eastAsia="Times New Roman" w:hAnsi="Times New Roman"/>
                <w:sz w:val="24"/>
                <w:szCs w:val="24"/>
              </w:rPr>
              <w:t xml:space="preserve"> методичних заходах, Інтернет-заходах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таблиця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4D5738">
            <w:r w:rsidRPr="0063042E">
              <w:rPr>
                <w:rFonts w:ascii="Times New Roman" w:hAnsi="Times New Roman"/>
                <w:color w:val="2C2C2C" w:themeColor="text1"/>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4D5738">
            <w:r w:rsidRPr="00814D09">
              <w:rPr>
                <w:rFonts w:ascii="Times New Roman" w:hAnsi="Times New Roman"/>
                <w:sz w:val="24"/>
                <w:szCs w:val="24"/>
              </w:rPr>
              <w:t>протягом місяця</w:t>
            </w:r>
          </w:p>
        </w:tc>
      </w:tr>
      <w:tr w:rsidR="00350D6F"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350D6F" w:rsidRPr="009E2354" w:rsidRDefault="00350D6F"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350D6F" w:rsidP="00350D6F">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350D6F" w:rsidP="00350D6F">
            <w:pPr>
              <w:rPr>
                <w:rFonts w:ascii="Times New Roman" w:hAnsi="Times New Roman"/>
                <w:sz w:val="24"/>
                <w:szCs w:val="24"/>
              </w:rPr>
            </w:pPr>
            <w:r w:rsidRPr="00A3099C">
              <w:rPr>
                <w:rFonts w:ascii="Times New Roman" w:hAnsi="Times New Roman"/>
                <w:sz w:val="24"/>
                <w:szCs w:val="24"/>
              </w:rPr>
              <w:t>табель</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DC223E" w:rsidP="004D5738">
            <w:pPr>
              <w:rPr>
                <w:rFonts w:ascii="Times New Roman" w:hAnsi="Times New Roman"/>
                <w:sz w:val="24"/>
                <w:szCs w:val="24"/>
              </w:rPr>
            </w:pPr>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350D6F" w:rsidRPr="00A3099C" w:rsidRDefault="00350D6F" w:rsidP="00350D6F">
            <w:pPr>
              <w:rPr>
                <w:rFonts w:ascii="Times New Roman" w:hAnsi="Times New Roman"/>
                <w:sz w:val="24"/>
                <w:szCs w:val="24"/>
              </w:rPr>
            </w:pPr>
            <w:r w:rsidRPr="00A3099C">
              <w:rPr>
                <w:rFonts w:ascii="Times New Roman" w:hAnsi="Times New Roman"/>
                <w:sz w:val="24"/>
                <w:szCs w:val="24"/>
              </w:rPr>
              <w:t>до 15.12</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Аналіз виконання плану підвищення кваліфікації за 202</w:t>
            </w:r>
            <w:r>
              <w:rPr>
                <w:rFonts w:ascii="Times New Roman" w:hAnsi="Times New Roman"/>
                <w:sz w:val="24"/>
                <w:szCs w:val="24"/>
              </w:rPr>
              <w:t>5</w:t>
            </w:r>
            <w:r w:rsidRPr="00A3099C">
              <w:rPr>
                <w:rFonts w:ascii="Times New Roman" w:hAnsi="Times New Roman"/>
                <w:sz w:val="24"/>
                <w:szCs w:val="24"/>
              </w:rPr>
              <w:t xml:space="preserve">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Default="00DC223E" w:rsidP="004D5738">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Pr>
                <w:rFonts w:ascii="Times New Roman" w:hAnsi="Times New Roman"/>
                <w:sz w:val="24"/>
                <w:szCs w:val="24"/>
              </w:rPr>
              <w:t>до 19</w:t>
            </w:r>
            <w:r w:rsidRPr="00A3099C">
              <w:rPr>
                <w:rFonts w:ascii="Times New Roman" w:hAnsi="Times New Roman"/>
                <w:sz w:val="24"/>
                <w:szCs w:val="24"/>
              </w:rPr>
              <w:t>.12</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4D5738">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Складання та затвердження  плану підвищення кваліфікації на 202</w:t>
            </w:r>
            <w:r>
              <w:rPr>
                <w:rFonts w:ascii="Times New Roman" w:hAnsi="Times New Roman"/>
                <w:sz w:val="24"/>
                <w:szCs w:val="24"/>
              </w:rPr>
              <w:t>6</w:t>
            </w:r>
            <w:r w:rsidRPr="00A3099C">
              <w:rPr>
                <w:rFonts w:ascii="Times New Roman" w:hAnsi="Times New Roman"/>
                <w:sz w:val="24"/>
                <w:szCs w:val="24"/>
              </w:rPr>
              <w:t xml:space="preserve">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педрада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Default="00DC223E" w:rsidP="004D5738">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Pr>
                <w:rFonts w:ascii="Times New Roman" w:hAnsi="Times New Roman"/>
                <w:sz w:val="24"/>
                <w:szCs w:val="24"/>
              </w:rPr>
              <w:t>до 19</w:t>
            </w:r>
            <w:r w:rsidRPr="00A3099C">
              <w:rPr>
                <w:rFonts w:ascii="Times New Roman" w:hAnsi="Times New Roman"/>
                <w:sz w:val="24"/>
                <w:szCs w:val="24"/>
              </w:rPr>
              <w:t>.12</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i/>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sz w:val="24"/>
                <w:szCs w:val="24"/>
              </w:rPr>
            </w:pPr>
            <w:r w:rsidRPr="00A3099C">
              <w:rPr>
                <w:rFonts w:ascii="Times New Roman" w:eastAsia="Times New Roman" w:hAnsi="Times New Roman"/>
                <w:b/>
                <w:sz w:val="24"/>
                <w:szCs w:val="24"/>
              </w:rPr>
              <w:t>3. Співпраця з учнями, їх батька</w:t>
            </w:r>
            <w:r>
              <w:rPr>
                <w:rFonts w:ascii="Times New Roman" w:eastAsia="Times New Roman" w:hAnsi="Times New Roman"/>
                <w:b/>
                <w:sz w:val="24"/>
                <w:szCs w:val="24"/>
              </w:rPr>
              <w:t>ми, працівниками закладу освіти</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 xml:space="preserve">Відкритий діалог з батьками . Звіт роботи закладу за І семестр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sidRPr="00A3099C">
              <w:rPr>
                <w:rFonts w:ascii="Times New Roman" w:hAnsi="Times New Roman"/>
                <w:sz w:val="24"/>
                <w:szCs w:val="24"/>
              </w:rPr>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4D5738">
            <w:pPr>
              <w:rPr>
                <w:rFonts w:ascii="Times New Roman" w:hAnsi="Times New Roman"/>
                <w:sz w:val="24"/>
                <w:szCs w:val="24"/>
              </w:rPr>
            </w:pPr>
            <w:r w:rsidRPr="00A3099C">
              <w:rPr>
                <w:rFonts w:ascii="Times New Roman" w:hAnsi="Times New Roman"/>
                <w:sz w:val="24"/>
                <w:szCs w:val="24"/>
              </w:rPr>
              <w:t>2</w:t>
            </w:r>
            <w:r>
              <w:rPr>
                <w:rFonts w:ascii="Times New Roman" w:hAnsi="Times New Roman"/>
                <w:sz w:val="24"/>
                <w:szCs w:val="24"/>
              </w:rPr>
              <w:t>6</w:t>
            </w:r>
            <w:r w:rsidRPr="00A3099C">
              <w:rPr>
                <w:rFonts w:ascii="Times New Roman" w:hAnsi="Times New Roman"/>
                <w:sz w:val="24"/>
                <w:szCs w:val="24"/>
              </w:rPr>
              <w:t>.12</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tabs>
                <w:tab w:val="left" w:pos="1134"/>
              </w:tabs>
              <w:jc w:val="both"/>
              <w:rPr>
                <w:rFonts w:ascii="Times New Roman" w:eastAsia="Times New Roman" w:hAnsi="Times New Roman"/>
                <w:sz w:val="24"/>
                <w:szCs w:val="24"/>
              </w:rPr>
            </w:pPr>
            <w:r w:rsidRPr="00A3099C">
              <w:rPr>
                <w:rFonts w:ascii="Times New Roman" w:hAnsi="Times New Roman"/>
                <w:sz w:val="24"/>
                <w:szCs w:val="24"/>
              </w:rPr>
              <w:t>Розміщення матеріалів для батьків,  учнів на сайті, у групі ФБ.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sidRPr="00A3099C">
              <w:rPr>
                <w:rFonts w:ascii="Times New Roman" w:hAnsi="Times New Roman"/>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350D6F">
            <w:r w:rsidRPr="00E16C71">
              <w:rPr>
                <w:rFonts w:ascii="Times New Roman" w:hAnsi="Times New Roman"/>
                <w:sz w:val="24"/>
                <w:szCs w:val="24"/>
              </w:rPr>
              <w:t>протягом місяця</w:t>
            </w:r>
          </w:p>
        </w:tc>
      </w:tr>
      <w:tr w:rsidR="004D5738" w:rsidRPr="009E2354" w:rsidTr="00C71C0B">
        <w:trPr>
          <w:gridAfter w:val="6"/>
          <w:wAfter w:w="3969" w:type="dxa"/>
        </w:trPr>
        <w:tc>
          <w:tcPr>
            <w:tcW w:w="1176" w:type="dxa"/>
            <w:vMerge/>
            <w:tcBorders>
              <w:left w:val="single" w:sz="4" w:space="0" w:color="auto"/>
              <w:right w:val="single" w:sz="4" w:space="0" w:color="auto"/>
            </w:tcBorders>
            <w:shd w:val="clear" w:color="auto" w:fill="EDF6D2" w:themeFill="accent2" w:themeFillTint="33"/>
          </w:tcPr>
          <w:p w:rsidR="004D5738" w:rsidRPr="009E2354" w:rsidRDefault="004D5738" w:rsidP="00350D6F">
            <w:pPr>
              <w:rPr>
                <w:rFonts w:ascii="Times New Roman" w:hAnsi="Times New Roman"/>
                <w:i/>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tabs>
                <w:tab w:val="left" w:pos="1134"/>
              </w:tabs>
              <w:jc w:val="both"/>
              <w:rPr>
                <w:rFonts w:ascii="Times New Roman" w:hAnsi="Times New Roman"/>
                <w:sz w:val="24"/>
                <w:szCs w:val="24"/>
              </w:rPr>
            </w:pPr>
            <w:r w:rsidRPr="00A3099C">
              <w:rPr>
                <w:rFonts w:ascii="Times New Roman" w:hAnsi="Times New Roman"/>
                <w:sz w:val="24"/>
                <w:szCs w:val="24"/>
              </w:rPr>
              <w:t xml:space="preserve">Індивідуальні зустрічі з батьками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sidRPr="00A3099C">
              <w:rPr>
                <w:rFonts w:ascii="Times New Roman" w:hAnsi="Times New Roman"/>
                <w:sz w:val="24"/>
                <w:szCs w:val="24"/>
              </w:rPr>
              <w:t>журнал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D5738" w:rsidRPr="00A3099C" w:rsidRDefault="004D5738" w:rsidP="00350D6F">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4D5738" w:rsidRDefault="004D5738" w:rsidP="00350D6F">
            <w:r w:rsidRPr="00E16C71">
              <w:rPr>
                <w:rFonts w:ascii="Times New Roman" w:hAnsi="Times New Roman"/>
                <w:sz w:val="24"/>
                <w:szCs w:val="24"/>
              </w:rPr>
              <w:t>протягом місяця</w:t>
            </w:r>
          </w:p>
        </w:tc>
      </w:tr>
      <w:tr w:rsidR="004D5738" w:rsidRPr="009E2354" w:rsidTr="00C71C0B">
        <w:trPr>
          <w:gridAfter w:val="6"/>
          <w:wAfter w:w="3969" w:type="dxa"/>
        </w:trPr>
        <w:tc>
          <w:tcPr>
            <w:tcW w:w="1176" w:type="dxa"/>
            <w:vMerge w:val="restart"/>
            <w:tcBorders>
              <w:top w:val="single" w:sz="4" w:space="0" w:color="auto"/>
              <w:left w:val="single" w:sz="4" w:space="0" w:color="auto"/>
              <w:right w:val="single" w:sz="4" w:space="0" w:color="auto"/>
            </w:tcBorders>
            <w:shd w:val="clear" w:color="auto" w:fill="CCCCCF" w:themeFill="accent5" w:themeFillTint="66"/>
            <w:textDirection w:val="btLr"/>
          </w:tcPr>
          <w:p w:rsidR="004D5738" w:rsidRPr="009E2354" w:rsidRDefault="004D5738" w:rsidP="004D5738">
            <w:pPr>
              <w:ind w:left="113" w:right="113"/>
              <w:jc w:val="center"/>
              <w:rPr>
                <w:rFonts w:ascii="Times New Roman" w:hAnsi="Times New Roman"/>
                <w:b/>
                <w:sz w:val="28"/>
                <w:szCs w:val="28"/>
              </w:rPr>
            </w:pPr>
            <w:r w:rsidRPr="0091734A">
              <w:rPr>
                <w:rFonts w:ascii="Times New Roman" w:hAnsi="Times New Roman"/>
                <w:b/>
                <w:sz w:val="28"/>
                <w:szCs w:val="28"/>
              </w:rPr>
              <w:t>Управлінські процеси</w:t>
            </w: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4D5738" w:rsidRPr="009E2354" w:rsidRDefault="004D5738" w:rsidP="004D5738">
            <w:pPr>
              <w:rPr>
                <w:rFonts w:ascii="Times New Roman" w:hAnsi="Times New Roman"/>
                <w:sz w:val="24"/>
                <w:szCs w:val="24"/>
              </w:rPr>
            </w:pPr>
            <w:r w:rsidRPr="00A3099C">
              <w:rPr>
                <w:rFonts w:ascii="Times New Roman" w:hAnsi="Times New Roman"/>
                <w:b/>
                <w:sz w:val="24"/>
                <w:szCs w:val="24"/>
              </w:rPr>
              <w:t>1.</w:t>
            </w:r>
            <w:r>
              <w:rPr>
                <w:rFonts w:ascii="Times New Roman" w:hAnsi="Times New Roman"/>
                <w:b/>
                <w:sz w:val="24"/>
                <w:szCs w:val="24"/>
              </w:rPr>
              <w:t xml:space="preserve"> </w:t>
            </w:r>
            <w:r w:rsidRPr="00A3099C">
              <w:rPr>
                <w:rFonts w:ascii="Times New Roman" w:hAnsi="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054EA1"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9E2354"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00D92BDF" w:rsidRPr="00D92BDF">
              <w:rPr>
                <w:rFonts w:ascii="Times New Roman" w:hAnsi="Times New Roman"/>
                <w:sz w:val="24"/>
                <w:szCs w:val="24"/>
              </w:rPr>
              <w:t>Педагогічна діяльність педагогічних працівників закладу освіти</w:t>
            </w:r>
            <w:r w:rsidRPr="00A3099C">
              <w:rPr>
                <w:rFonts w:ascii="Times New Roman" w:hAnsi="Times New Roman"/>
                <w:sz w:val="24"/>
                <w:szCs w:val="24"/>
              </w:rPr>
              <w:t>», спостереження за освітнім процесом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Pr>
                <w:rFonts w:ascii="Times New Roman" w:hAnsi="Times New Roman"/>
                <w:sz w:val="24"/>
                <w:szCs w:val="24"/>
              </w:rPr>
              <w:t>Робоча група</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Default="00054EA1" w:rsidP="00054EA1">
            <w:r w:rsidRPr="003179D7">
              <w:rPr>
                <w:rFonts w:ascii="Times New Roman" w:hAnsi="Times New Roman"/>
                <w:sz w:val="24"/>
                <w:szCs w:val="24"/>
              </w:rPr>
              <w:t>протягом місяця</w:t>
            </w:r>
          </w:p>
        </w:tc>
      </w:tr>
      <w:tr w:rsidR="00054EA1" w:rsidRPr="009E2354"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054EA1" w:rsidRPr="009E2354"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інформація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DC223E">
            <w:pPr>
              <w:rPr>
                <w:rFonts w:ascii="Times New Roman" w:hAnsi="Times New Roman"/>
                <w:sz w:val="24"/>
                <w:szCs w:val="24"/>
              </w:rPr>
            </w:pPr>
            <w:r w:rsidRPr="00A3099C">
              <w:rPr>
                <w:rFonts w:ascii="Times New Roman" w:hAnsi="Times New Roman"/>
                <w:sz w:val="24"/>
                <w:szCs w:val="24"/>
              </w:rPr>
              <w:t>Д</w:t>
            </w:r>
            <w:r w:rsidR="00DC223E">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Default="00054EA1" w:rsidP="00054EA1">
            <w:r w:rsidRPr="003179D7">
              <w:rPr>
                <w:rFonts w:ascii="Times New Roman" w:hAnsi="Times New Roman"/>
                <w:sz w:val="24"/>
                <w:szCs w:val="24"/>
              </w:rPr>
              <w:t>протягом місяця</w:t>
            </w:r>
          </w:p>
        </w:tc>
      </w:tr>
      <w:tr w:rsidR="00C71C0B" w:rsidRPr="009E2354" w:rsidTr="00C71C0B">
        <w:trPr>
          <w:gridAfter w:val="6"/>
          <w:wAfter w:w="3969" w:type="dxa"/>
          <w:trHeight w:val="567"/>
        </w:trPr>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Засідання педагогічної ради</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1. Про результати навчання учнів за І семестр</w:t>
            </w:r>
          </w:p>
          <w:p w:rsidR="00132B89" w:rsidRPr="00132B89" w:rsidRDefault="00DC223E" w:rsidP="00132B89">
            <w:pPr>
              <w:rPr>
                <w:rFonts w:ascii="Times New Roman" w:hAnsi="Times New Roman"/>
                <w:sz w:val="24"/>
                <w:szCs w:val="24"/>
              </w:rPr>
            </w:pPr>
            <w:r w:rsidRPr="00132B89">
              <w:rPr>
                <w:rFonts w:ascii="Times New Roman" w:hAnsi="Times New Roman"/>
                <w:sz w:val="24"/>
                <w:szCs w:val="24"/>
              </w:rPr>
              <w:lastRenderedPageBreak/>
              <w:t>2</w:t>
            </w:r>
            <w:r w:rsidR="00C71C0B" w:rsidRPr="00132B89">
              <w:rPr>
                <w:rFonts w:ascii="Times New Roman" w:hAnsi="Times New Roman"/>
                <w:sz w:val="24"/>
                <w:szCs w:val="24"/>
              </w:rPr>
              <w:t xml:space="preserve">. </w:t>
            </w:r>
            <w:r w:rsidR="00132B89" w:rsidRPr="00132B89">
              <w:rPr>
                <w:rFonts w:ascii="Times New Roman" w:hAnsi="Times New Roman"/>
                <w:color w:val="000000"/>
                <w:sz w:val="24"/>
                <w:szCs w:val="24"/>
              </w:rPr>
              <w:t xml:space="preserve">Про стан відвідування навчальних занять </w:t>
            </w:r>
            <w:r w:rsidR="00132B89">
              <w:rPr>
                <w:rFonts w:ascii="Times New Roman" w:hAnsi="Times New Roman"/>
                <w:color w:val="000000"/>
                <w:sz w:val="24"/>
                <w:szCs w:val="24"/>
              </w:rPr>
              <w:t>учнями закладу в І семестрі 2025/2026</w:t>
            </w:r>
            <w:r w:rsidR="00132B89" w:rsidRPr="00132B89">
              <w:rPr>
                <w:rFonts w:ascii="Times New Roman" w:hAnsi="Times New Roman"/>
                <w:color w:val="000000"/>
                <w:sz w:val="24"/>
                <w:szCs w:val="24"/>
              </w:rPr>
              <w:t xml:space="preserve"> </w:t>
            </w:r>
            <w:proofErr w:type="spellStart"/>
            <w:r w:rsidR="00132B89" w:rsidRPr="00132B89">
              <w:rPr>
                <w:rFonts w:ascii="Times New Roman" w:hAnsi="Times New Roman"/>
                <w:color w:val="000000"/>
                <w:sz w:val="24"/>
                <w:szCs w:val="24"/>
              </w:rPr>
              <w:t>н.р</w:t>
            </w:r>
            <w:proofErr w:type="spellEnd"/>
            <w:r w:rsidR="00132B89" w:rsidRPr="00132B89">
              <w:rPr>
                <w:rFonts w:ascii="Times New Roman" w:hAnsi="Times New Roman"/>
                <w:color w:val="000000"/>
                <w:sz w:val="24"/>
                <w:szCs w:val="24"/>
              </w:rPr>
              <w:t>.</w:t>
            </w:r>
          </w:p>
          <w:p w:rsidR="00C71C0B" w:rsidRPr="00132B89" w:rsidRDefault="00132B89" w:rsidP="00C71C0B">
            <w:pPr>
              <w:rPr>
                <w:rFonts w:ascii="Times New Roman" w:hAnsi="Times New Roman"/>
                <w:sz w:val="24"/>
                <w:szCs w:val="24"/>
              </w:rPr>
            </w:pPr>
            <w:r w:rsidRPr="00132B89">
              <w:rPr>
                <w:rFonts w:ascii="Times New Roman" w:hAnsi="Times New Roman"/>
                <w:sz w:val="24"/>
                <w:szCs w:val="24"/>
              </w:rPr>
              <w:t xml:space="preserve">3. </w:t>
            </w:r>
            <w:r w:rsidR="00C71C0B" w:rsidRPr="00132B89">
              <w:rPr>
                <w:rFonts w:ascii="Times New Roman" w:hAnsi="Times New Roman"/>
                <w:sz w:val="24"/>
                <w:szCs w:val="24"/>
              </w:rPr>
              <w:t>Про результати роботи із звернення громадян за 2025 рік</w:t>
            </w:r>
          </w:p>
          <w:p w:rsidR="00132B89" w:rsidRPr="00132B89" w:rsidRDefault="00132B89" w:rsidP="00132B89">
            <w:pPr>
              <w:rPr>
                <w:rFonts w:ascii="Times New Roman" w:hAnsi="Times New Roman"/>
                <w:sz w:val="24"/>
                <w:szCs w:val="24"/>
              </w:rPr>
            </w:pPr>
            <w:r w:rsidRPr="00132B89">
              <w:rPr>
                <w:rFonts w:ascii="Times New Roman" w:hAnsi="Times New Roman"/>
                <w:sz w:val="24"/>
                <w:szCs w:val="24"/>
              </w:rPr>
              <w:t>4</w:t>
            </w:r>
            <w:r w:rsidR="00DC223E" w:rsidRPr="00132B89">
              <w:rPr>
                <w:rFonts w:ascii="Times New Roman" w:hAnsi="Times New Roman"/>
                <w:sz w:val="24"/>
                <w:szCs w:val="24"/>
              </w:rPr>
              <w:t>. Про академічну доброчесність як інструмент якісної освіти</w:t>
            </w:r>
          </w:p>
          <w:p w:rsidR="00132B89" w:rsidRPr="00132B89" w:rsidRDefault="00132B89" w:rsidP="00132B89">
            <w:pPr>
              <w:rPr>
                <w:rFonts w:ascii="Times New Roman" w:hAnsi="Times New Roman"/>
                <w:sz w:val="24"/>
                <w:szCs w:val="24"/>
              </w:rPr>
            </w:pPr>
            <w:r w:rsidRPr="00132B89">
              <w:rPr>
                <w:rFonts w:ascii="Times New Roman" w:hAnsi="Times New Roman"/>
                <w:sz w:val="24"/>
                <w:szCs w:val="24"/>
              </w:rPr>
              <w:t>5.Охорона життя та зміцнення здоров’я здобувачів освіти та працівників в умовах війни</w:t>
            </w:r>
          </w:p>
          <w:p w:rsidR="00C71C0B" w:rsidRPr="00132B89" w:rsidRDefault="00132B89" w:rsidP="00132B89">
            <w:r w:rsidRPr="00132B89">
              <w:rPr>
                <w:rFonts w:ascii="Times New Roman" w:hAnsi="Times New Roman"/>
                <w:sz w:val="24"/>
                <w:szCs w:val="24"/>
              </w:rPr>
              <w:t xml:space="preserve">6. </w:t>
            </w:r>
            <w:r w:rsidRPr="00132B89">
              <w:rPr>
                <w:rFonts w:ascii="Times New Roman" w:hAnsi="Times New Roman"/>
                <w:color w:val="000000"/>
                <w:sz w:val="24"/>
                <w:szCs w:val="24"/>
                <w:shd w:val="clear" w:color="auto" w:fill="FFFFFF"/>
              </w:rPr>
              <w:t>Про результати моніторингу рівня сформованості основних компетенцій вихованців д</w:t>
            </w:r>
            <w:r w:rsidRPr="00132B89">
              <w:rPr>
                <w:rFonts w:ascii="Times New Roman" w:hAnsi="Times New Roman"/>
                <w:color w:val="000000"/>
                <w:sz w:val="24"/>
                <w:szCs w:val="24"/>
                <w:shd w:val="clear" w:color="auto" w:fill="FFFFFF"/>
              </w:rPr>
              <w:t>ошкільного підрозділу «Віночок» за І семестр 2025/2026</w:t>
            </w:r>
            <w:r w:rsidRPr="00132B89">
              <w:rPr>
                <w:rFonts w:ascii="Times New Roman" w:hAnsi="Times New Roman"/>
                <w:color w:val="000000"/>
                <w:sz w:val="24"/>
                <w:szCs w:val="24"/>
                <w:shd w:val="clear" w:color="auto" w:fill="FFFFFF"/>
              </w:rPr>
              <w:t xml:space="preserve"> н. 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lastRenderedPageBreak/>
              <w:t>протокол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Д</w:t>
            </w:r>
            <w:r w:rsidR="00FB7F0E">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30.12</w:t>
            </w:r>
          </w:p>
        </w:tc>
      </w:tr>
      <w:tr w:rsidR="00C71C0B" w:rsidRPr="009E2354" w:rsidTr="00C71C0B">
        <w:trPr>
          <w:trHeight w:val="567"/>
        </w:trPr>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9E2354" w:rsidRDefault="00C71C0B" w:rsidP="00C71C0B">
            <w:pPr>
              <w:rPr>
                <w:rFonts w:ascii="Times New Roman" w:hAnsi="Times New Roman"/>
                <w:sz w:val="24"/>
                <w:szCs w:val="24"/>
              </w:rPr>
            </w:pPr>
            <w:r w:rsidRPr="00A3099C">
              <w:rPr>
                <w:rFonts w:ascii="Times New Roman" w:hAnsi="Times New Roman"/>
                <w:b/>
                <w:sz w:val="24"/>
                <w:szCs w:val="24"/>
              </w:rPr>
              <w:t>2.</w:t>
            </w:r>
            <w:r>
              <w:rPr>
                <w:rFonts w:ascii="Times New Roman" w:hAnsi="Times New Roman"/>
                <w:b/>
                <w:sz w:val="24"/>
                <w:szCs w:val="24"/>
              </w:rPr>
              <w:t xml:space="preserve"> </w:t>
            </w:r>
            <w:r w:rsidRPr="00A3099C">
              <w:rPr>
                <w:rFonts w:ascii="Times New Roman" w:hAnsi="Times New Roman"/>
                <w:b/>
                <w:sz w:val="24"/>
                <w:szCs w:val="24"/>
              </w:rPr>
              <w:t>Формування відносин довіри, прозорості, дотримання етичних норм</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r>
      <w:tr w:rsidR="00054EA1"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9E2354"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Аналіз роботи вчителів, що атестуються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форма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DC223E" w:rsidP="00054EA1">
            <w:pPr>
              <w:rPr>
                <w:rFonts w:ascii="Times New Roman" w:hAnsi="Times New Roman"/>
                <w:sz w:val="24"/>
                <w:szCs w:val="24"/>
              </w:rPr>
            </w:pPr>
            <w:r>
              <w:rPr>
                <w:rFonts w:ascii="Times New Roman" w:hAnsi="Times New Roman"/>
                <w:sz w:val="24"/>
                <w:szCs w:val="24"/>
              </w:rPr>
              <w:t>директор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Default="00054EA1" w:rsidP="00054EA1">
            <w:r w:rsidRPr="00764E10">
              <w:rPr>
                <w:rFonts w:ascii="Times New Roman" w:hAnsi="Times New Roman"/>
                <w:sz w:val="24"/>
                <w:szCs w:val="24"/>
              </w:rPr>
              <w:t>протягом місяця</w:t>
            </w:r>
          </w:p>
        </w:tc>
      </w:tr>
      <w:tr w:rsidR="00C71C0B" w:rsidRPr="009E2354" w:rsidTr="00C71C0B">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9E2354" w:rsidRDefault="00C71C0B" w:rsidP="00C71C0B">
            <w:pPr>
              <w:rPr>
                <w:rFonts w:ascii="Times New Roman" w:hAnsi="Times New Roman"/>
                <w:sz w:val="24"/>
                <w:szCs w:val="24"/>
              </w:rPr>
            </w:pPr>
            <w:r w:rsidRPr="00A3099C">
              <w:rPr>
                <w:rFonts w:ascii="Times New Roman" w:hAnsi="Times New Roman"/>
                <w:b/>
                <w:sz w:val="24"/>
                <w:szCs w:val="24"/>
              </w:rPr>
              <w:t>3.</w:t>
            </w:r>
            <w:r>
              <w:rPr>
                <w:rFonts w:ascii="Times New Roman" w:hAnsi="Times New Roman"/>
                <w:b/>
                <w:sz w:val="24"/>
                <w:szCs w:val="24"/>
              </w:rPr>
              <w:t xml:space="preserve"> </w:t>
            </w:r>
            <w:r w:rsidRPr="00A3099C">
              <w:rPr>
                <w:rFonts w:ascii="Times New Roman" w:hAnsi="Times New Roman"/>
                <w:b/>
                <w:sz w:val="24"/>
                <w:szCs w:val="24"/>
              </w:rPr>
              <w:t>Ефективність кадрової політики та забезпечення можливостей для професійного розвитку педагогічних працівників</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r>
      <w:tr w:rsidR="00054EA1"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054EA1" w:rsidRPr="009E2354" w:rsidRDefault="00054EA1" w:rsidP="00054EA1">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 xml:space="preserve">Залучення вчителів до курсів, </w:t>
            </w:r>
            <w:proofErr w:type="spellStart"/>
            <w:r w:rsidRPr="00A3099C">
              <w:rPr>
                <w:rFonts w:ascii="Times New Roman" w:hAnsi="Times New Roman"/>
                <w:sz w:val="24"/>
                <w:szCs w:val="24"/>
              </w:rPr>
              <w:t>вебінарів</w:t>
            </w:r>
            <w:proofErr w:type="spellEnd"/>
            <w:r w:rsidRPr="00A3099C">
              <w:rPr>
                <w:rFonts w:ascii="Times New Roman" w:hAnsi="Times New Roman"/>
                <w:sz w:val="24"/>
                <w:szCs w:val="24"/>
              </w:rPr>
              <w:t xml:space="preserve"> щодо підвищення професійного рівня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sidRPr="00A3099C">
              <w:rPr>
                <w:rFonts w:ascii="Times New Roman" w:hAnsi="Times New Roman"/>
                <w:sz w:val="24"/>
                <w:szCs w:val="24"/>
              </w:rPr>
              <w:t>сертифікат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54EA1" w:rsidRPr="00A3099C" w:rsidRDefault="00054EA1" w:rsidP="00054EA1">
            <w:pPr>
              <w:rPr>
                <w:rFonts w:ascii="Times New Roman" w:hAnsi="Times New Roman"/>
                <w:sz w:val="24"/>
                <w:szCs w:val="24"/>
              </w:rPr>
            </w:pPr>
            <w:r>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54EA1" w:rsidRDefault="00054EA1" w:rsidP="00054EA1">
            <w:r w:rsidRPr="00524D9C">
              <w:rPr>
                <w:rFonts w:ascii="Times New Roman" w:hAnsi="Times New Roman"/>
                <w:sz w:val="24"/>
                <w:szCs w:val="24"/>
              </w:rPr>
              <w:t>протягом місяця</w:t>
            </w:r>
          </w:p>
        </w:tc>
      </w:tr>
      <w:tr w:rsidR="00C71C0B" w:rsidRPr="009E2354" w:rsidTr="00C71C0B">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1383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71C0B" w:rsidRPr="009E2354" w:rsidRDefault="00C71C0B" w:rsidP="00C71C0B">
            <w:pPr>
              <w:rPr>
                <w:rFonts w:ascii="Times New Roman" w:hAnsi="Times New Roman"/>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r>
      <w:tr w:rsidR="00C71C0B"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817AFA" w:rsidP="00C71C0B">
            <w:pPr>
              <w:rPr>
                <w:rFonts w:ascii="Times New Roman" w:hAnsi="Times New Roman"/>
                <w:sz w:val="24"/>
                <w:szCs w:val="24"/>
              </w:rPr>
            </w:pPr>
            <w:r>
              <w:rPr>
                <w:rFonts w:ascii="Times New Roman" w:hAnsi="Times New Roman"/>
                <w:sz w:val="24"/>
                <w:szCs w:val="24"/>
              </w:rPr>
              <w:t>Підготувати накази: ГРУДЕНЬ</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затвердження плану підвищення кваліфікації педагогічних працівників на 202</w:t>
            </w:r>
            <w:r>
              <w:rPr>
                <w:rFonts w:ascii="Times New Roman" w:hAnsi="Times New Roman"/>
                <w:sz w:val="24"/>
                <w:szCs w:val="24"/>
              </w:rPr>
              <w:t>6</w:t>
            </w:r>
            <w:r w:rsidRPr="00A3099C">
              <w:rPr>
                <w:rFonts w:ascii="Times New Roman" w:hAnsi="Times New Roman"/>
                <w:sz w:val="24"/>
                <w:szCs w:val="24"/>
              </w:rPr>
              <w:t xml:space="preserve"> рік</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підсумки моніторингу якості викладання навчальних предметів за І семестр н.</w:t>
            </w:r>
            <w:r>
              <w:rPr>
                <w:rFonts w:ascii="Times New Roman" w:hAnsi="Times New Roman"/>
                <w:sz w:val="24"/>
                <w:szCs w:val="24"/>
              </w:rPr>
              <w:t xml:space="preserve"> </w:t>
            </w:r>
            <w:r w:rsidRPr="00A3099C">
              <w:rPr>
                <w:rFonts w:ascii="Times New Roman" w:hAnsi="Times New Roman"/>
                <w:sz w:val="24"/>
                <w:szCs w:val="24"/>
              </w:rPr>
              <w:t>р.</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організацію та проведення заходів з питань безпеки життєдіяльності учасників освітнього процесу на час зимових канікул</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результати моніторингу сформованості читацької компетентності учнів початкових класів</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підсумки підвищення кваліфікації педагогічних працівників за 202</w:t>
            </w:r>
            <w:r w:rsidR="008B0A2D">
              <w:rPr>
                <w:rFonts w:ascii="Times New Roman" w:hAnsi="Times New Roman"/>
                <w:sz w:val="24"/>
                <w:szCs w:val="24"/>
              </w:rPr>
              <w:t>5</w:t>
            </w:r>
            <w:r w:rsidRPr="00A3099C">
              <w:rPr>
                <w:rFonts w:ascii="Times New Roman" w:hAnsi="Times New Roman"/>
                <w:sz w:val="24"/>
                <w:szCs w:val="24"/>
              </w:rPr>
              <w:t xml:space="preserve"> рік</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формування справ та розроблення номенклатури</w:t>
            </w:r>
          </w:p>
          <w:p w:rsidR="00C71C0B" w:rsidRPr="00A3099C" w:rsidRDefault="00C71C0B" w:rsidP="00C71C0B">
            <w:pPr>
              <w:rPr>
                <w:rFonts w:ascii="Times New Roman" w:hAnsi="Times New Roman"/>
                <w:sz w:val="24"/>
                <w:szCs w:val="24"/>
              </w:rPr>
            </w:pPr>
            <w:r w:rsidRPr="00A3099C">
              <w:rPr>
                <w:rFonts w:ascii="Times New Roman" w:hAnsi="Times New Roman"/>
                <w:sz w:val="24"/>
                <w:szCs w:val="24"/>
              </w:rPr>
              <w:t>Про затвердження номенклатури справ закладу на 202</w:t>
            </w:r>
            <w:r>
              <w:rPr>
                <w:rFonts w:ascii="Times New Roman" w:hAnsi="Times New Roman"/>
                <w:sz w:val="24"/>
                <w:szCs w:val="24"/>
              </w:rPr>
              <w:t>6</w:t>
            </w:r>
            <w:r w:rsidRPr="00A3099C">
              <w:rPr>
                <w:rFonts w:ascii="Times New Roman" w:hAnsi="Times New Roman"/>
                <w:sz w:val="24"/>
                <w:szCs w:val="24"/>
              </w:rPr>
              <w:t xml:space="preserve">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накази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Д</w:t>
            </w:r>
            <w:r w:rsidR="00054EA1">
              <w:rPr>
                <w:rFonts w:ascii="Times New Roman" w:hAnsi="Times New Roman"/>
                <w:sz w:val="24"/>
                <w:szCs w:val="24"/>
              </w:rPr>
              <w:t>иректор</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до 29.12</w:t>
            </w:r>
          </w:p>
        </w:tc>
      </w:tr>
      <w:tr w:rsidR="00C71C0B"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eastAsia="Times New Roman" w:hAnsi="Times New Roman"/>
                <w:b/>
                <w:sz w:val="24"/>
                <w:szCs w:val="24"/>
              </w:rPr>
            </w:pPr>
            <w:r w:rsidRPr="00A3099C">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b/>
                <w:sz w:val="24"/>
                <w:szCs w:val="24"/>
              </w:rPr>
            </w:pPr>
          </w:p>
        </w:tc>
      </w:tr>
      <w:tr w:rsidR="00C71C0B" w:rsidRPr="009E2354" w:rsidTr="00C71C0B">
        <w:trPr>
          <w:gridAfter w:val="6"/>
          <w:wAfter w:w="3969" w:type="dxa"/>
        </w:trPr>
        <w:tc>
          <w:tcPr>
            <w:tcW w:w="1176" w:type="dxa"/>
            <w:vMerge/>
            <w:tcBorders>
              <w:left w:val="single" w:sz="4" w:space="0" w:color="auto"/>
              <w:right w:val="single" w:sz="4" w:space="0" w:color="auto"/>
            </w:tcBorders>
            <w:shd w:val="clear" w:color="auto" w:fill="CCCCCF" w:themeFill="accent5" w:themeFillTint="66"/>
          </w:tcPr>
          <w:p w:rsidR="00C71C0B" w:rsidRPr="009E2354" w:rsidRDefault="00C71C0B" w:rsidP="00C71C0B">
            <w:pPr>
              <w:rPr>
                <w:rFonts w:ascii="Times New Roman" w:hAnsi="Times New Roman"/>
                <w:sz w:val="24"/>
                <w:szCs w:val="24"/>
              </w:rPr>
            </w:pPr>
          </w:p>
        </w:tc>
        <w:tc>
          <w:tcPr>
            <w:tcW w:w="760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Методичний діалог «Академічна доброчесність педагога в контексті Європейських практик»</w:t>
            </w:r>
            <w:r w:rsidRPr="00A3099C">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proofErr w:type="spellStart"/>
            <w:r w:rsidRPr="00A3099C">
              <w:rPr>
                <w:rFonts w:ascii="Times New Roman" w:hAnsi="Times New Roman"/>
                <w:sz w:val="24"/>
                <w:szCs w:val="24"/>
              </w:rPr>
              <w:t>фотозвіт</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054EA1" w:rsidP="00C71C0B">
            <w:pPr>
              <w:rPr>
                <w:rFonts w:ascii="Times New Roman" w:hAnsi="Times New Roman"/>
                <w:sz w:val="24"/>
                <w:szCs w:val="24"/>
              </w:rPr>
            </w:pPr>
            <w:r>
              <w:rPr>
                <w:rFonts w:ascii="Times New Roman" w:hAnsi="Times New Roman"/>
                <w:sz w:val="24"/>
                <w:szCs w:val="24"/>
              </w:rPr>
              <w:t>Педагогічні працівники</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C71C0B" w:rsidRPr="00A3099C" w:rsidRDefault="00C71C0B" w:rsidP="00C71C0B">
            <w:pPr>
              <w:rPr>
                <w:rFonts w:ascii="Times New Roman" w:hAnsi="Times New Roman"/>
                <w:sz w:val="24"/>
                <w:szCs w:val="24"/>
              </w:rPr>
            </w:pPr>
            <w:r w:rsidRPr="00A3099C">
              <w:rPr>
                <w:rFonts w:ascii="Times New Roman" w:hAnsi="Times New Roman"/>
                <w:sz w:val="24"/>
                <w:szCs w:val="24"/>
              </w:rPr>
              <w:t>31.12</w:t>
            </w:r>
          </w:p>
        </w:tc>
      </w:tr>
    </w:tbl>
    <w:tbl>
      <w:tblPr>
        <w:tblStyle w:val="a5"/>
        <w:tblpPr w:leftFromText="180" w:rightFromText="180" w:horzAnchor="margin" w:tblpY="920"/>
        <w:tblW w:w="15021" w:type="dxa"/>
        <w:tblLayout w:type="fixed"/>
        <w:tblLook w:val="04A0" w:firstRow="1" w:lastRow="0" w:firstColumn="1" w:lastColumn="0" w:noHBand="0" w:noVBand="1"/>
      </w:tblPr>
      <w:tblGrid>
        <w:gridCol w:w="1271"/>
        <w:gridCol w:w="3827"/>
        <w:gridCol w:w="4253"/>
        <w:gridCol w:w="1276"/>
        <w:gridCol w:w="1559"/>
        <w:gridCol w:w="2835"/>
      </w:tblGrid>
      <w:tr w:rsidR="00FB7F0E" w:rsidRPr="00A3099C" w:rsidTr="009712F3">
        <w:trPr>
          <w:trHeight w:val="375"/>
        </w:trPr>
        <w:tc>
          <w:tcPr>
            <w:tcW w:w="1271" w:type="dxa"/>
            <w:vMerge w:val="restart"/>
            <w:shd w:val="clear" w:color="auto" w:fill="CCECFF"/>
            <w:textDirection w:val="btLr"/>
          </w:tcPr>
          <w:p w:rsidR="00FB7F0E" w:rsidRPr="00A3099C" w:rsidRDefault="00FB7F0E" w:rsidP="009712F3">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lastRenderedPageBreak/>
              <w:t>Наскрізний виховний процес</w:t>
            </w:r>
          </w:p>
        </w:tc>
        <w:tc>
          <w:tcPr>
            <w:tcW w:w="3827" w:type="dxa"/>
            <w:shd w:val="clear" w:color="auto" w:fill="CCECFF"/>
          </w:tcPr>
          <w:p w:rsidR="00FB7F0E" w:rsidRPr="00FC7667" w:rsidRDefault="00FB7F0E" w:rsidP="009712F3">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FB7F0E" w:rsidRPr="00FC7667" w:rsidRDefault="00FB7F0E" w:rsidP="009712F3">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FB7F0E" w:rsidRPr="00FC7667" w:rsidRDefault="00FB7F0E" w:rsidP="009712F3">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FB7F0E" w:rsidRPr="00FC7667" w:rsidRDefault="00FB7F0E" w:rsidP="009712F3">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FB7F0E" w:rsidRPr="00FC7667" w:rsidRDefault="00FB7F0E" w:rsidP="009712F3">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FB7F0E" w:rsidRPr="00A3099C" w:rsidTr="009712F3">
        <w:tc>
          <w:tcPr>
            <w:tcW w:w="1271" w:type="dxa"/>
            <w:vMerge/>
            <w:shd w:val="clear" w:color="auto" w:fill="CCECFF"/>
          </w:tcPr>
          <w:p w:rsidR="00FB7F0E" w:rsidRPr="00A3099C" w:rsidRDefault="00FB7F0E" w:rsidP="009712F3">
            <w:pPr>
              <w:jc w:val="both"/>
              <w:rPr>
                <w:rFonts w:ascii="Times New Roman" w:hAnsi="Times New Roman" w:cs="Times New Roman"/>
                <w:bCs/>
                <w:sz w:val="24"/>
                <w:szCs w:val="24"/>
              </w:rPr>
            </w:pPr>
          </w:p>
        </w:tc>
        <w:tc>
          <w:tcPr>
            <w:tcW w:w="3827"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Екологічна грамотність і здорове життя. Соціальна та громадянська компетентності</w:t>
            </w:r>
          </w:p>
        </w:tc>
        <w:tc>
          <w:tcPr>
            <w:tcW w:w="4253"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Години спілкування до Міжнародного дня людей з інвалідністю «Пам’ятай, що ти – Людина</w:t>
            </w:r>
          </w:p>
        </w:tc>
        <w:tc>
          <w:tcPr>
            <w:tcW w:w="1276"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03.12</w:t>
            </w:r>
          </w:p>
        </w:tc>
        <w:tc>
          <w:tcPr>
            <w:tcW w:w="1559"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сценарій</w:t>
            </w:r>
          </w:p>
        </w:tc>
        <w:tc>
          <w:tcPr>
            <w:tcW w:w="2835" w:type="dxa"/>
            <w:shd w:val="clear" w:color="auto" w:fill="auto"/>
          </w:tcPr>
          <w:p w:rsidR="00FB7F0E" w:rsidRDefault="00FB7F0E" w:rsidP="009712F3">
            <w:r w:rsidRPr="004F2CA9">
              <w:rPr>
                <w:rFonts w:ascii="Times New Roman" w:hAnsi="Times New Roman" w:cs="Times New Roman"/>
                <w:bCs/>
                <w:sz w:val="24"/>
                <w:szCs w:val="24"/>
              </w:rPr>
              <w:t>класні керівники</w:t>
            </w:r>
          </w:p>
        </w:tc>
      </w:tr>
      <w:tr w:rsidR="00FB7F0E" w:rsidRPr="00A3099C" w:rsidTr="009712F3">
        <w:tc>
          <w:tcPr>
            <w:tcW w:w="1271" w:type="dxa"/>
            <w:vMerge/>
            <w:shd w:val="clear" w:color="auto" w:fill="CCECFF"/>
          </w:tcPr>
          <w:p w:rsidR="00FB7F0E" w:rsidRPr="00A3099C" w:rsidRDefault="00FB7F0E" w:rsidP="009712F3">
            <w:pPr>
              <w:jc w:val="both"/>
              <w:rPr>
                <w:rFonts w:ascii="Times New Roman" w:hAnsi="Times New Roman" w:cs="Times New Roman"/>
                <w:bCs/>
                <w:sz w:val="24"/>
                <w:szCs w:val="24"/>
              </w:rPr>
            </w:pPr>
          </w:p>
        </w:tc>
        <w:tc>
          <w:tcPr>
            <w:tcW w:w="3827"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FB7F0E" w:rsidRPr="00A3099C" w:rsidRDefault="00FB7F0E" w:rsidP="009712F3">
            <w:pPr>
              <w:jc w:val="both"/>
              <w:rPr>
                <w:rFonts w:ascii="Times New Roman" w:hAnsi="Times New Roman" w:cs="Times New Roman"/>
                <w:sz w:val="24"/>
                <w:szCs w:val="24"/>
              </w:rPr>
            </w:pPr>
            <w:r w:rsidRPr="00A3099C">
              <w:rPr>
                <w:rFonts w:ascii="Times New Roman" w:hAnsi="Times New Roman" w:cs="Times New Roman"/>
                <w:sz w:val="24"/>
                <w:szCs w:val="24"/>
              </w:rPr>
              <w:t>День Збройних Сил України. Привітання  зі святом.</w:t>
            </w:r>
          </w:p>
        </w:tc>
        <w:tc>
          <w:tcPr>
            <w:tcW w:w="1276" w:type="dxa"/>
            <w:shd w:val="clear" w:color="auto" w:fill="auto"/>
          </w:tcPr>
          <w:p w:rsidR="00FB7F0E" w:rsidRPr="00A3099C" w:rsidRDefault="00FB7F0E" w:rsidP="009712F3">
            <w:pPr>
              <w:jc w:val="both"/>
              <w:rPr>
                <w:rFonts w:ascii="Times New Roman" w:hAnsi="Times New Roman" w:cs="Times New Roman"/>
                <w:bCs/>
                <w:sz w:val="24"/>
                <w:szCs w:val="24"/>
              </w:rPr>
            </w:pPr>
            <w:r>
              <w:rPr>
                <w:rFonts w:ascii="Times New Roman" w:hAnsi="Times New Roman" w:cs="Times New Roman"/>
                <w:bCs/>
                <w:sz w:val="24"/>
                <w:szCs w:val="24"/>
              </w:rPr>
              <w:t>05</w:t>
            </w:r>
            <w:r w:rsidRPr="00A3099C">
              <w:rPr>
                <w:rFonts w:ascii="Times New Roman" w:hAnsi="Times New Roman" w:cs="Times New Roman"/>
                <w:bCs/>
                <w:sz w:val="24"/>
                <w:szCs w:val="24"/>
              </w:rPr>
              <w:t>.12</w:t>
            </w:r>
          </w:p>
        </w:tc>
        <w:tc>
          <w:tcPr>
            <w:tcW w:w="1559"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листівки, малюнки</w:t>
            </w:r>
          </w:p>
        </w:tc>
        <w:tc>
          <w:tcPr>
            <w:tcW w:w="2835" w:type="dxa"/>
            <w:shd w:val="clear" w:color="auto" w:fill="auto"/>
          </w:tcPr>
          <w:p w:rsidR="00FB7F0E" w:rsidRDefault="00FB7F0E" w:rsidP="009712F3">
            <w:r w:rsidRPr="004F2CA9">
              <w:rPr>
                <w:rFonts w:ascii="Times New Roman" w:hAnsi="Times New Roman" w:cs="Times New Roman"/>
                <w:bCs/>
                <w:sz w:val="24"/>
                <w:szCs w:val="24"/>
              </w:rPr>
              <w:t>класні керівники</w:t>
            </w:r>
          </w:p>
        </w:tc>
      </w:tr>
      <w:tr w:rsidR="00FB7F0E" w:rsidRPr="00A3099C" w:rsidTr="009712F3">
        <w:tc>
          <w:tcPr>
            <w:tcW w:w="1271" w:type="dxa"/>
            <w:vMerge/>
            <w:shd w:val="clear" w:color="auto" w:fill="CCECFF"/>
          </w:tcPr>
          <w:p w:rsidR="00FB7F0E" w:rsidRPr="00A3099C" w:rsidRDefault="00FB7F0E" w:rsidP="009712F3">
            <w:pPr>
              <w:jc w:val="both"/>
              <w:rPr>
                <w:rFonts w:ascii="Times New Roman" w:hAnsi="Times New Roman" w:cs="Times New Roman"/>
                <w:bCs/>
                <w:sz w:val="24"/>
                <w:szCs w:val="24"/>
              </w:rPr>
            </w:pPr>
          </w:p>
        </w:tc>
        <w:tc>
          <w:tcPr>
            <w:tcW w:w="3827"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Обізнаність та  самовираження у сфері культури</w:t>
            </w:r>
          </w:p>
          <w:p w:rsidR="00FB7F0E" w:rsidRPr="00A3099C" w:rsidRDefault="00FB7F0E" w:rsidP="009712F3">
            <w:pPr>
              <w:jc w:val="both"/>
              <w:rPr>
                <w:rFonts w:ascii="Times New Roman" w:hAnsi="Times New Roman" w:cs="Times New Roman"/>
                <w:bCs/>
                <w:sz w:val="24"/>
                <w:szCs w:val="24"/>
              </w:rPr>
            </w:pPr>
          </w:p>
        </w:tc>
        <w:tc>
          <w:tcPr>
            <w:tcW w:w="4253" w:type="dxa"/>
            <w:shd w:val="clear" w:color="auto" w:fill="auto"/>
          </w:tcPr>
          <w:p w:rsidR="00FB7F0E" w:rsidRPr="00A3099C" w:rsidRDefault="00817AFA" w:rsidP="009712F3">
            <w:pPr>
              <w:rPr>
                <w:rFonts w:ascii="Times New Roman" w:hAnsi="Times New Roman" w:cs="Times New Roman"/>
                <w:bCs/>
                <w:sz w:val="24"/>
                <w:szCs w:val="24"/>
              </w:rPr>
            </w:pPr>
            <w:r>
              <w:rPr>
                <w:rFonts w:ascii="Times New Roman" w:hAnsi="Times New Roman" w:cs="Times New Roman"/>
                <w:bCs/>
                <w:sz w:val="24"/>
                <w:szCs w:val="24"/>
              </w:rPr>
              <w:t>Ранок</w:t>
            </w:r>
            <w:r w:rsidR="00FB7F0E" w:rsidRPr="00A3099C">
              <w:rPr>
                <w:rFonts w:ascii="Times New Roman" w:hAnsi="Times New Roman" w:cs="Times New Roman"/>
                <w:bCs/>
                <w:sz w:val="24"/>
                <w:szCs w:val="24"/>
              </w:rPr>
              <w:t xml:space="preserve"> до Дня Святителя Миколая Чудотворця «У пошуках подарунків від Миколая».</w:t>
            </w:r>
          </w:p>
        </w:tc>
        <w:tc>
          <w:tcPr>
            <w:tcW w:w="1276"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0</w:t>
            </w:r>
            <w:r>
              <w:rPr>
                <w:rFonts w:ascii="Times New Roman" w:hAnsi="Times New Roman" w:cs="Times New Roman"/>
                <w:bCs/>
                <w:sz w:val="24"/>
                <w:szCs w:val="24"/>
              </w:rPr>
              <w:t>5</w:t>
            </w:r>
            <w:r w:rsidRPr="00A3099C">
              <w:rPr>
                <w:rFonts w:ascii="Times New Roman" w:hAnsi="Times New Roman" w:cs="Times New Roman"/>
                <w:bCs/>
                <w:sz w:val="24"/>
                <w:szCs w:val="24"/>
              </w:rPr>
              <w:t>.12</w:t>
            </w:r>
          </w:p>
        </w:tc>
        <w:tc>
          <w:tcPr>
            <w:tcW w:w="1559" w:type="dxa"/>
            <w:shd w:val="clear" w:color="auto" w:fill="auto"/>
          </w:tcPr>
          <w:p w:rsidR="00FB7F0E" w:rsidRPr="00A3099C" w:rsidRDefault="00FB7F0E" w:rsidP="009712F3">
            <w:pPr>
              <w:jc w:val="both"/>
              <w:rPr>
                <w:rFonts w:ascii="Times New Roman" w:hAnsi="Times New Roman" w:cs="Times New Roman"/>
                <w:bCs/>
                <w:sz w:val="24"/>
                <w:szCs w:val="24"/>
              </w:rPr>
            </w:pPr>
            <w:proofErr w:type="spellStart"/>
            <w:r w:rsidRPr="00A3099C">
              <w:rPr>
                <w:rFonts w:ascii="Times New Roman" w:hAnsi="Times New Roman" w:cs="Times New Roman"/>
                <w:bCs/>
                <w:sz w:val="24"/>
                <w:szCs w:val="24"/>
              </w:rPr>
              <w:t>квест</w:t>
            </w:r>
            <w:proofErr w:type="spellEnd"/>
          </w:p>
        </w:tc>
        <w:tc>
          <w:tcPr>
            <w:tcW w:w="2835" w:type="dxa"/>
            <w:shd w:val="clear" w:color="auto" w:fill="auto"/>
          </w:tcPr>
          <w:p w:rsidR="00FB7F0E" w:rsidRDefault="00FB7F0E" w:rsidP="009712F3">
            <w:r w:rsidRPr="000B59D3">
              <w:rPr>
                <w:rFonts w:ascii="Times New Roman" w:hAnsi="Times New Roman" w:cs="Times New Roman"/>
                <w:bCs/>
                <w:sz w:val="24"/>
                <w:szCs w:val="24"/>
              </w:rPr>
              <w:t>класні керівники</w:t>
            </w:r>
          </w:p>
        </w:tc>
      </w:tr>
      <w:tr w:rsidR="00FB7F0E" w:rsidRPr="00A3099C" w:rsidTr="009712F3">
        <w:tc>
          <w:tcPr>
            <w:tcW w:w="1271" w:type="dxa"/>
            <w:vMerge/>
            <w:shd w:val="clear" w:color="auto" w:fill="CCECFF"/>
          </w:tcPr>
          <w:p w:rsidR="00FB7F0E" w:rsidRPr="00A3099C" w:rsidRDefault="00FB7F0E" w:rsidP="009712F3">
            <w:pPr>
              <w:jc w:val="both"/>
              <w:rPr>
                <w:rFonts w:ascii="Times New Roman" w:hAnsi="Times New Roman" w:cs="Times New Roman"/>
                <w:bCs/>
                <w:sz w:val="24"/>
                <w:szCs w:val="24"/>
              </w:rPr>
            </w:pPr>
          </w:p>
        </w:tc>
        <w:tc>
          <w:tcPr>
            <w:tcW w:w="3827"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Ініціативність і підприємливість</w:t>
            </w:r>
          </w:p>
          <w:p w:rsidR="00FB7F0E" w:rsidRPr="00A3099C" w:rsidRDefault="00FB7F0E" w:rsidP="009712F3">
            <w:pPr>
              <w:jc w:val="both"/>
              <w:rPr>
                <w:rFonts w:ascii="Times New Roman" w:hAnsi="Times New Roman" w:cs="Times New Roman"/>
                <w:bCs/>
                <w:sz w:val="24"/>
                <w:szCs w:val="24"/>
              </w:rPr>
            </w:pPr>
          </w:p>
        </w:tc>
        <w:tc>
          <w:tcPr>
            <w:tcW w:w="4253"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Майстер-клас зі створення новорічних листівок, іграшок та подарунків до Дня подарунків.</w:t>
            </w:r>
          </w:p>
        </w:tc>
        <w:tc>
          <w:tcPr>
            <w:tcW w:w="1276" w:type="dxa"/>
            <w:shd w:val="clear" w:color="auto" w:fill="auto"/>
          </w:tcPr>
          <w:p w:rsidR="00FB7F0E" w:rsidRPr="00A3099C" w:rsidRDefault="00FB7F0E" w:rsidP="009712F3">
            <w:pPr>
              <w:jc w:val="both"/>
              <w:rPr>
                <w:rFonts w:ascii="Times New Roman" w:hAnsi="Times New Roman" w:cs="Times New Roman"/>
                <w:bCs/>
                <w:sz w:val="24"/>
                <w:szCs w:val="24"/>
              </w:rPr>
            </w:pPr>
            <w:r>
              <w:rPr>
                <w:rFonts w:ascii="Times New Roman" w:hAnsi="Times New Roman" w:cs="Times New Roman"/>
                <w:bCs/>
                <w:sz w:val="24"/>
                <w:szCs w:val="24"/>
              </w:rPr>
              <w:t>08-19.12</w:t>
            </w:r>
          </w:p>
        </w:tc>
        <w:tc>
          <w:tcPr>
            <w:tcW w:w="1559"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майстер-клас</w:t>
            </w:r>
          </w:p>
        </w:tc>
        <w:tc>
          <w:tcPr>
            <w:tcW w:w="2835" w:type="dxa"/>
            <w:shd w:val="clear" w:color="auto" w:fill="auto"/>
          </w:tcPr>
          <w:p w:rsidR="00FB7F0E" w:rsidRDefault="00FB7F0E" w:rsidP="009712F3">
            <w:r w:rsidRPr="000B59D3">
              <w:rPr>
                <w:rFonts w:ascii="Times New Roman" w:hAnsi="Times New Roman" w:cs="Times New Roman"/>
                <w:bCs/>
                <w:sz w:val="24"/>
                <w:szCs w:val="24"/>
              </w:rPr>
              <w:t>класні керівники</w:t>
            </w:r>
          </w:p>
        </w:tc>
      </w:tr>
      <w:tr w:rsidR="00FB7F0E" w:rsidRPr="00A3099C" w:rsidTr="009712F3">
        <w:tc>
          <w:tcPr>
            <w:tcW w:w="1271" w:type="dxa"/>
            <w:vMerge/>
            <w:tcBorders>
              <w:bottom w:val="single" w:sz="4" w:space="0" w:color="auto"/>
            </w:tcBorders>
            <w:shd w:val="clear" w:color="auto" w:fill="CCECFF"/>
          </w:tcPr>
          <w:p w:rsidR="00FB7F0E" w:rsidRPr="00A3099C" w:rsidRDefault="00FB7F0E" w:rsidP="009712F3">
            <w:pPr>
              <w:jc w:val="both"/>
              <w:rPr>
                <w:rFonts w:ascii="Times New Roman" w:hAnsi="Times New Roman" w:cs="Times New Roman"/>
                <w:bCs/>
                <w:sz w:val="24"/>
                <w:szCs w:val="24"/>
              </w:rPr>
            </w:pPr>
          </w:p>
        </w:tc>
        <w:tc>
          <w:tcPr>
            <w:tcW w:w="3827"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Обізнаність та  самовираження у сфері культури</w:t>
            </w:r>
          </w:p>
        </w:tc>
        <w:tc>
          <w:tcPr>
            <w:tcW w:w="4253"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Театралізоване дійство «Історії у новорічну ніч».</w:t>
            </w:r>
          </w:p>
        </w:tc>
        <w:tc>
          <w:tcPr>
            <w:tcW w:w="1276" w:type="dxa"/>
            <w:shd w:val="clear" w:color="auto" w:fill="auto"/>
          </w:tcPr>
          <w:p w:rsidR="00FB7F0E" w:rsidRPr="00A3099C" w:rsidRDefault="00FB7F0E" w:rsidP="009712F3">
            <w:pPr>
              <w:rPr>
                <w:rFonts w:ascii="Times New Roman" w:hAnsi="Times New Roman" w:cs="Times New Roman"/>
                <w:bCs/>
                <w:sz w:val="24"/>
                <w:szCs w:val="24"/>
              </w:rPr>
            </w:pPr>
            <w:r>
              <w:rPr>
                <w:rFonts w:ascii="Times New Roman" w:hAnsi="Times New Roman" w:cs="Times New Roman"/>
                <w:bCs/>
                <w:sz w:val="24"/>
                <w:szCs w:val="24"/>
              </w:rPr>
              <w:t>29</w:t>
            </w:r>
            <w:r w:rsidRPr="00A3099C">
              <w:rPr>
                <w:rFonts w:ascii="Times New Roman" w:hAnsi="Times New Roman" w:cs="Times New Roman"/>
                <w:bCs/>
                <w:sz w:val="24"/>
                <w:szCs w:val="24"/>
              </w:rPr>
              <w:t>-3</w:t>
            </w:r>
            <w:r>
              <w:rPr>
                <w:rFonts w:ascii="Times New Roman" w:hAnsi="Times New Roman" w:cs="Times New Roman"/>
                <w:bCs/>
                <w:sz w:val="24"/>
                <w:szCs w:val="24"/>
              </w:rPr>
              <w:t>0</w:t>
            </w:r>
            <w:r w:rsidRPr="00A3099C">
              <w:rPr>
                <w:rFonts w:ascii="Times New Roman" w:hAnsi="Times New Roman" w:cs="Times New Roman"/>
                <w:bCs/>
                <w:sz w:val="24"/>
                <w:szCs w:val="24"/>
              </w:rPr>
              <w:t>.12</w:t>
            </w:r>
          </w:p>
        </w:tc>
        <w:tc>
          <w:tcPr>
            <w:tcW w:w="1559" w:type="dxa"/>
            <w:shd w:val="clear" w:color="auto" w:fill="auto"/>
          </w:tcPr>
          <w:p w:rsidR="00FB7F0E" w:rsidRPr="00A3099C" w:rsidRDefault="00FB7F0E" w:rsidP="009712F3">
            <w:pPr>
              <w:jc w:val="both"/>
              <w:rPr>
                <w:rFonts w:ascii="Times New Roman" w:hAnsi="Times New Roman" w:cs="Times New Roman"/>
                <w:bCs/>
                <w:sz w:val="24"/>
                <w:szCs w:val="24"/>
              </w:rPr>
            </w:pPr>
            <w:r w:rsidRPr="00A3099C">
              <w:rPr>
                <w:rFonts w:ascii="Times New Roman" w:hAnsi="Times New Roman" w:cs="Times New Roman"/>
                <w:bCs/>
                <w:sz w:val="24"/>
                <w:szCs w:val="24"/>
              </w:rPr>
              <w:t>сценарій</w:t>
            </w:r>
          </w:p>
        </w:tc>
        <w:tc>
          <w:tcPr>
            <w:tcW w:w="2835" w:type="dxa"/>
            <w:shd w:val="clear" w:color="auto" w:fill="auto"/>
          </w:tcPr>
          <w:p w:rsidR="00FB7F0E" w:rsidRDefault="00FB7F0E" w:rsidP="009712F3">
            <w:r w:rsidRPr="000B59D3">
              <w:rPr>
                <w:rFonts w:ascii="Times New Roman" w:hAnsi="Times New Roman" w:cs="Times New Roman"/>
                <w:bCs/>
                <w:sz w:val="24"/>
                <w:szCs w:val="24"/>
              </w:rPr>
              <w:t>класні керівники</w:t>
            </w:r>
          </w:p>
        </w:tc>
      </w:tr>
    </w:tbl>
    <w:p w:rsidR="00A27FD7" w:rsidRDefault="00A27FD7" w:rsidP="005053C8">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5053C8" w:rsidRPr="007E321F" w:rsidRDefault="005053C8" w:rsidP="005053C8">
      <w:pPr>
        <w:jc w:val="center"/>
        <w:rPr>
          <w:rFonts w:ascii="Times New Roman" w:hAnsi="Times New Roman" w:cs="Times New Roman"/>
          <w:b/>
          <w:color w:val="C00000"/>
          <w:sz w:val="24"/>
          <w:szCs w:val="24"/>
        </w:rPr>
      </w:pPr>
      <w:r w:rsidRPr="007E321F">
        <w:rPr>
          <w:rFonts w:ascii="Times New Roman" w:hAnsi="Times New Roman" w:cs="Times New Roman"/>
          <w:b/>
          <w:color w:val="C00000"/>
          <w:sz w:val="24"/>
          <w:szCs w:val="24"/>
        </w:rPr>
        <w:lastRenderedPageBreak/>
        <w:t>СІЧЕНЬ</w:t>
      </w:r>
    </w:p>
    <w:tbl>
      <w:tblPr>
        <w:tblStyle w:val="81"/>
        <w:tblW w:w="15123" w:type="dxa"/>
        <w:tblLook w:val="04A0" w:firstRow="1" w:lastRow="0" w:firstColumn="1" w:lastColumn="0" w:noHBand="0" w:noVBand="1"/>
      </w:tblPr>
      <w:tblGrid>
        <w:gridCol w:w="1314"/>
        <w:gridCol w:w="7443"/>
        <w:gridCol w:w="2778"/>
        <w:gridCol w:w="2052"/>
        <w:gridCol w:w="1536"/>
      </w:tblGrid>
      <w:tr w:rsidR="008C2DE6" w:rsidRPr="009E2354" w:rsidTr="005564C2">
        <w:tc>
          <w:tcPr>
            <w:tcW w:w="1314"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Напрям</w:t>
            </w:r>
          </w:p>
        </w:tc>
        <w:tc>
          <w:tcPr>
            <w:tcW w:w="744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Об’єкт оцінки</w:t>
            </w:r>
          </w:p>
        </w:tc>
        <w:tc>
          <w:tcPr>
            <w:tcW w:w="2778"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6D5F4B" w:rsidRDefault="00FB7F0E" w:rsidP="006D5F4B">
            <w:pPr>
              <w:jc w:val="center"/>
              <w:rPr>
                <w:rFonts w:ascii="Times New Roman" w:hAnsi="Times New Roman"/>
                <w:b/>
                <w:sz w:val="24"/>
                <w:szCs w:val="24"/>
              </w:rPr>
            </w:pPr>
            <w:r>
              <w:rPr>
                <w:rFonts w:ascii="Times New Roman" w:hAnsi="Times New Roman"/>
                <w:b/>
                <w:sz w:val="24"/>
                <w:szCs w:val="24"/>
              </w:rPr>
              <w:t>Форма узагальнення</w:t>
            </w:r>
          </w:p>
        </w:tc>
        <w:tc>
          <w:tcPr>
            <w:tcW w:w="2052"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Відповідальні</w:t>
            </w:r>
          </w:p>
        </w:tc>
        <w:tc>
          <w:tcPr>
            <w:tcW w:w="153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5053C8" w:rsidRPr="006D5F4B" w:rsidRDefault="006D5F4B" w:rsidP="006D5F4B">
            <w:pPr>
              <w:jc w:val="center"/>
              <w:rPr>
                <w:rFonts w:ascii="Times New Roman" w:hAnsi="Times New Roman"/>
                <w:b/>
                <w:sz w:val="24"/>
                <w:szCs w:val="24"/>
              </w:rPr>
            </w:pPr>
            <w:r>
              <w:rPr>
                <w:rFonts w:ascii="Times New Roman" w:hAnsi="Times New Roman"/>
                <w:b/>
                <w:sz w:val="24"/>
                <w:szCs w:val="24"/>
              </w:rPr>
              <w:t>Терміни</w:t>
            </w:r>
          </w:p>
        </w:tc>
      </w:tr>
      <w:tr w:rsidR="00796DB8" w:rsidRPr="009E2354" w:rsidTr="005564C2">
        <w:tc>
          <w:tcPr>
            <w:tcW w:w="0" w:type="auto"/>
            <w:vMerge w:val="restart"/>
            <w:tcBorders>
              <w:top w:val="single" w:sz="4" w:space="0" w:color="auto"/>
              <w:left w:val="single" w:sz="4" w:space="0" w:color="auto"/>
              <w:right w:val="single" w:sz="4" w:space="0" w:color="auto"/>
            </w:tcBorders>
            <w:shd w:val="clear" w:color="auto" w:fill="FFF2CC" w:themeFill="accent1" w:themeFillTint="33"/>
            <w:textDirection w:val="btLr"/>
            <w:vAlign w:val="center"/>
            <w:hideMark/>
          </w:tcPr>
          <w:p w:rsidR="00796DB8" w:rsidRPr="006D5F4B" w:rsidRDefault="00796DB8" w:rsidP="00796DB8">
            <w:pPr>
              <w:ind w:left="113" w:right="113"/>
              <w:jc w:val="center"/>
              <w:rPr>
                <w:rFonts w:ascii="Times New Roman" w:hAnsi="Times New Roman"/>
                <w:b/>
                <w:sz w:val="24"/>
                <w:szCs w:val="24"/>
              </w:rPr>
            </w:pPr>
            <w:r w:rsidRPr="006D5F4B">
              <w:rPr>
                <w:rFonts w:ascii="Times New Roman" w:hAnsi="Times New Roman"/>
                <w:b/>
                <w:sz w:val="28"/>
                <w:szCs w:val="24"/>
              </w:rPr>
              <w:t>Освітнє  середовище</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796DB8" w:rsidRPr="009E2354" w:rsidRDefault="00796DB8" w:rsidP="00796DB8">
            <w:pPr>
              <w:rPr>
                <w:rFonts w:ascii="Times New Roman" w:hAnsi="Times New Roman"/>
                <w:sz w:val="24"/>
                <w:szCs w:val="24"/>
              </w:rPr>
            </w:pPr>
            <w:r w:rsidRPr="00A3099C">
              <w:rPr>
                <w:rFonts w:ascii="Times New Roman" w:hAnsi="Times New Roman"/>
                <w:b/>
                <w:sz w:val="24"/>
                <w:szCs w:val="24"/>
              </w:rPr>
              <w:t>1. Забезпечення комфортних і безпечних умов навчання та праці</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 xml:space="preserve">Повторний інструктаж з ОП, протипожежної безпеки для працівників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D74DDF">
            <w:pPr>
              <w:rPr>
                <w:rFonts w:ascii="Times New Roman" w:hAnsi="Times New Roman"/>
                <w:sz w:val="24"/>
                <w:szCs w:val="24"/>
              </w:rPr>
            </w:pPr>
            <w:r w:rsidRPr="00A3099C">
              <w:rPr>
                <w:rFonts w:ascii="Times New Roman" w:hAnsi="Times New Roman"/>
                <w:sz w:val="24"/>
                <w:szCs w:val="24"/>
              </w:rPr>
              <w:t>0</w:t>
            </w:r>
            <w:r w:rsidR="00D74DDF">
              <w:rPr>
                <w:rFonts w:ascii="Times New Roman" w:hAnsi="Times New Roman"/>
                <w:sz w:val="24"/>
                <w:szCs w:val="24"/>
              </w:rPr>
              <w:t>2</w:t>
            </w:r>
            <w:r w:rsidRPr="00A3099C">
              <w:rPr>
                <w:rFonts w:ascii="Times New Roman" w:hAnsi="Times New Roman"/>
                <w:sz w:val="24"/>
                <w:szCs w:val="24"/>
              </w:rPr>
              <w:t>.01</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Повторний інструктаж з БЖД для учнів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D74DDF">
            <w:pPr>
              <w:rPr>
                <w:rFonts w:ascii="Times New Roman" w:hAnsi="Times New Roman"/>
                <w:sz w:val="24"/>
                <w:szCs w:val="24"/>
              </w:rPr>
            </w:pPr>
            <w:r w:rsidRPr="00A3099C">
              <w:rPr>
                <w:rFonts w:ascii="Times New Roman" w:hAnsi="Times New Roman"/>
                <w:sz w:val="24"/>
                <w:szCs w:val="24"/>
              </w:rPr>
              <w:t>К</w:t>
            </w:r>
            <w:r w:rsidR="00D74DDF">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13.01</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Аналіз відвідування учнями школи за січень</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C1419A" w:rsidP="00D74DDF">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sz w:val="24"/>
                <w:szCs w:val="24"/>
              </w:rPr>
            </w:pPr>
            <w:r>
              <w:rPr>
                <w:rFonts w:ascii="Times New Roman" w:hAnsi="Times New Roman"/>
                <w:sz w:val="24"/>
                <w:szCs w:val="24"/>
              </w:rPr>
              <w:t>до 30</w:t>
            </w:r>
            <w:r w:rsidR="00796DB8" w:rsidRPr="00A3099C">
              <w:rPr>
                <w:rFonts w:ascii="Times New Roman" w:hAnsi="Times New Roman"/>
                <w:sz w:val="24"/>
                <w:szCs w:val="24"/>
              </w:rPr>
              <w:t>.01</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Контроль за відвідуванням учнями занять, попередження пропусків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D74DDF">
            <w:pPr>
              <w:rPr>
                <w:rFonts w:ascii="Times New Roman" w:hAnsi="Times New Roman"/>
                <w:sz w:val="24"/>
                <w:szCs w:val="24"/>
              </w:rPr>
            </w:pPr>
            <w:r w:rsidRPr="00A3099C">
              <w:rPr>
                <w:rFonts w:ascii="Times New Roman" w:hAnsi="Times New Roman"/>
                <w:sz w:val="24"/>
                <w:szCs w:val="24"/>
              </w:rPr>
              <w:t>К</w:t>
            </w:r>
            <w:r w:rsidR="00D74DDF">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sz w:val="24"/>
                <w:szCs w:val="24"/>
              </w:rPr>
            </w:pPr>
            <w:r>
              <w:rPr>
                <w:rFonts w:ascii="Times New Roman" w:hAnsi="Times New Roman"/>
                <w:sz w:val="24"/>
                <w:szCs w:val="24"/>
              </w:rPr>
              <w:t>щ</w:t>
            </w:r>
            <w:r w:rsidR="00796DB8" w:rsidRPr="00A3099C">
              <w:rPr>
                <w:rFonts w:ascii="Times New Roman" w:hAnsi="Times New Roman"/>
                <w:sz w:val="24"/>
                <w:szCs w:val="24"/>
              </w:rPr>
              <w:t>оденно</w:t>
            </w:r>
          </w:p>
        </w:tc>
      </w:tr>
      <w:tr w:rsidR="00D74DDF"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D74DDF" w:rsidRPr="009E2354"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Оновлення списків, довідок на харчування учнів пільгових категорій</w:t>
            </w:r>
            <w:r w:rsidR="00C1419A">
              <w:rPr>
                <w:rFonts w:ascii="Times New Roman" w:hAnsi="Times New Roman"/>
                <w:sz w:val="24"/>
                <w:szCs w:val="24"/>
              </w:rPr>
              <w:t xml:space="preserve"> (дошкільний підрозділ)</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C1419A" w:rsidP="00D74DDF">
            <w:pPr>
              <w:rPr>
                <w:rFonts w:ascii="Times New Roman" w:hAnsi="Times New Roman"/>
                <w:sz w:val="24"/>
                <w:szCs w:val="24"/>
              </w:rPr>
            </w:pPr>
            <w:r>
              <w:rPr>
                <w:rFonts w:ascii="Times New Roman" w:hAnsi="Times New Roman"/>
                <w:sz w:val="24"/>
                <w:szCs w:val="24"/>
              </w:rPr>
              <w:t>Вихователь</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Default="00D74DDF" w:rsidP="00D74DDF">
            <w:r w:rsidRPr="005A2F00">
              <w:rPr>
                <w:rFonts w:ascii="Times New Roman" w:hAnsi="Times New Roman"/>
                <w:sz w:val="24"/>
                <w:szCs w:val="24"/>
              </w:rPr>
              <w:t>протягом місяця</w:t>
            </w:r>
          </w:p>
        </w:tc>
      </w:tr>
      <w:tr w:rsidR="00D74DDF"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D74DDF" w:rsidRPr="009E2354"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Організація та проведення фізкультурно-оздоровчої роботи та  спортивно-масової роботи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Pr>
                <w:rFonts w:ascii="Times New Roman" w:hAnsi="Times New Roman"/>
                <w:sz w:val="24"/>
                <w:szCs w:val="24"/>
              </w:rPr>
              <w:t>Вчитель фізичного виховання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Default="00D74DDF" w:rsidP="00D74DDF">
            <w:r w:rsidRPr="005A2F00">
              <w:rPr>
                <w:rFonts w:ascii="Times New Roman" w:hAnsi="Times New Roman"/>
                <w:sz w:val="24"/>
                <w:szCs w:val="24"/>
              </w:rPr>
              <w:t>протягом місяця</w:t>
            </w:r>
          </w:p>
        </w:tc>
      </w:tr>
      <w:tr w:rsidR="00D74DDF"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D74DDF" w:rsidRPr="009E2354" w:rsidRDefault="00D74DDF" w:rsidP="00D74DD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 xml:space="preserve">Проведення бесід з БЖД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D74DDF" w:rsidRPr="00A3099C" w:rsidRDefault="00D74DDF" w:rsidP="00D74DDF">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74DDF" w:rsidRDefault="00D74DDF" w:rsidP="00D74DDF">
            <w:r w:rsidRPr="005A2F00">
              <w:rPr>
                <w:rFonts w:ascii="Times New Roman" w:hAnsi="Times New Roman"/>
                <w:sz w:val="24"/>
                <w:szCs w:val="24"/>
              </w:rPr>
              <w:t>протягом місяця</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eastAsia="Times New Roman" w:hAnsi="Times New Roman"/>
                <w:sz w:val="24"/>
                <w:szCs w:val="24"/>
              </w:rPr>
            </w:pPr>
            <w:r w:rsidRPr="00A3099C">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табель</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C1419A" w:rsidP="00D74DDF">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щоденно</w:t>
            </w:r>
          </w:p>
        </w:tc>
      </w:tr>
      <w:tr w:rsidR="00796DB8" w:rsidRPr="009E2354" w:rsidTr="005564C2">
        <w:trPr>
          <w:trHeight w:val="597"/>
        </w:trPr>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eastAsia="Times New Roman" w:hAnsi="Times New Roman"/>
                <w:sz w:val="24"/>
                <w:szCs w:val="24"/>
              </w:rPr>
            </w:pPr>
            <w:r w:rsidRPr="00A3099C">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C1419A" w:rsidP="00796DB8">
            <w:pPr>
              <w:rPr>
                <w:rFonts w:ascii="Times New Roman" w:hAnsi="Times New Roman"/>
                <w:sz w:val="24"/>
                <w:szCs w:val="24"/>
              </w:rPr>
            </w:pPr>
            <w:r>
              <w:rPr>
                <w:rFonts w:ascii="Times New Roman" w:hAnsi="Times New Roman"/>
                <w:sz w:val="24"/>
                <w:szCs w:val="24"/>
              </w:rPr>
              <w:t>техпрацівник</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щоденно</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796DB8" w:rsidRPr="00A3099C" w:rsidRDefault="00796DB8" w:rsidP="00796DB8">
            <w:pPr>
              <w:rPr>
                <w:rFonts w:ascii="Times New Roman" w:eastAsia="Times New Roman" w:hAnsi="Times New Roman"/>
                <w:sz w:val="24"/>
                <w:szCs w:val="24"/>
              </w:rPr>
            </w:pPr>
            <w:r w:rsidRPr="00A3099C">
              <w:rPr>
                <w:rFonts w:ascii="Times New Roman" w:eastAsia="Times New Roman" w:hAnsi="Times New Roman"/>
                <w:sz w:val="24"/>
                <w:szCs w:val="24"/>
              </w:rPr>
              <w:t>Моніторинг стану захворюваності дітей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журнал</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C1419A" w:rsidP="00796DB8">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щоденно</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 xml:space="preserve">Проведення навчання по цивільному захисту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Д</w:t>
            </w:r>
            <w:r w:rsidR="00D74DDF">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sz w:val="24"/>
                <w:szCs w:val="24"/>
              </w:rPr>
            </w:pPr>
            <w:r w:rsidRPr="00524D9C">
              <w:rPr>
                <w:rFonts w:ascii="Times New Roman" w:hAnsi="Times New Roman"/>
                <w:sz w:val="24"/>
                <w:szCs w:val="24"/>
              </w:rPr>
              <w:t>протягом місяця</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796DB8" w:rsidRPr="009E2354" w:rsidRDefault="00796DB8" w:rsidP="00796DB8">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hideMark/>
          </w:tcPr>
          <w:p w:rsidR="00796DB8" w:rsidRPr="009E2354" w:rsidRDefault="00796DB8" w:rsidP="00796DB8">
            <w:pPr>
              <w:rPr>
                <w:rFonts w:ascii="Times New Roman" w:hAnsi="Times New Roman"/>
                <w:sz w:val="24"/>
                <w:szCs w:val="24"/>
              </w:rPr>
            </w:pPr>
            <w:r w:rsidRPr="00A3099C">
              <w:rPr>
                <w:rFonts w:ascii="Times New Roman" w:hAnsi="Times New Roman"/>
                <w:b/>
                <w:sz w:val="24"/>
                <w:szCs w:val="24"/>
              </w:rPr>
              <w:t>2.</w:t>
            </w:r>
            <w:r>
              <w:rPr>
                <w:rFonts w:ascii="Times New Roman" w:hAnsi="Times New Roman"/>
                <w:b/>
                <w:sz w:val="24"/>
                <w:szCs w:val="24"/>
              </w:rPr>
              <w:t xml:space="preserve"> </w:t>
            </w:r>
            <w:r w:rsidRPr="00A3099C">
              <w:rPr>
                <w:rFonts w:ascii="Times New Roman" w:hAnsi="Times New Roman"/>
                <w:b/>
                <w:sz w:val="24"/>
                <w:szCs w:val="24"/>
              </w:rPr>
              <w:t>Створення освітнього середовища, вільного від будь-яких форм насильства та дискримінації</w:t>
            </w:r>
          </w:p>
        </w:tc>
      </w:tr>
      <w:tr w:rsidR="00C1419A" w:rsidRPr="009E2354" w:rsidTr="005564C2">
        <w:tc>
          <w:tcPr>
            <w:tcW w:w="0" w:type="auto"/>
            <w:vMerge/>
            <w:tcBorders>
              <w:left w:val="single" w:sz="4" w:space="0" w:color="auto"/>
              <w:right w:val="single" w:sz="4" w:space="0" w:color="auto"/>
            </w:tcBorders>
            <w:shd w:val="clear" w:color="auto" w:fill="FFF2CC" w:themeFill="accent1" w:themeFillTint="33"/>
            <w:vAlign w:val="center"/>
            <w:hideMark/>
          </w:tcPr>
          <w:p w:rsidR="00C1419A" w:rsidRPr="009E2354" w:rsidRDefault="00C1419A" w:rsidP="00C1419A">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sidRPr="00A3099C">
              <w:rPr>
                <w:rFonts w:ascii="Times New Roman" w:hAnsi="Times New Roman"/>
                <w:sz w:val="24"/>
                <w:szCs w:val="24"/>
              </w:rPr>
              <w:t xml:space="preserve">Профілактичні заходи щодо запобіганню правопорушень, пропусків, </w:t>
            </w:r>
            <w:proofErr w:type="spellStart"/>
            <w:r w:rsidRPr="00A3099C">
              <w:rPr>
                <w:rFonts w:ascii="Times New Roman" w:hAnsi="Times New Roman"/>
                <w:sz w:val="24"/>
                <w:szCs w:val="24"/>
              </w:rPr>
              <w:t>булінгу</w:t>
            </w:r>
            <w:proofErr w:type="spellEnd"/>
            <w:r w:rsidRPr="00A3099C">
              <w:rPr>
                <w:rFonts w:ascii="Times New Roman" w:hAnsi="Times New Roman"/>
                <w:sz w:val="24"/>
                <w:szCs w:val="24"/>
              </w:rPr>
              <w:t>, насилля, неетичної поведінки</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sidRPr="00A3099C">
              <w:rPr>
                <w:rFonts w:ascii="Times New Roman" w:hAnsi="Times New Roman"/>
                <w:sz w:val="24"/>
                <w:szCs w:val="24"/>
              </w:rPr>
              <w:t>план</w:t>
            </w:r>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Default="00C1419A" w:rsidP="00C1419A">
            <w:r w:rsidRPr="000F68FB">
              <w:rPr>
                <w:rFonts w:ascii="Times New Roman" w:hAnsi="Times New Roman"/>
                <w:sz w:val="24"/>
                <w:szCs w:val="24"/>
              </w:rPr>
              <w:t>Класні керівники</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Pr>
                <w:rFonts w:ascii="Times New Roman" w:hAnsi="Times New Roman"/>
                <w:sz w:val="24"/>
                <w:szCs w:val="24"/>
              </w:rPr>
              <w:t>д</w:t>
            </w:r>
            <w:r w:rsidRPr="00A3099C">
              <w:rPr>
                <w:rFonts w:ascii="Times New Roman" w:hAnsi="Times New Roman"/>
                <w:sz w:val="24"/>
                <w:szCs w:val="24"/>
              </w:rPr>
              <w:t>о 3</w:t>
            </w:r>
            <w:r>
              <w:rPr>
                <w:rFonts w:ascii="Times New Roman" w:hAnsi="Times New Roman"/>
                <w:sz w:val="24"/>
                <w:szCs w:val="24"/>
              </w:rPr>
              <w:t>0</w:t>
            </w:r>
            <w:r w:rsidRPr="00A3099C">
              <w:rPr>
                <w:rFonts w:ascii="Times New Roman" w:hAnsi="Times New Roman"/>
                <w:sz w:val="24"/>
                <w:szCs w:val="24"/>
              </w:rPr>
              <w:t>.01</w:t>
            </w:r>
          </w:p>
        </w:tc>
      </w:tr>
      <w:tr w:rsidR="00C1419A"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C1419A" w:rsidRPr="009E2354" w:rsidRDefault="00C1419A" w:rsidP="00C1419A">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sidRPr="00A3099C">
              <w:rPr>
                <w:rFonts w:ascii="Times New Roman" w:hAnsi="Times New Roman"/>
                <w:sz w:val="24"/>
                <w:szCs w:val="24"/>
              </w:rPr>
              <w:t xml:space="preserve">Індивідуальні бесіди «Запобігання </w:t>
            </w:r>
            <w:proofErr w:type="spellStart"/>
            <w:r w:rsidRPr="00A3099C">
              <w:rPr>
                <w:rFonts w:ascii="Times New Roman" w:hAnsi="Times New Roman"/>
                <w:sz w:val="24"/>
                <w:szCs w:val="24"/>
              </w:rPr>
              <w:t>булінгу</w:t>
            </w:r>
            <w:proofErr w:type="spellEnd"/>
            <w:r w:rsidRPr="00A3099C">
              <w:rPr>
                <w:rFonts w:ascii="Times New Roman" w:hAnsi="Times New Roman"/>
                <w:sz w:val="24"/>
                <w:szCs w:val="24"/>
              </w:rPr>
              <w:t xml:space="preserve"> в класному середовищі» за запитом</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sidRPr="00A3099C">
              <w:rPr>
                <w:rFonts w:ascii="Times New Roman" w:hAnsi="Times New Roman"/>
                <w:sz w:val="24"/>
                <w:szCs w:val="24"/>
              </w:rPr>
              <w:t>план</w:t>
            </w:r>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Default="00C1419A" w:rsidP="00C1419A">
            <w:r w:rsidRPr="000F68FB">
              <w:rPr>
                <w:rFonts w:ascii="Times New Roman" w:hAnsi="Times New Roman"/>
                <w:sz w:val="24"/>
                <w:szCs w:val="24"/>
              </w:rPr>
              <w:t>Класні керівники</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C1419A" w:rsidRPr="00A3099C" w:rsidRDefault="00C1419A" w:rsidP="00C1419A">
            <w:pPr>
              <w:rPr>
                <w:rFonts w:ascii="Times New Roman" w:hAnsi="Times New Roman"/>
                <w:sz w:val="24"/>
                <w:szCs w:val="24"/>
              </w:rPr>
            </w:pPr>
            <w:r>
              <w:rPr>
                <w:rFonts w:ascii="Times New Roman" w:hAnsi="Times New Roman"/>
                <w:sz w:val="24"/>
                <w:szCs w:val="24"/>
              </w:rPr>
              <w:t>до 30</w:t>
            </w:r>
            <w:r w:rsidRPr="00A3099C">
              <w:rPr>
                <w:rFonts w:ascii="Times New Roman" w:hAnsi="Times New Roman"/>
                <w:sz w:val="24"/>
                <w:szCs w:val="24"/>
              </w:rPr>
              <w:t>.01</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796DB8" w:rsidRDefault="00796DB8" w:rsidP="00796DB8">
            <w:pPr>
              <w:rPr>
                <w:rFonts w:ascii="Times New Roman" w:hAnsi="Times New Roman"/>
                <w:sz w:val="24"/>
                <w:szCs w:val="24"/>
              </w:rPr>
            </w:pPr>
            <w:r w:rsidRPr="00796DB8">
              <w:rPr>
                <w:rFonts w:ascii="Times New Roman" w:hAnsi="Times New Roman"/>
                <w:sz w:val="24"/>
                <w:szCs w:val="24"/>
              </w:rPr>
              <w:t xml:space="preserve">Заняття  «Захист від </w:t>
            </w:r>
            <w:proofErr w:type="spellStart"/>
            <w:r w:rsidRPr="00796DB8">
              <w:rPr>
                <w:rFonts w:ascii="Times New Roman" w:hAnsi="Times New Roman"/>
                <w:sz w:val="24"/>
                <w:szCs w:val="24"/>
              </w:rPr>
              <w:t>мобінгу</w:t>
            </w:r>
            <w:proofErr w:type="spellEnd"/>
            <w:r w:rsidRPr="00796DB8">
              <w:rPr>
                <w:rFonts w:ascii="Times New Roman" w:hAnsi="Times New Roman"/>
                <w:sz w:val="24"/>
                <w:szCs w:val="24"/>
              </w:rPr>
              <w:t xml:space="preserve"> у трудовому колективу» </w:t>
            </w:r>
          </w:p>
        </w:tc>
        <w:tc>
          <w:tcPr>
            <w:tcW w:w="277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A3099C" w:rsidRDefault="00796DB8" w:rsidP="00796DB8">
            <w:pPr>
              <w:rPr>
                <w:rFonts w:ascii="Times New Roman" w:hAnsi="Times New Roman"/>
                <w:sz w:val="24"/>
                <w:szCs w:val="24"/>
              </w:rPr>
            </w:pPr>
            <w:proofErr w:type="spellStart"/>
            <w:r w:rsidRPr="00A3099C">
              <w:rPr>
                <w:rFonts w:ascii="Times New Roman" w:hAnsi="Times New Roman"/>
                <w:sz w:val="24"/>
                <w:szCs w:val="24"/>
              </w:rPr>
              <w:t>фотозвіт</w:t>
            </w:r>
            <w:proofErr w:type="spellEnd"/>
          </w:p>
        </w:tc>
        <w:tc>
          <w:tcPr>
            <w:tcW w:w="2052"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A3099C" w:rsidRDefault="00C1419A" w:rsidP="00D74DDF">
            <w:pPr>
              <w:rPr>
                <w:rFonts w:ascii="Times New Roman" w:hAnsi="Times New Roman"/>
                <w:sz w:val="24"/>
                <w:szCs w:val="24"/>
              </w:rPr>
            </w:pPr>
            <w:r>
              <w:rPr>
                <w:rFonts w:ascii="Times New Roman" w:hAnsi="Times New Roman"/>
                <w:sz w:val="24"/>
                <w:szCs w:val="24"/>
              </w:rPr>
              <w:t>Голова труд. колективу</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796DB8" w:rsidRPr="00A3099C" w:rsidRDefault="00796DB8" w:rsidP="00796DB8">
            <w:pPr>
              <w:rPr>
                <w:rFonts w:ascii="Times New Roman" w:hAnsi="Times New Roman"/>
                <w:sz w:val="24"/>
                <w:szCs w:val="24"/>
              </w:rPr>
            </w:pPr>
            <w:r w:rsidRPr="00A3099C">
              <w:rPr>
                <w:rFonts w:ascii="Times New Roman" w:hAnsi="Times New Roman"/>
                <w:sz w:val="24"/>
                <w:szCs w:val="24"/>
              </w:rPr>
              <w:t>06.01</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796DB8" w:rsidRPr="009E2354" w:rsidRDefault="00796DB8" w:rsidP="00796DB8">
            <w:pPr>
              <w:rPr>
                <w:rFonts w:ascii="Times New Roman" w:hAnsi="Times New Roman"/>
                <w:sz w:val="24"/>
                <w:szCs w:val="24"/>
              </w:rPr>
            </w:pPr>
            <w:r w:rsidRPr="00A3099C">
              <w:rPr>
                <w:rFonts w:ascii="Times New Roman" w:hAnsi="Times New Roman"/>
                <w:b/>
                <w:sz w:val="24"/>
                <w:szCs w:val="24"/>
              </w:rPr>
              <w:t>3.</w:t>
            </w:r>
            <w:r>
              <w:rPr>
                <w:rFonts w:ascii="Times New Roman" w:hAnsi="Times New Roman"/>
                <w:b/>
                <w:sz w:val="24"/>
                <w:szCs w:val="24"/>
              </w:rPr>
              <w:t xml:space="preserve"> </w:t>
            </w:r>
            <w:r w:rsidRPr="00A3099C">
              <w:rPr>
                <w:rFonts w:ascii="Times New Roman" w:hAnsi="Times New Roman"/>
                <w:b/>
                <w:sz w:val="24"/>
                <w:szCs w:val="24"/>
              </w:rPr>
              <w:t>Формування інклюзивного, розвивального та мотивуючого до навчання освітнього простору.</w:t>
            </w:r>
          </w:p>
        </w:tc>
      </w:tr>
      <w:tr w:rsidR="00796DB8" w:rsidRPr="009E2354" w:rsidTr="005564C2">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bCs/>
                <w:sz w:val="24"/>
                <w:szCs w:val="24"/>
              </w:rPr>
            </w:pPr>
            <w:r w:rsidRPr="00A3099C">
              <w:rPr>
                <w:rFonts w:ascii="Times New Roman" w:hAnsi="Times New Roman"/>
                <w:bCs/>
                <w:sz w:val="24"/>
                <w:szCs w:val="24"/>
              </w:rPr>
              <w:t>Оновлення сайту, ФБ-сторінки школи освітніми матеріалами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bCs/>
                <w:sz w:val="24"/>
                <w:szCs w:val="24"/>
              </w:rPr>
            </w:pPr>
            <w:r w:rsidRPr="00A3099C">
              <w:rPr>
                <w:rFonts w:ascii="Times New Roman" w:hAnsi="Times New Roman"/>
                <w:bCs/>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bCs/>
                <w:sz w:val="24"/>
                <w:szCs w:val="24"/>
              </w:rPr>
            </w:pPr>
            <w:r>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bCs/>
                <w:sz w:val="24"/>
                <w:szCs w:val="24"/>
              </w:rPr>
            </w:pPr>
            <w:r w:rsidRPr="00524D9C">
              <w:rPr>
                <w:rFonts w:ascii="Times New Roman" w:hAnsi="Times New Roman"/>
                <w:sz w:val="24"/>
                <w:szCs w:val="24"/>
              </w:rPr>
              <w:t>протягом місяця</w:t>
            </w:r>
          </w:p>
        </w:tc>
      </w:tr>
      <w:tr w:rsidR="00796DB8" w:rsidRPr="009E2354" w:rsidTr="005564C2">
        <w:trPr>
          <w:trHeight w:val="427"/>
        </w:trPr>
        <w:tc>
          <w:tcPr>
            <w:tcW w:w="0" w:type="auto"/>
            <w:vMerge/>
            <w:tcBorders>
              <w:left w:val="single" w:sz="4" w:space="0" w:color="auto"/>
              <w:right w:val="single" w:sz="4" w:space="0" w:color="auto"/>
            </w:tcBorders>
            <w:shd w:val="clear" w:color="auto" w:fill="FFF2CC" w:themeFill="accent1" w:themeFillTint="33"/>
            <w:vAlign w:val="center"/>
          </w:tcPr>
          <w:p w:rsidR="00796DB8" w:rsidRPr="009E2354" w:rsidRDefault="00796DB8" w:rsidP="00796DB8">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Pr>
                <w:rFonts w:ascii="Times New Roman" w:hAnsi="Times New Roman"/>
                <w:sz w:val="24"/>
                <w:szCs w:val="24"/>
              </w:rPr>
              <w:t>Коригування індивідуальної програми розвитку дитини (за потреби)</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Pr>
                <w:rFonts w:ascii="Times New Roman" w:hAnsi="Times New Roman"/>
                <w:sz w:val="24"/>
                <w:szCs w:val="24"/>
              </w:rPr>
              <w:t>програма</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D74DDF" w:rsidP="00796DB8">
            <w:pPr>
              <w:rPr>
                <w:rFonts w:ascii="Times New Roman" w:hAnsi="Times New Roman"/>
                <w:sz w:val="24"/>
                <w:szCs w:val="24"/>
              </w:rPr>
            </w:pPr>
            <w:r>
              <w:rPr>
                <w:rFonts w:ascii="Times New Roman" w:hAnsi="Times New Roman"/>
                <w:sz w:val="24"/>
                <w:szCs w:val="24"/>
              </w:rPr>
              <w:t>Команда супроводу</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6DB8" w:rsidRPr="00A3099C" w:rsidRDefault="00796DB8" w:rsidP="00796DB8">
            <w:pPr>
              <w:rPr>
                <w:rFonts w:ascii="Times New Roman" w:hAnsi="Times New Roman"/>
                <w:sz w:val="24"/>
                <w:szCs w:val="24"/>
              </w:rPr>
            </w:pPr>
            <w:r>
              <w:rPr>
                <w:rFonts w:ascii="Times New Roman" w:hAnsi="Times New Roman"/>
                <w:sz w:val="24"/>
                <w:szCs w:val="24"/>
              </w:rPr>
              <w:t>до 10.01</w:t>
            </w:r>
          </w:p>
        </w:tc>
      </w:tr>
      <w:tr w:rsidR="00D74DDF" w:rsidRPr="009E2354" w:rsidTr="005564C2">
        <w:tc>
          <w:tcPr>
            <w:tcW w:w="0" w:type="auto"/>
            <w:vMerge w:val="restart"/>
            <w:tcBorders>
              <w:top w:val="single" w:sz="4" w:space="0" w:color="auto"/>
              <w:left w:val="single" w:sz="4" w:space="0" w:color="auto"/>
              <w:right w:val="single" w:sz="4" w:space="0" w:color="auto"/>
            </w:tcBorders>
            <w:shd w:val="clear" w:color="auto" w:fill="FDE0D0" w:themeFill="accent6" w:themeFillTint="33"/>
            <w:textDirection w:val="btLr"/>
            <w:vAlign w:val="center"/>
            <w:hideMark/>
          </w:tcPr>
          <w:p w:rsidR="00D74DDF" w:rsidRPr="006D5F4B" w:rsidRDefault="00D74DDF" w:rsidP="00D74DDF">
            <w:pPr>
              <w:ind w:left="113" w:right="113"/>
              <w:jc w:val="center"/>
              <w:rPr>
                <w:rFonts w:ascii="Times New Roman" w:hAnsi="Times New Roman"/>
                <w:b/>
                <w:sz w:val="24"/>
                <w:szCs w:val="24"/>
              </w:rPr>
            </w:pPr>
            <w:r w:rsidRPr="006D5F4B">
              <w:rPr>
                <w:rFonts w:ascii="Times New Roman" w:hAnsi="Times New Roman"/>
                <w:b/>
                <w:sz w:val="28"/>
                <w:szCs w:val="24"/>
              </w:rPr>
              <w:lastRenderedPageBreak/>
              <w:t>Система оцінювання здобувачів освіти</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74DDF" w:rsidRPr="009E2354" w:rsidRDefault="00D74DDF" w:rsidP="00D74DDF">
            <w:pPr>
              <w:rPr>
                <w:rFonts w:ascii="Times New Roman" w:hAnsi="Times New Roman"/>
                <w:sz w:val="24"/>
                <w:szCs w:val="24"/>
              </w:rPr>
            </w:pPr>
            <w:r w:rsidRPr="00A3099C">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8A625A" w:rsidRPr="009E2354" w:rsidTr="005564C2">
        <w:tc>
          <w:tcPr>
            <w:tcW w:w="0" w:type="auto"/>
            <w:vMerge/>
            <w:tcBorders>
              <w:left w:val="single" w:sz="4" w:space="0" w:color="auto"/>
              <w:right w:val="single" w:sz="4" w:space="0" w:color="auto"/>
            </w:tcBorders>
            <w:shd w:val="clear" w:color="auto" w:fill="FDE0D0" w:themeFill="accent6" w:themeFillTint="33"/>
            <w:vAlign w:val="center"/>
            <w:hideMark/>
          </w:tcPr>
          <w:p w:rsidR="008A625A" w:rsidRPr="009E2354" w:rsidRDefault="008A625A" w:rsidP="00D74DD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hideMark/>
          </w:tcPr>
          <w:p w:rsidR="008A625A" w:rsidRPr="009E2354" w:rsidRDefault="008A625A" w:rsidP="00D74DDF">
            <w:pPr>
              <w:rPr>
                <w:rFonts w:ascii="Times New Roman" w:hAnsi="Times New Roman"/>
                <w:sz w:val="24"/>
                <w:szCs w:val="24"/>
              </w:rPr>
            </w:pPr>
            <w:r w:rsidRPr="00A3099C">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A208E0" w:rsidRPr="009E2354" w:rsidTr="005564C2">
        <w:tc>
          <w:tcPr>
            <w:tcW w:w="0" w:type="auto"/>
            <w:vMerge/>
            <w:tcBorders>
              <w:left w:val="single" w:sz="4" w:space="0" w:color="auto"/>
              <w:right w:val="single" w:sz="4" w:space="0" w:color="auto"/>
            </w:tcBorders>
            <w:shd w:val="clear" w:color="auto" w:fill="FDE0D0" w:themeFill="accent6" w:themeFillTint="33"/>
            <w:vAlign w:val="center"/>
            <w:hideMark/>
          </w:tcPr>
          <w:p w:rsidR="00A208E0" w:rsidRPr="009E2354"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hideMark/>
          </w:tcPr>
          <w:p w:rsidR="00A208E0" w:rsidRPr="00A3099C" w:rsidRDefault="00A208E0" w:rsidP="00A208E0">
            <w:pPr>
              <w:rPr>
                <w:rFonts w:ascii="Times New Roman" w:hAnsi="Times New Roman"/>
                <w:sz w:val="24"/>
                <w:szCs w:val="24"/>
              </w:rPr>
            </w:pPr>
            <w:r w:rsidRPr="00A3099C">
              <w:rPr>
                <w:rFonts w:ascii="Times New Roman" w:hAnsi="Times New Roman"/>
                <w:sz w:val="24"/>
                <w:szCs w:val="24"/>
              </w:rPr>
              <w:t>Внутрішній моніторинг. Виконання навальних програм за І семестр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208E0" w:rsidRPr="00A3099C" w:rsidRDefault="00A208E0" w:rsidP="00A208E0">
            <w:pPr>
              <w:rPr>
                <w:rFonts w:ascii="Times New Roman" w:hAnsi="Times New Roman"/>
                <w:sz w:val="24"/>
                <w:szCs w:val="24"/>
              </w:rPr>
            </w:pPr>
            <w:r w:rsidRPr="00A3099C">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Default="00A208E0" w:rsidP="00C1419A">
            <w:r w:rsidRPr="006812F1">
              <w:rPr>
                <w:rFonts w:ascii="Times New Roman" w:hAnsi="Times New Roman"/>
                <w:color w:val="2C2C2C" w:themeColor="text1"/>
                <w:sz w:val="24"/>
                <w:szCs w:val="24"/>
              </w:rPr>
              <w:t xml:space="preserve">Директор, </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A3099C" w:rsidRDefault="00A208E0" w:rsidP="00A208E0">
            <w:pPr>
              <w:rPr>
                <w:rFonts w:ascii="Times New Roman" w:hAnsi="Times New Roman"/>
                <w:sz w:val="24"/>
                <w:szCs w:val="24"/>
              </w:rPr>
            </w:pPr>
            <w:r w:rsidRPr="00A3099C">
              <w:rPr>
                <w:rFonts w:ascii="Times New Roman" w:hAnsi="Times New Roman"/>
                <w:sz w:val="24"/>
                <w:szCs w:val="24"/>
              </w:rPr>
              <w:t>01-06.01</w:t>
            </w:r>
          </w:p>
        </w:tc>
      </w:tr>
      <w:tr w:rsidR="00A208E0" w:rsidRPr="009E2354"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hideMark/>
          </w:tcPr>
          <w:p w:rsidR="00A208E0" w:rsidRPr="009E2354" w:rsidRDefault="00A208E0"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A208E0" w:rsidRPr="00A3099C" w:rsidRDefault="00A208E0" w:rsidP="00A208E0">
            <w:pPr>
              <w:rPr>
                <w:rFonts w:ascii="Times New Roman" w:hAnsi="Times New Roman"/>
                <w:sz w:val="24"/>
                <w:szCs w:val="24"/>
              </w:rPr>
            </w:pPr>
            <w:r>
              <w:rPr>
                <w:rFonts w:ascii="Times New Roman" w:hAnsi="Times New Roman"/>
                <w:sz w:val="24"/>
                <w:szCs w:val="24"/>
              </w:rPr>
              <w:t>Внутрішній моніторинг</w:t>
            </w:r>
            <w:r w:rsidRPr="000664C7">
              <w:rPr>
                <w:rFonts w:ascii="Times New Roman" w:hAnsi="Times New Roman"/>
                <w:sz w:val="24"/>
                <w:szCs w:val="24"/>
              </w:rPr>
              <w:t xml:space="preserve"> відвідування учнями закладу у І семестрі н.</w:t>
            </w:r>
            <w:r>
              <w:rPr>
                <w:rFonts w:ascii="Times New Roman" w:hAnsi="Times New Roman"/>
                <w:sz w:val="24"/>
                <w:szCs w:val="24"/>
              </w:rPr>
              <w:t xml:space="preserve"> </w:t>
            </w:r>
            <w:r w:rsidRPr="000664C7">
              <w:rPr>
                <w:rFonts w:ascii="Times New Roman" w:hAnsi="Times New Roman"/>
                <w:sz w:val="24"/>
                <w:szCs w:val="24"/>
              </w:rPr>
              <w:t>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1419A" w:rsidRPr="00A3099C" w:rsidRDefault="00C1419A" w:rsidP="00A208E0">
            <w:pPr>
              <w:rPr>
                <w:rFonts w:ascii="Times New Roman" w:hAnsi="Times New Roman"/>
                <w:sz w:val="24"/>
                <w:szCs w:val="24"/>
              </w:rPr>
            </w:pPr>
            <w:r>
              <w:rPr>
                <w:rFonts w:ascii="Times New Roman" w:hAnsi="Times New Roman"/>
                <w:sz w:val="24"/>
                <w:szCs w:val="24"/>
              </w:rPr>
              <w:t>Н</w:t>
            </w:r>
            <w:r w:rsidR="00A208E0">
              <w:rPr>
                <w:rFonts w:ascii="Times New Roman" w:hAnsi="Times New Roman"/>
                <w:sz w:val="24"/>
                <w:szCs w:val="24"/>
              </w:rPr>
              <w:t>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A208E0" w:rsidRDefault="00A208E0" w:rsidP="00C1419A">
            <w:r w:rsidRPr="006812F1">
              <w:rPr>
                <w:rFonts w:ascii="Times New Roman" w:hAnsi="Times New Roman"/>
                <w:color w:val="2C2C2C" w:themeColor="text1"/>
                <w:sz w:val="24"/>
                <w:szCs w:val="24"/>
              </w:rPr>
              <w:t xml:space="preserve">Директор, </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A208E0" w:rsidRPr="00A3099C" w:rsidRDefault="00A208E0" w:rsidP="00A208E0">
            <w:pPr>
              <w:rPr>
                <w:rFonts w:ascii="Times New Roman" w:hAnsi="Times New Roman"/>
                <w:sz w:val="24"/>
                <w:szCs w:val="24"/>
              </w:rPr>
            </w:pPr>
            <w:r w:rsidRPr="00A208E0">
              <w:rPr>
                <w:rFonts w:ascii="Times New Roman" w:hAnsi="Times New Roman"/>
                <w:sz w:val="24"/>
                <w:szCs w:val="24"/>
              </w:rPr>
              <w:t>01-06.01</w:t>
            </w:r>
          </w:p>
        </w:tc>
      </w:tr>
      <w:tr w:rsidR="008A625A" w:rsidRPr="009E2354" w:rsidTr="005564C2">
        <w:trPr>
          <w:trHeight w:val="604"/>
        </w:trPr>
        <w:tc>
          <w:tcPr>
            <w:tcW w:w="0" w:type="auto"/>
            <w:vMerge/>
            <w:tcBorders>
              <w:left w:val="single" w:sz="4" w:space="0" w:color="auto"/>
              <w:right w:val="single" w:sz="4" w:space="0" w:color="auto"/>
            </w:tcBorders>
            <w:shd w:val="clear" w:color="auto" w:fill="FDE0D0" w:themeFill="accent6" w:themeFillTint="33"/>
            <w:vAlign w:val="center"/>
          </w:tcPr>
          <w:p w:rsidR="008A625A" w:rsidRPr="009E2354" w:rsidRDefault="008A625A" w:rsidP="00A208E0">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A208E0">
            <w:pPr>
              <w:rPr>
                <w:rFonts w:ascii="Times New Roman" w:hAnsi="Times New Roman"/>
                <w:sz w:val="24"/>
                <w:szCs w:val="24"/>
              </w:rPr>
            </w:pPr>
            <w:r w:rsidRPr="00A3099C">
              <w:rPr>
                <w:rFonts w:ascii="Times New Roman" w:hAnsi="Times New Roman"/>
                <w:sz w:val="24"/>
                <w:szCs w:val="24"/>
              </w:rPr>
              <w:t>Перевірка. Якість ведення класних журналів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A208E0">
            <w:pPr>
              <w:rPr>
                <w:rFonts w:ascii="Times New Roman" w:hAnsi="Times New Roman"/>
                <w:sz w:val="24"/>
                <w:szCs w:val="24"/>
              </w:rPr>
            </w:pPr>
            <w:r w:rsidRPr="00A3099C">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Default="00C1419A" w:rsidP="00C1419A">
            <w:r>
              <w:rPr>
                <w:rFonts w:ascii="Times New Roman" w:hAnsi="Times New Roman"/>
                <w:color w:val="2C2C2C" w:themeColor="text1"/>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A208E0">
            <w:pPr>
              <w:rPr>
                <w:rFonts w:ascii="Times New Roman" w:hAnsi="Times New Roman"/>
                <w:sz w:val="24"/>
                <w:szCs w:val="24"/>
              </w:rPr>
            </w:pPr>
            <w:r w:rsidRPr="00A3099C">
              <w:rPr>
                <w:rFonts w:ascii="Times New Roman" w:hAnsi="Times New Roman"/>
                <w:sz w:val="24"/>
                <w:szCs w:val="24"/>
              </w:rPr>
              <w:t>07-09.01</w:t>
            </w:r>
          </w:p>
        </w:tc>
      </w:tr>
      <w:tr w:rsidR="003D68CB" w:rsidRPr="009E2354" w:rsidTr="005564C2">
        <w:tc>
          <w:tcPr>
            <w:tcW w:w="1314" w:type="dxa"/>
            <w:vMerge w:val="restart"/>
            <w:tcBorders>
              <w:top w:val="single" w:sz="4" w:space="0" w:color="auto"/>
              <w:left w:val="single" w:sz="4" w:space="0" w:color="auto"/>
              <w:right w:val="single" w:sz="4" w:space="0" w:color="auto"/>
            </w:tcBorders>
            <w:shd w:val="clear" w:color="auto" w:fill="EDF6D2" w:themeFill="accent2" w:themeFillTint="33"/>
            <w:textDirection w:val="btLr"/>
            <w:hideMark/>
          </w:tcPr>
          <w:p w:rsidR="003D68CB" w:rsidRPr="006D5F4B" w:rsidRDefault="003D68CB" w:rsidP="003D68CB">
            <w:pPr>
              <w:jc w:val="center"/>
              <w:rPr>
                <w:rFonts w:ascii="Times New Roman" w:hAnsi="Times New Roman"/>
                <w:b/>
                <w:sz w:val="24"/>
                <w:szCs w:val="24"/>
              </w:rPr>
            </w:pPr>
            <w:r w:rsidRPr="00426449">
              <w:rPr>
                <w:rFonts w:ascii="Times New Roman" w:hAnsi="Times New Roman"/>
                <w:b/>
                <w:sz w:val="28"/>
                <w:szCs w:val="24"/>
              </w:rPr>
              <w:t>Педагогічна діяльність  педагогічних працівників</w:t>
            </w: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D68CB" w:rsidRPr="009E2354" w:rsidRDefault="003D68CB" w:rsidP="003D68CB">
            <w:pPr>
              <w:rPr>
                <w:rFonts w:ascii="Times New Roman" w:hAnsi="Times New Roman"/>
                <w:sz w:val="24"/>
                <w:szCs w:val="24"/>
              </w:rPr>
            </w:pPr>
            <w:r w:rsidRPr="00A3099C">
              <w:rPr>
                <w:rFonts w:ascii="Times New Roman" w:eastAsia="Times New Roman" w:hAnsi="Times New Roman"/>
                <w:b/>
                <w:sz w:val="24"/>
                <w:szCs w:val="24"/>
              </w:rPr>
              <w:t xml:space="preserve">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b/>
                <w:sz w:val="24"/>
                <w:szCs w:val="24"/>
              </w:rPr>
              <w:t>компетентностей</w:t>
            </w:r>
            <w:proofErr w:type="spellEnd"/>
            <w:r w:rsidRPr="00A3099C">
              <w:rPr>
                <w:rFonts w:ascii="Times New Roman" w:eastAsia="Times New Roman" w:hAnsi="Times New Roman"/>
                <w:b/>
                <w:sz w:val="24"/>
                <w:szCs w:val="24"/>
              </w:rPr>
              <w:t xml:space="preserve"> учнів</w:t>
            </w:r>
          </w:p>
        </w:tc>
      </w:tr>
      <w:tr w:rsidR="003C78BF"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9E2354"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eastAsia="Times New Roman" w:hAnsi="Times New Roman"/>
                <w:sz w:val="24"/>
                <w:szCs w:val="24"/>
              </w:rPr>
            </w:pPr>
            <w:proofErr w:type="spellStart"/>
            <w:r w:rsidRPr="00A3099C">
              <w:rPr>
                <w:rFonts w:ascii="Times New Roman" w:eastAsia="Times New Roman" w:hAnsi="Times New Roman"/>
                <w:sz w:val="24"/>
                <w:szCs w:val="24"/>
              </w:rPr>
              <w:t>Цифровізація</w:t>
            </w:r>
            <w:proofErr w:type="spellEnd"/>
            <w:r w:rsidRPr="00A3099C">
              <w:rPr>
                <w:rFonts w:ascii="Times New Roman" w:eastAsia="Times New Roman" w:hAnsi="Times New Roman"/>
                <w:sz w:val="24"/>
                <w:szCs w:val="24"/>
              </w:rPr>
              <w:t xml:space="preserve"> педагогічної діяльності. Розробка та використання  електронних документів, погодження календарних планів , виховних планів роботи на ІІ семестр</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диск</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C1419A" w:rsidP="003C78BF">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 xml:space="preserve">до 10.01 </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9E2354" w:rsidRDefault="008A625A"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3C78BF">
            <w:pPr>
              <w:rPr>
                <w:rFonts w:ascii="Times New Roman" w:eastAsia="Times New Roman" w:hAnsi="Times New Roman"/>
                <w:sz w:val="24"/>
                <w:szCs w:val="24"/>
              </w:rPr>
            </w:pPr>
            <w:r w:rsidRPr="00A3099C">
              <w:rPr>
                <w:rFonts w:ascii="Times New Roman" w:eastAsia="Times New Roman" w:hAnsi="Times New Roman"/>
                <w:sz w:val="24"/>
                <w:szCs w:val="24"/>
              </w:rPr>
              <w:t>Створення та поширення авторських освітніх матеріалів на освітніх сайтах, платформах:</w:t>
            </w:r>
          </w:p>
          <w:p w:rsidR="008A625A" w:rsidRPr="00A3099C" w:rsidRDefault="008A625A" w:rsidP="003C78BF">
            <w:pPr>
              <w:rPr>
                <w:rFonts w:ascii="Times New Roman" w:eastAsia="Times New Roman" w:hAnsi="Times New Roman"/>
                <w:sz w:val="24"/>
                <w:szCs w:val="24"/>
              </w:rPr>
            </w:pPr>
            <w:r w:rsidRPr="00A3099C">
              <w:rPr>
                <w:rFonts w:ascii="Times New Roman" w:eastAsia="Times New Roman" w:hAnsi="Times New Roman"/>
                <w:sz w:val="24"/>
                <w:szCs w:val="24"/>
              </w:rPr>
              <w:t>- календарно-тематичні плани;</w:t>
            </w:r>
          </w:p>
          <w:p w:rsidR="008A625A" w:rsidRPr="00A3099C" w:rsidRDefault="008A625A" w:rsidP="003C78BF">
            <w:pPr>
              <w:rPr>
                <w:rFonts w:ascii="Times New Roman" w:eastAsia="Times New Roman" w:hAnsi="Times New Roman"/>
                <w:sz w:val="24"/>
                <w:szCs w:val="24"/>
              </w:rPr>
            </w:pPr>
            <w:r w:rsidRPr="00A3099C">
              <w:rPr>
                <w:rFonts w:ascii="Times New Roman" w:eastAsia="Times New Roman" w:hAnsi="Times New Roman"/>
                <w:sz w:val="24"/>
                <w:szCs w:val="24"/>
              </w:rPr>
              <w:t>- плани-конспекти, розробки, сценарії проведення навчальних занять;</w:t>
            </w:r>
          </w:p>
          <w:p w:rsidR="008A625A" w:rsidRPr="00A3099C" w:rsidRDefault="008A625A" w:rsidP="003C78BF">
            <w:pPr>
              <w:rPr>
                <w:rFonts w:ascii="Times New Roman" w:eastAsia="Times New Roman" w:hAnsi="Times New Roman"/>
                <w:sz w:val="24"/>
                <w:szCs w:val="24"/>
              </w:rPr>
            </w:pPr>
            <w:r w:rsidRPr="00A3099C">
              <w:rPr>
                <w:rFonts w:ascii="Times New Roman" w:eastAsia="Times New Roman" w:hAnsi="Times New Roman"/>
                <w:sz w:val="24"/>
                <w:szCs w:val="24"/>
              </w:rPr>
              <w:t>- додаткові інформаційні, дидактичні, роздаткові матеріали для проведення навчальних занять;</w:t>
            </w:r>
          </w:p>
          <w:p w:rsidR="008A625A" w:rsidRPr="00A3099C" w:rsidRDefault="008A625A" w:rsidP="003C78BF">
            <w:pPr>
              <w:rPr>
                <w:rFonts w:ascii="Times New Roman" w:eastAsia="Times New Roman" w:hAnsi="Times New Roman"/>
                <w:sz w:val="24"/>
                <w:szCs w:val="24"/>
              </w:rPr>
            </w:pPr>
            <w:r w:rsidRPr="00A3099C">
              <w:rPr>
                <w:rFonts w:ascii="Times New Roman" w:eastAsia="Times New Roman" w:hAnsi="Times New Roman"/>
                <w:sz w:val="24"/>
                <w:szCs w:val="24"/>
              </w:rPr>
              <w:t>- завдання для самостійного опрацювання;</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3C78BF">
            <w:pPr>
              <w:rPr>
                <w:rFonts w:ascii="Times New Roman" w:hAnsi="Times New Roman"/>
                <w:sz w:val="24"/>
                <w:szCs w:val="24"/>
              </w:rPr>
            </w:pPr>
            <w:r w:rsidRPr="00A3099C">
              <w:rPr>
                <w:rFonts w:ascii="Times New Roman" w:hAnsi="Times New Roman"/>
                <w:sz w:val="24"/>
                <w:szCs w:val="24"/>
              </w:rPr>
              <w:t>сертифікат</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3C78BF">
            <w:pPr>
              <w:rPr>
                <w:rFonts w:ascii="Times New Roman" w:hAnsi="Times New Roman"/>
                <w:sz w:val="24"/>
                <w:szCs w:val="24"/>
              </w:rPr>
            </w:pPr>
            <w:r>
              <w:rPr>
                <w:rFonts w:ascii="Times New Roman" w:hAnsi="Times New Roman"/>
                <w:sz w:val="24"/>
                <w:szCs w:val="24"/>
              </w:rPr>
              <w:t>П</w:t>
            </w:r>
            <w:r w:rsidRPr="00956B8E">
              <w:rPr>
                <w:rFonts w:ascii="Times New Roman" w:hAnsi="Times New Roman"/>
                <w:sz w:val="24"/>
                <w:szCs w:val="24"/>
              </w:rPr>
              <w:t>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3C78BF">
            <w:pPr>
              <w:rPr>
                <w:rFonts w:ascii="Times New Roman" w:hAnsi="Times New Roman"/>
                <w:sz w:val="24"/>
                <w:szCs w:val="24"/>
              </w:rPr>
            </w:pPr>
            <w:r w:rsidRPr="00EC1EF0">
              <w:rPr>
                <w:rFonts w:ascii="Times New Roman" w:hAnsi="Times New Roman"/>
                <w:sz w:val="24"/>
                <w:szCs w:val="24"/>
              </w:rPr>
              <w:t>протягом місяця</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9E2354"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9E2354" w:rsidRDefault="008A625A" w:rsidP="003C78BF">
            <w:pPr>
              <w:rPr>
                <w:rFonts w:ascii="Times New Roman" w:hAnsi="Times New Roman"/>
                <w:sz w:val="24"/>
                <w:szCs w:val="24"/>
              </w:rPr>
            </w:pPr>
            <w:r w:rsidRPr="00A3099C">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CC5957"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CC5957" w:rsidRPr="009E2354" w:rsidRDefault="00CC5957" w:rsidP="00CC5957">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CC5957" w:rsidRPr="00A3099C" w:rsidRDefault="00CC5957" w:rsidP="00CC5957">
            <w:pPr>
              <w:tabs>
                <w:tab w:val="left" w:pos="1134"/>
              </w:tabs>
              <w:jc w:val="both"/>
              <w:rPr>
                <w:rFonts w:ascii="Times New Roman" w:eastAsia="Times New Roman" w:hAnsi="Times New Roman"/>
                <w:sz w:val="24"/>
                <w:szCs w:val="24"/>
              </w:rPr>
            </w:pPr>
            <w:r w:rsidRPr="00A3099C">
              <w:rPr>
                <w:rFonts w:ascii="Times New Roman" w:hAnsi="Times New Roman"/>
                <w:sz w:val="24"/>
                <w:szCs w:val="24"/>
              </w:rPr>
              <w:t>Самоосвітня діяльності вчителів. Підготовка матеріалів до участі в педагогічній виставці</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C5957" w:rsidRPr="00A3099C" w:rsidRDefault="00CC5957" w:rsidP="00CC5957">
            <w:pPr>
              <w:rPr>
                <w:rFonts w:ascii="Times New Roman" w:hAnsi="Times New Roman"/>
                <w:sz w:val="24"/>
                <w:szCs w:val="24"/>
              </w:rPr>
            </w:pPr>
            <w:r w:rsidRPr="00A3099C">
              <w:rPr>
                <w:rFonts w:ascii="Times New Roman" w:hAnsi="Times New Roman"/>
                <w:sz w:val="24"/>
                <w:szCs w:val="24"/>
              </w:rPr>
              <w:t>матеріали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CC5957" w:rsidRDefault="00CC5957" w:rsidP="00CC5957">
            <w:r w:rsidRPr="00C24197">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CC5957" w:rsidRDefault="00CC5957" w:rsidP="00CC5957">
            <w:r w:rsidRPr="00D03F9E">
              <w:rPr>
                <w:rFonts w:ascii="Times New Roman" w:hAnsi="Times New Roman"/>
                <w:sz w:val="24"/>
                <w:szCs w:val="24"/>
              </w:rPr>
              <w:t>протягом місяця</w:t>
            </w:r>
          </w:p>
        </w:tc>
      </w:tr>
      <w:tr w:rsidR="00CC5957" w:rsidRPr="009E2354" w:rsidTr="005564C2">
        <w:tc>
          <w:tcPr>
            <w:tcW w:w="0" w:type="auto"/>
            <w:vMerge/>
            <w:tcBorders>
              <w:left w:val="single" w:sz="4" w:space="0" w:color="auto"/>
              <w:right w:val="single" w:sz="4" w:space="0" w:color="auto"/>
            </w:tcBorders>
            <w:shd w:val="clear" w:color="auto" w:fill="EDF6D2" w:themeFill="accent2" w:themeFillTint="33"/>
            <w:vAlign w:val="center"/>
          </w:tcPr>
          <w:p w:rsidR="00CC5957" w:rsidRPr="009E2354" w:rsidRDefault="00CC5957" w:rsidP="00CC5957">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CC5957" w:rsidRPr="00A3099C" w:rsidRDefault="00C1419A" w:rsidP="00CC5957">
            <w:pPr>
              <w:tabs>
                <w:tab w:val="left" w:pos="1134"/>
              </w:tabs>
              <w:jc w:val="both"/>
              <w:rPr>
                <w:rFonts w:ascii="Times New Roman" w:eastAsia="Times New Roman" w:hAnsi="Times New Roman"/>
                <w:sz w:val="24"/>
                <w:szCs w:val="24"/>
              </w:rPr>
            </w:pPr>
            <w:r>
              <w:rPr>
                <w:rFonts w:ascii="Times New Roman" w:eastAsia="Times New Roman" w:hAnsi="Times New Roman"/>
                <w:sz w:val="24"/>
                <w:szCs w:val="24"/>
              </w:rPr>
              <w:t xml:space="preserve">Участь у </w:t>
            </w:r>
            <w:r w:rsidR="00CC5957" w:rsidRPr="00A3099C">
              <w:rPr>
                <w:rFonts w:ascii="Times New Roman" w:eastAsia="Times New Roman" w:hAnsi="Times New Roman"/>
                <w:sz w:val="24"/>
                <w:szCs w:val="24"/>
              </w:rPr>
              <w:t xml:space="preserve"> методичних заходах, Інтернет-заходах</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C5957" w:rsidRPr="00A3099C" w:rsidRDefault="00CC5957" w:rsidP="00CC5957">
            <w:pPr>
              <w:rPr>
                <w:rFonts w:ascii="Times New Roman" w:hAnsi="Times New Roman"/>
                <w:sz w:val="24"/>
                <w:szCs w:val="24"/>
              </w:rPr>
            </w:pPr>
            <w:r w:rsidRPr="00A3099C">
              <w:rPr>
                <w:rFonts w:ascii="Times New Roman" w:hAnsi="Times New Roman"/>
                <w:sz w:val="24"/>
                <w:szCs w:val="24"/>
              </w:rPr>
              <w:t>матеріали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CC5957" w:rsidRDefault="00CC5957" w:rsidP="00CC5957">
            <w:r w:rsidRPr="00C24197">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CC5957" w:rsidRDefault="00CC5957" w:rsidP="00CC5957">
            <w:r w:rsidRPr="00D03F9E">
              <w:rPr>
                <w:rFonts w:ascii="Times New Roman" w:hAnsi="Times New Roman"/>
                <w:sz w:val="24"/>
                <w:szCs w:val="24"/>
              </w:rPr>
              <w:t>протягом місяця</w:t>
            </w:r>
          </w:p>
        </w:tc>
      </w:tr>
      <w:tr w:rsidR="003C78BF"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9E2354"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табель</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C1419A" w:rsidP="003C78BF">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до 15.01</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tcPr>
          <w:p w:rsidR="008A625A" w:rsidRPr="009E2354"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9E2354" w:rsidRDefault="008A625A" w:rsidP="003C78BF">
            <w:pPr>
              <w:rPr>
                <w:rFonts w:ascii="Times New Roman" w:hAnsi="Times New Roman"/>
                <w:sz w:val="24"/>
                <w:szCs w:val="24"/>
              </w:rPr>
            </w:pPr>
            <w:r w:rsidRPr="00A3099C">
              <w:rPr>
                <w:rFonts w:ascii="Times New Roman" w:eastAsia="Times New Roman" w:hAnsi="Times New Roman"/>
                <w:b/>
                <w:sz w:val="24"/>
                <w:szCs w:val="24"/>
              </w:rPr>
              <w:t>3. Співпраця з учнями, їх батьками, працівниками закладу освіти.</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9E2354" w:rsidRDefault="008A625A" w:rsidP="008A625A">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8A625A">
            <w:pPr>
              <w:tabs>
                <w:tab w:val="left" w:pos="1134"/>
              </w:tabs>
              <w:jc w:val="both"/>
              <w:rPr>
                <w:rFonts w:ascii="Times New Roman" w:eastAsia="Times New Roman" w:hAnsi="Times New Roman"/>
                <w:sz w:val="24"/>
                <w:szCs w:val="24"/>
              </w:rPr>
            </w:pPr>
            <w:r w:rsidRPr="00A3099C">
              <w:rPr>
                <w:rFonts w:ascii="Times New Roman" w:hAnsi="Times New Roman"/>
                <w:sz w:val="24"/>
                <w:szCs w:val="24"/>
              </w:rPr>
              <w:t>Розміщення матеріалів для батьків,  учнів на сайті, у групі ФБ</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8A625A">
            <w:pPr>
              <w:rPr>
                <w:rFonts w:ascii="Times New Roman" w:hAnsi="Times New Roman"/>
                <w:sz w:val="24"/>
                <w:szCs w:val="24"/>
              </w:rPr>
            </w:pPr>
            <w:r w:rsidRPr="00A3099C">
              <w:rPr>
                <w:rFonts w:ascii="Times New Roman" w:hAnsi="Times New Roman"/>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Default="00C1419A" w:rsidP="008A625A">
            <w:proofErr w:type="spellStart"/>
            <w:r>
              <w:rPr>
                <w:rFonts w:ascii="Times New Roman" w:hAnsi="Times New Roman"/>
                <w:sz w:val="24"/>
                <w:szCs w:val="24"/>
              </w:rPr>
              <w:t>Віпов</w:t>
            </w:r>
            <w:proofErr w:type="spellEnd"/>
            <w:r>
              <w:rPr>
                <w:rFonts w:ascii="Times New Roman" w:hAnsi="Times New Roman"/>
                <w:sz w:val="24"/>
                <w:szCs w:val="24"/>
              </w:rPr>
              <w:t>. за сайт школи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Default="008A625A" w:rsidP="008A625A">
            <w:r w:rsidRPr="001D686A">
              <w:rPr>
                <w:rFonts w:ascii="Times New Roman" w:hAnsi="Times New Roman"/>
                <w:sz w:val="24"/>
                <w:szCs w:val="24"/>
              </w:rPr>
              <w:t>протягом місяця</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9E2354" w:rsidRDefault="008A625A" w:rsidP="008A625A">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8A625A">
            <w:pPr>
              <w:tabs>
                <w:tab w:val="left" w:pos="1134"/>
              </w:tabs>
              <w:jc w:val="both"/>
              <w:rPr>
                <w:rFonts w:ascii="Times New Roman" w:hAnsi="Times New Roman"/>
                <w:sz w:val="24"/>
                <w:szCs w:val="24"/>
              </w:rPr>
            </w:pPr>
            <w:r w:rsidRPr="00A3099C">
              <w:rPr>
                <w:rFonts w:ascii="Times New Roman" w:hAnsi="Times New Roman"/>
                <w:sz w:val="24"/>
                <w:szCs w:val="24"/>
              </w:rPr>
              <w:t xml:space="preserve">Індивідуальні зустрічі з батьками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8A625A" w:rsidRPr="00A3099C" w:rsidRDefault="008A625A" w:rsidP="008A625A">
            <w:pPr>
              <w:rPr>
                <w:rFonts w:ascii="Times New Roman" w:hAnsi="Times New Roman"/>
                <w:sz w:val="24"/>
                <w:szCs w:val="24"/>
              </w:rPr>
            </w:pPr>
            <w:r w:rsidRPr="00A3099C">
              <w:rPr>
                <w:rFonts w:ascii="Times New Roman" w:hAnsi="Times New Roman"/>
                <w:sz w:val="24"/>
                <w:szCs w:val="24"/>
              </w:rPr>
              <w:t>бесіди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8A625A" w:rsidRDefault="008A625A" w:rsidP="008A625A">
            <w:r w:rsidRPr="008F1696">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8A625A" w:rsidRDefault="008A625A" w:rsidP="008A625A">
            <w:r w:rsidRPr="001D686A">
              <w:rPr>
                <w:rFonts w:ascii="Times New Roman" w:hAnsi="Times New Roman"/>
                <w:sz w:val="24"/>
                <w:szCs w:val="24"/>
              </w:rPr>
              <w:t>протягом місяця</w:t>
            </w:r>
          </w:p>
        </w:tc>
      </w:tr>
      <w:tr w:rsidR="008A625A"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8A625A" w:rsidRPr="009E2354" w:rsidRDefault="008A625A" w:rsidP="003C78BF">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8A625A" w:rsidRPr="00A3099C" w:rsidRDefault="008A625A" w:rsidP="003C78BF">
            <w:pPr>
              <w:rPr>
                <w:rFonts w:ascii="Times New Roman" w:hAnsi="Times New Roman"/>
                <w:sz w:val="24"/>
                <w:szCs w:val="24"/>
              </w:rPr>
            </w:pPr>
            <w:r w:rsidRPr="00A3099C">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3C78BF" w:rsidRPr="009E2354" w:rsidTr="005564C2">
        <w:tc>
          <w:tcPr>
            <w:tcW w:w="0" w:type="auto"/>
            <w:vMerge/>
            <w:tcBorders>
              <w:left w:val="single" w:sz="4" w:space="0" w:color="auto"/>
              <w:right w:val="single" w:sz="4" w:space="0" w:color="auto"/>
            </w:tcBorders>
            <w:shd w:val="clear" w:color="auto" w:fill="EDF6D2" w:themeFill="accent2" w:themeFillTint="33"/>
            <w:vAlign w:val="center"/>
            <w:hideMark/>
          </w:tcPr>
          <w:p w:rsidR="003C78BF" w:rsidRPr="009E2354" w:rsidRDefault="003C78BF" w:rsidP="003C78BF">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3C78BF" w:rsidRPr="00A3099C" w:rsidRDefault="003C78BF" w:rsidP="003C78BF">
            <w:pPr>
              <w:rPr>
                <w:rFonts w:ascii="Times New Roman" w:hAnsi="Times New Roman"/>
                <w:sz w:val="24"/>
                <w:szCs w:val="24"/>
              </w:rPr>
            </w:pPr>
            <w:r w:rsidRPr="00A3099C">
              <w:rPr>
                <w:rFonts w:ascii="Times New Roman" w:hAnsi="Times New Roman"/>
                <w:sz w:val="24"/>
                <w:szCs w:val="24"/>
              </w:rPr>
              <w:t>Виготовлення брошури «Моя академічна доброчесність»</w:t>
            </w:r>
          </w:p>
        </w:tc>
        <w:tc>
          <w:tcPr>
            <w:tcW w:w="2778" w:type="dxa"/>
            <w:tcBorders>
              <w:top w:val="single" w:sz="4" w:space="0" w:color="auto"/>
              <w:left w:val="single" w:sz="4" w:space="0" w:color="auto"/>
              <w:bottom w:val="single" w:sz="4" w:space="0" w:color="auto"/>
              <w:right w:val="single" w:sz="4" w:space="0" w:color="auto"/>
            </w:tcBorders>
          </w:tcPr>
          <w:p w:rsidR="003C78BF" w:rsidRPr="00090788" w:rsidRDefault="00C94858" w:rsidP="003C78BF">
            <w:pPr>
              <w:rPr>
                <w:rFonts w:ascii="Times New Roman" w:hAnsi="Times New Roman"/>
                <w:sz w:val="24"/>
                <w:szCs w:val="24"/>
              </w:rPr>
            </w:pPr>
            <w:r>
              <w:rPr>
                <w:rFonts w:ascii="Times New Roman" w:hAnsi="Times New Roman"/>
                <w:sz w:val="24"/>
                <w:szCs w:val="24"/>
              </w:rPr>
              <w:t>брошура</w:t>
            </w:r>
          </w:p>
        </w:tc>
        <w:tc>
          <w:tcPr>
            <w:tcW w:w="2052" w:type="dxa"/>
            <w:tcBorders>
              <w:top w:val="single" w:sz="4" w:space="0" w:color="auto"/>
              <w:left w:val="single" w:sz="4" w:space="0" w:color="auto"/>
              <w:bottom w:val="single" w:sz="4" w:space="0" w:color="auto"/>
              <w:right w:val="single" w:sz="4" w:space="0" w:color="auto"/>
            </w:tcBorders>
          </w:tcPr>
          <w:p w:rsidR="003C78BF" w:rsidRPr="009E2354" w:rsidRDefault="008A625A" w:rsidP="003C78BF">
            <w:pPr>
              <w:rPr>
                <w:rFonts w:ascii="Times New Roman" w:hAnsi="Times New Roman"/>
                <w:sz w:val="24"/>
                <w:szCs w:val="24"/>
              </w:rPr>
            </w:pPr>
            <w:r w:rsidRPr="00C24197">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tcPr>
          <w:p w:rsidR="003C78BF" w:rsidRPr="009E2354" w:rsidRDefault="00B71EBD" w:rsidP="003C78BF">
            <w:pPr>
              <w:rPr>
                <w:rFonts w:ascii="Times New Roman" w:hAnsi="Times New Roman"/>
                <w:sz w:val="24"/>
                <w:szCs w:val="24"/>
              </w:rPr>
            </w:pPr>
            <w:r>
              <w:rPr>
                <w:rFonts w:ascii="Times New Roman" w:hAnsi="Times New Roman"/>
                <w:sz w:val="24"/>
                <w:szCs w:val="24"/>
              </w:rPr>
              <w:t>д</w:t>
            </w:r>
            <w:r w:rsidR="00C94858">
              <w:rPr>
                <w:rFonts w:ascii="Times New Roman" w:hAnsi="Times New Roman"/>
                <w:sz w:val="24"/>
                <w:szCs w:val="24"/>
              </w:rPr>
              <w:t>о 30.01</w:t>
            </w:r>
          </w:p>
        </w:tc>
      </w:tr>
      <w:tr w:rsidR="0074446C" w:rsidRPr="009E2354" w:rsidTr="005564C2">
        <w:trPr>
          <w:trHeight w:val="849"/>
        </w:trPr>
        <w:tc>
          <w:tcPr>
            <w:tcW w:w="1314"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74446C" w:rsidRPr="00C94858" w:rsidRDefault="0074446C" w:rsidP="0074446C">
            <w:pPr>
              <w:ind w:left="113" w:right="113"/>
              <w:jc w:val="center"/>
              <w:rPr>
                <w:rFonts w:ascii="Times New Roman" w:hAnsi="Times New Roman"/>
                <w:b/>
                <w:sz w:val="28"/>
                <w:szCs w:val="24"/>
              </w:rPr>
            </w:pPr>
          </w:p>
          <w:p w:rsidR="0074446C" w:rsidRPr="00C94858" w:rsidRDefault="0074446C" w:rsidP="0074446C">
            <w:pPr>
              <w:ind w:left="113" w:right="113"/>
              <w:jc w:val="center"/>
              <w:rPr>
                <w:rFonts w:ascii="Times New Roman" w:hAnsi="Times New Roman"/>
                <w:b/>
                <w:sz w:val="28"/>
                <w:szCs w:val="24"/>
              </w:rPr>
            </w:pPr>
            <w:r w:rsidRPr="00C94858">
              <w:rPr>
                <w:rFonts w:ascii="Times New Roman" w:hAnsi="Times New Roman"/>
                <w:b/>
                <w:sz w:val="28"/>
                <w:szCs w:val="24"/>
              </w:rPr>
              <w:t>Управлінські процеси</w:t>
            </w:r>
          </w:p>
          <w:p w:rsidR="0074446C" w:rsidRPr="003C78BF" w:rsidRDefault="0074446C" w:rsidP="0074446C">
            <w:pPr>
              <w:ind w:left="113" w:right="113"/>
              <w:jc w:val="center"/>
              <w:rPr>
                <w:rFonts w:ascii="Times New Roman" w:hAnsi="Times New Roman"/>
                <w:b/>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4446C" w:rsidRPr="009E2354" w:rsidRDefault="0074446C" w:rsidP="0074446C">
            <w:pPr>
              <w:rPr>
                <w:rFonts w:ascii="Times New Roman" w:hAnsi="Times New Roman"/>
                <w:sz w:val="24"/>
                <w:szCs w:val="24"/>
              </w:rPr>
            </w:pPr>
            <w:r w:rsidRPr="00A3099C">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BB3539"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9E2354"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BB3539" w:rsidP="00BB3539">
            <w:pPr>
              <w:rPr>
                <w:rFonts w:ascii="Times New Roman" w:hAnsi="Times New Roman"/>
                <w:sz w:val="24"/>
                <w:szCs w:val="24"/>
              </w:rPr>
            </w:pPr>
            <w:r w:rsidRPr="00A3099C">
              <w:rPr>
                <w:rFonts w:ascii="Times New Roman" w:hAnsi="Times New Roman"/>
                <w:sz w:val="24"/>
                <w:szCs w:val="24"/>
              </w:rPr>
              <w:t xml:space="preserve">Проведення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Pr="00D92BDF">
              <w:rPr>
                <w:rFonts w:ascii="Times New Roman" w:hAnsi="Times New Roman"/>
                <w:sz w:val="24"/>
                <w:szCs w:val="24"/>
              </w:rPr>
              <w:t>«</w:t>
            </w:r>
            <w:r w:rsidR="00D92BDF" w:rsidRPr="00D92BDF">
              <w:rPr>
                <w:rFonts w:ascii="Times New Roman" w:hAnsi="Times New Roman"/>
                <w:sz w:val="24"/>
                <w:szCs w:val="24"/>
              </w:rPr>
              <w:t>Педагогічна діяльність педагогічних працівників закладу освіти</w:t>
            </w:r>
            <w:r w:rsidRPr="00A3099C">
              <w:rPr>
                <w:rFonts w:ascii="Times New Roman" w:hAnsi="Times New Roman"/>
                <w:sz w:val="24"/>
                <w:szCs w:val="24"/>
              </w:rPr>
              <w:t>». Вивчення документації</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BB3539" w:rsidP="00BB3539">
            <w:pPr>
              <w:rPr>
                <w:rFonts w:ascii="Times New Roman" w:hAnsi="Times New Roman"/>
                <w:sz w:val="24"/>
                <w:szCs w:val="24"/>
              </w:rPr>
            </w:pPr>
            <w:r w:rsidRPr="00A3099C">
              <w:rPr>
                <w:rFonts w:ascii="Times New Roman" w:hAnsi="Times New Roman"/>
                <w:sz w:val="24"/>
                <w:szCs w:val="24"/>
              </w:rPr>
              <w:t>форма</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BB3539" w:rsidP="00BB3539">
            <w:pPr>
              <w:rPr>
                <w:rFonts w:ascii="Times New Roman" w:hAnsi="Times New Roman"/>
                <w:sz w:val="24"/>
                <w:szCs w:val="24"/>
              </w:rPr>
            </w:pPr>
            <w:r>
              <w:rPr>
                <w:rFonts w:ascii="Times New Roman" w:hAnsi="Times New Roman"/>
                <w:sz w:val="24"/>
                <w:szCs w:val="24"/>
              </w:rPr>
              <w:t>Робоча 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Default="00BB3539" w:rsidP="00BB3539">
            <w:r w:rsidRPr="001561F3">
              <w:rPr>
                <w:rFonts w:ascii="Times New Roman" w:hAnsi="Times New Roman"/>
                <w:sz w:val="24"/>
                <w:szCs w:val="24"/>
              </w:rPr>
              <w:t>протягом місяця</w:t>
            </w:r>
          </w:p>
        </w:tc>
      </w:tr>
      <w:tr w:rsidR="00BB3539"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9E2354"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BB3539" w:rsidP="00BB3539">
            <w:pPr>
              <w:rPr>
                <w:rFonts w:ascii="Times New Roman" w:hAnsi="Times New Roman"/>
                <w:sz w:val="24"/>
                <w:szCs w:val="24"/>
              </w:rPr>
            </w:pPr>
            <w:r w:rsidRPr="00A3099C">
              <w:rPr>
                <w:rFonts w:ascii="Times New Roman" w:hAnsi="Times New Roman"/>
                <w:sz w:val="24"/>
                <w:szCs w:val="24"/>
              </w:rPr>
              <w:t>Аналіз на корекція річного плану роботи</w:t>
            </w:r>
            <w:r w:rsidRPr="00A3099C">
              <w:rPr>
                <w:rFonts w:ascii="Times New Roman" w:hAnsi="Times New Roman"/>
                <w:sz w:val="24"/>
                <w:szCs w:val="24"/>
              </w:rPr>
              <w:tab/>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BB3539" w:rsidP="00BB3539">
            <w:pPr>
              <w:rPr>
                <w:rFonts w:ascii="Times New Roman" w:hAnsi="Times New Roman"/>
                <w:sz w:val="24"/>
                <w:szCs w:val="24"/>
              </w:rPr>
            </w:pPr>
            <w:r w:rsidRPr="00A3099C">
              <w:rPr>
                <w:rFonts w:ascii="Times New Roman" w:hAnsi="Times New Roman"/>
                <w:sz w:val="24"/>
                <w:szCs w:val="24"/>
              </w:rPr>
              <w:t>план</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A3099C" w:rsidRDefault="00C1419A" w:rsidP="00BB3539">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Default="00BB3539" w:rsidP="00BB3539">
            <w:r w:rsidRPr="001561F3">
              <w:rPr>
                <w:rFonts w:ascii="Times New Roman" w:hAnsi="Times New Roman"/>
                <w:sz w:val="24"/>
                <w:szCs w:val="24"/>
              </w:rPr>
              <w:t>протягом місяця</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інформація</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C1419A">
            <w:pPr>
              <w:rPr>
                <w:rFonts w:ascii="Times New Roman" w:hAnsi="Times New Roman"/>
                <w:sz w:val="24"/>
                <w:szCs w:val="24"/>
              </w:rPr>
            </w:pPr>
            <w:r w:rsidRPr="00A3099C">
              <w:rPr>
                <w:rFonts w:ascii="Times New Roman" w:hAnsi="Times New Roman"/>
                <w:sz w:val="24"/>
                <w:szCs w:val="24"/>
              </w:rPr>
              <w:t>Д</w:t>
            </w:r>
            <w:r w:rsidR="00C1419A">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Default="005564C2" w:rsidP="00BB3539">
            <w:r w:rsidRPr="001561F3">
              <w:rPr>
                <w:rFonts w:ascii="Times New Roman" w:hAnsi="Times New Roman"/>
                <w:sz w:val="24"/>
                <w:szCs w:val="24"/>
              </w:rPr>
              <w:t>протягом місяця</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9E2354" w:rsidRDefault="005564C2" w:rsidP="00BB3539">
            <w:pPr>
              <w:rPr>
                <w:rFonts w:ascii="Times New Roman" w:hAnsi="Times New Roman"/>
                <w:sz w:val="24"/>
                <w:szCs w:val="24"/>
              </w:rPr>
            </w:pPr>
            <w:r w:rsidRPr="00A3099C">
              <w:rPr>
                <w:rFonts w:ascii="Times New Roman" w:hAnsi="Times New Roman"/>
                <w:b/>
                <w:sz w:val="24"/>
                <w:szCs w:val="24"/>
              </w:rPr>
              <w:t>2.Формування відносин довіри, прозорості, дотримання етичних норм</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Наповнення електронних портфоліо педагогів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портфоліо</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1D686A">
              <w:rPr>
                <w:rFonts w:ascii="Times New Roman" w:hAnsi="Times New Roman"/>
                <w:sz w:val="24"/>
                <w:szCs w:val="24"/>
              </w:rPr>
              <w:t>протягом місяця</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9E2354" w:rsidRDefault="005564C2" w:rsidP="00BB3539">
            <w:pPr>
              <w:rPr>
                <w:rFonts w:ascii="Times New Roman" w:hAnsi="Times New Roman"/>
                <w:sz w:val="24"/>
                <w:szCs w:val="24"/>
              </w:rPr>
            </w:pPr>
            <w:r w:rsidRPr="00A3099C">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 xml:space="preserve">Залучення вчителів до курсів, </w:t>
            </w:r>
            <w:proofErr w:type="spellStart"/>
            <w:r w:rsidRPr="00A3099C">
              <w:rPr>
                <w:rFonts w:ascii="Times New Roman" w:hAnsi="Times New Roman"/>
                <w:sz w:val="24"/>
                <w:szCs w:val="24"/>
              </w:rPr>
              <w:t>вебінарів</w:t>
            </w:r>
            <w:proofErr w:type="spellEnd"/>
            <w:r w:rsidRPr="00A3099C">
              <w:rPr>
                <w:rFonts w:ascii="Times New Roman" w:hAnsi="Times New Roman"/>
                <w:sz w:val="24"/>
                <w:szCs w:val="24"/>
              </w:rPr>
              <w:t xml:space="preserve"> щодо підвищення професійного рівня</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сертифікати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BB353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1D686A">
              <w:rPr>
                <w:rFonts w:ascii="Times New Roman" w:hAnsi="Times New Roman"/>
                <w:sz w:val="24"/>
                <w:szCs w:val="24"/>
              </w:rPr>
              <w:t>протягом місяця</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Співбесіди щодо участі у сертифікації</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бесіди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BB353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Pr>
                <w:rFonts w:ascii="Times New Roman" w:hAnsi="Times New Roman"/>
                <w:sz w:val="24"/>
                <w:szCs w:val="24"/>
              </w:rPr>
              <w:t>01-02</w:t>
            </w:r>
            <w:r w:rsidRPr="00A3099C">
              <w:rPr>
                <w:rFonts w:ascii="Times New Roman" w:hAnsi="Times New Roman"/>
                <w:sz w:val="24"/>
                <w:szCs w:val="24"/>
              </w:rPr>
              <w:t>.01</w:t>
            </w:r>
          </w:p>
        </w:tc>
      </w:tr>
      <w:tr w:rsidR="005564C2"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9E2354" w:rsidRDefault="005564C2" w:rsidP="00BB3539">
            <w:pPr>
              <w:rPr>
                <w:rFonts w:ascii="Times New Roman" w:hAnsi="Times New Roman"/>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B3539" w:rsidRPr="009E2354" w:rsidTr="005564C2">
        <w:tc>
          <w:tcPr>
            <w:tcW w:w="0" w:type="auto"/>
            <w:vMerge/>
            <w:tcBorders>
              <w:left w:val="single" w:sz="4" w:space="0" w:color="auto"/>
              <w:right w:val="single" w:sz="4" w:space="0" w:color="auto"/>
            </w:tcBorders>
            <w:shd w:val="clear" w:color="auto" w:fill="E9E9E9" w:themeFill="text1" w:themeFillTint="1A"/>
            <w:vAlign w:val="center"/>
            <w:hideMark/>
          </w:tcPr>
          <w:p w:rsidR="00BB3539" w:rsidRPr="009E2354" w:rsidRDefault="00BB3539"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B3539" w:rsidRPr="00102E40" w:rsidRDefault="00BB3539" w:rsidP="00BB3539">
            <w:pPr>
              <w:rPr>
                <w:rFonts w:ascii="Times New Roman" w:eastAsia="Times New Roman" w:hAnsi="Times New Roman"/>
                <w:sz w:val="24"/>
                <w:szCs w:val="24"/>
              </w:rPr>
            </w:pPr>
            <w:r w:rsidRPr="00102E40">
              <w:rPr>
                <w:rFonts w:ascii="Times New Roman" w:eastAsia="Times New Roman" w:hAnsi="Times New Roman"/>
                <w:sz w:val="24"/>
                <w:szCs w:val="24"/>
              </w:rPr>
              <w:t>Оновлення правил поведінки, правил внутрішнього розпорядку, посадових інструкцій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B3539" w:rsidRPr="00102E40" w:rsidRDefault="00BB3539" w:rsidP="00BB3539">
            <w:pPr>
              <w:rPr>
                <w:rFonts w:ascii="Times New Roman" w:hAnsi="Times New Roman"/>
                <w:sz w:val="24"/>
                <w:szCs w:val="24"/>
              </w:rPr>
            </w:pPr>
            <w:r>
              <w:rPr>
                <w:rFonts w:ascii="Times New Roman" w:hAnsi="Times New Roman"/>
                <w:sz w:val="24"/>
                <w:szCs w:val="24"/>
              </w:rPr>
              <w:t>наказ</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BB3539" w:rsidRPr="00102E40" w:rsidRDefault="00BB3539" w:rsidP="00BB3539">
            <w:pPr>
              <w:rPr>
                <w:rFonts w:ascii="Times New Roman" w:hAnsi="Times New Roman"/>
                <w:sz w:val="24"/>
                <w:szCs w:val="24"/>
              </w:rPr>
            </w:pPr>
            <w:r w:rsidRPr="00BB3539">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BB3539" w:rsidRDefault="00BB3539" w:rsidP="00BB3539">
            <w:r w:rsidRPr="00387EDA">
              <w:rPr>
                <w:rFonts w:ascii="Times New Roman" w:hAnsi="Times New Roman"/>
                <w:sz w:val="24"/>
                <w:szCs w:val="24"/>
              </w:rPr>
              <w:t>протягом місяця</w:t>
            </w:r>
          </w:p>
        </w:tc>
      </w:tr>
      <w:tr w:rsidR="005564C2" w:rsidRPr="009E2354" w:rsidTr="005564C2">
        <w:tc>
          <w:tcPr>
            <w:tcW w:w="0" w:type="auto"/>
            <w:vMerge/>
            <w:tcBorders>
              <w:left w:val="single" w:sz="4" w:space="0" w:color="auto"/>
              <w:bottom w:val="nil"/>
              <w:right w:val="single" w:sz="4" w:space="0" w:color="auto"/>
            </w:tcBorders>
            <w:shd w:val="clear" w:color="auto" w:fill="E9E9E9" w:themeFill="text1" w:themeFillTint="1A"/>
            <w:vAlign w:val="center"/>
            <w:hideMark/>
          </w:tcPr>
          <w:p w:rsidR="005564C2" w:rsidRPr="009E2354" w:rsidRDefault="005564C2" w:rsidP="00BB3539">
            <w:pPr>
              <w:rPr>
                <w:rFonts w:ascii="Times New Roman" w:hAnsi="Times New Roman"/>
                <w:sz w:val="24"/>
                <w:szCs w:val="24"/>
              </w:rPr>
            </w:pP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5564C2" w:rsidRDefault="005564C2" w:rsidP="00BB3539">
            <w:pPr>
              <w:rPr>
                <w:rFonts w:ascii="Times New Roman" w:hAnsi="Times New Roman"/>
                <w:sz w:val="24"/>
                <w:szCs w:val="24"/>
              </w:rPr>
            </w:pPr>
            <w:r w:rsidRPr="00A3099C">
              <w:rPr>
                <w:rFonts w:ascii="Times New Roman" w:hAnsi="Times New Roman"/>
                <w:sz w:val="24"/>
                <w:szCs w:val="24"/>
              </w:rPr>
              <w:t>Підготувати накази</w:t>
            </w:r>
          </w:p>
          <w:p w:rsidR="005564C2" w:rsidRDefault="005564C2" w:rsidP="00BB3539">
            <w:pPr>
              <w:rPr>
                <w:rFonts w:ascii="Times New Roman" w:hAnsi="Times New Roman"/>
                <w:sz w:val="24"/>
                <w:szCs w:val="24"/>
              </w:rPr>
            </w:pPr>
            <w:r w:rsidRPr="000664C7">
              <w:rPr>
                <w:rFonts w:ascii="Times New Roman" w:hAnsi="Times New Roman"/>
                <w:sz w:val="24"/>
                <w:szCs w:val="24"/>
              </w:rPr>
              <w:t>Про результати моніторингу відвідування учнями закладу у І семестрі н.</w:t>
            </w:r>
            <w:r>
              <w:rPr>
                <w:rFonts w:ascii="Times New Roman" w:hAnsi="Times New Roman"/>
                <w:sz w:val="24"/>
                <w:szCs w:val="24"/>
              </w:rPr>
              <w:t xml:space="preserve"> </w:t>
            </w:r>
            <w:r w:rsidRPr="000664C7">
              <w:rPr>
                <w:rFonts w:ascii="Times New Roman" w:hAnsi="Times New Roman"/>
                <w:sz w:val="24"/>
                <w:szCs w:val="24"/>
              </w:rPr>
              <w:t>р.</w:t>
            </w:r>
          </w:p>
          <w:p w:rsidR="005564C2" w:rsidRPr="00A3099C" w:rsidRDefault="005564C2" w:rsidP="00BB3539">
            <w:pPr>
              <w:rPr>
                <w:rFonts w:ascii="Times New Roman" w:hAnsi="Times New Roman"/>
                <w:sz w:val="24"/>
                <w:szCs w:val="24"/>
              </w:rPr>
            </w:pPr>
            <w:r>
              <w:rPr>
                <w:rFonts w:ascii="Times New Roman" w:hAnsi="Times New Roman"/>
                <w:sz w:val="24"/>
                <w:szCs w:val="24"/>
              </w:rPr>
              <w:t>Про виконання програми за І семестр</w:t>
            </w:r>
            <w:r w:rsidRPr="000664C7">
              <w:rPr>
                <w:rFonts w:ascii="Times New Roman" w:hAnsi="Times New Roman"/>
                <w:sz w:val="24"/>
                <w:szCs w:val="24"/>
              </w:rPr>
              <w:t xml:space="preserve"> н.</w:t>
            </w:r>
            <w:r>
              <w:rPr>
                <w:rFonts w:ascii="Times New Roman" w:hAnsi="Times New Roman"/>
                <w:sz w:val="24"/>
                <w:szCs w:val="24"/>
              </w:rPr>
              <w:t xml:space="preserve"> </w:t>
            </w:r>
            <w:r w:rsidRPr="000664C7">
              <w:rPr>
                <w:rFonts w:ascii="Times New Roman" w:hAnsi="Times New Roman"/>
                <w:sz w:val="24"/>
                <w:szCs w:val="24"/>
              </w:rPr>
              <w:t>р.</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t>Про підсу</w:t>
            </w:r>
            <w:r>
              <w:rPr>
                <w:rFonts w:ascii="Times New Roman" w:hAnsi="Times New Roman"/>
                <w:sz w:val="24"/>
                <w:szCs w:val="24"/>
              </w:rPr>
              <w:t>мки роботи зі звернень громадян</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t>Про організацію роботи під час канікул</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t>Про результати перевірки якості ведення класних журналі</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t>Про роботу закладу в умовах виникнення надзвичайних ситуацій</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lastRenderedPageBreak/>
              <w:t>Про введення в дію рішень педради</w:t>
            </w:r>
          </w:p>
          <w:p w:rsidR="005564C2" w:rsidRPr="00A3099C" w:rsidRDefault="005564C2" w:rsidP="00BB3539">
            <w:pPr>
              <w:rPr>
                <w:rFonts w:ascii="Times New Roman" w:hAnsi="Times New Roman"/>
                <w:sz w:val="24"/>
                <w:szCs w:val="24"/>
              </w:rPr>
            </w:pPr>
            <w:r w:rsidRPr="00A3099C">
              <w:rPr>
                <w:rFonts w:ascii="Times New Roman" w:hAnsi="Times New Roman"/>
                <w:sz w:val="24"/>
                <w:szCs w:val="24"/>
              </w:rPr>
              <w:t>Про введення номенклатури справ</w:t>
            </w:r>
          </w:p>
          <w:p w:rsidR="005564C2" w:rsidRPr="00A3099C" w:rsidRDefault="005564C2" w:rsidP="00BB3539">
            <w:pPr>
              <w:rPr>
                <w:rFonts w:ascii="Times New Roman" w:hAnsi="Times New Roman"/>
                <w:sz w:val="24"/>
                <w:szCs w:val="24"/>
              </w:rPr>
            </w:pPr>
            <w:r>
              <w:rPr>
                <w:rFonts w:ascii="Times New Roman" w:hAnsi="Times New Roman"/>
                <w:sz w:val="24"/>
                <w:szCs w:val="24"/>
              </w:rPr>
              <w:t xml:space="preserve">Про затвердження </w:t>
            </w:r>
            <w:r w:rsidRPr="00102E40">
              <w:rPr>
                <w:rFonts w:ascii="Times New Roman" w:hAnsi="Times New Roman"/>
                <w:sz w:val="24"/>
                <w:szCs w:val="24"/>
              </w:rPr>
              <w:t>правил поведінки, правил внутрішнього розпорядку, посадових інструкцій</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lastRenderedPageBreak/>
              <w:t>накази</w:t>
            </w:r>
          </w:p>
        </w:tc>
        <w:tc>
          <w:tcPr>
            <w:tcW w:w="2052" w:type="dxa"/>
            <w:tcBorders>
              <w:top w:val="single" w:sz="4" w:space="0" w:color="auto"/>
              <w:left w:val="single" w:sz="4" w:space="0" w:color="auto"/>
              <w:bottom w:val="single" w:sz="4" w:space="0" w:color="auto"/>
              <w:right w:val="single" w:sz="4" w:space="0" w:color="auto"/>
            </w:tcBorders>
            <w:shd w:val="clear" w:color="auto" w:fill="auto"/>
          </w:tcPr>
          <w:p w:rsidR="005564C2" w:rsidRPr="00A3099C" w:rsidRDefault="005564C2" w:rsidP="00BB3539">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5564C2" w:rsidRDefault="005564C2" w:rsidP="00BB3539">
            <w:r w:rsidRPr="00387EDA">
              <w:rPr>
                <w:rFonts w:ascii="Times New Roman" w:hAnsi="Times New Roman"/>
                <w:sz w:val="24"/>
                <w:szCs w:val="24"/>
              </w:rPr>
              <w:t>протягом місяця</w:t>
            </w:r>
          </w:p>
        </w:tc>
      </w:tr>
      <w:tr w:rsidR="005564C2" w:rsidRPr="009E2354" w:rsidTr="005564C2">
        <w:tc>
          <w:tcPr>
            <w:tcW w:w="0" w:type="auto"/>
            <w:tcBorders>
              <w:top w:val="nil"/>
              <w:left w:val="single" w:sz="4" w:space="0" w:color="auto"/>
              <w:right w:val="single" w:sz="4" w:space="0" w:color="auto"/>
            </w:tcBorders>
            <w:shd w:val="clear" w:color="auto" w:fill="E9E9E9" w:themeFill="text1" w:themeFillTint="1A"/>
            <w:vAlign w:val="center"/>
          </w:tcPr>
          <w:p w:rsidR="005564C2" w:rsidRPr="009E2354" w:rsidRDefault="005564C2" w:rsidP="00BB3539">
            <w:pPr>
              <w:rPr>
                <w:rFonts w:ascii="Times New Roman" w:hAnsi="Times New Roman"/>
                <w:sz w:val="24"/>
                <w:szCs w:val="24"/>
              </w:rPr>
            </w:pPr>
          </w:p>
        </w:tc>
        <w:tc>
          <w:tcPr>
            <w:tcW w:w="13809"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5564C2" w:rsidRPr="009E2354" w:rsidRDefault="005564C2" w:rsidP="00BB3539">
            <w:pPr>
              <w:rPr>
                <w:rFonts w:ascii="Times New Roman" w:hAnsi="Times New Roman"/>
                <w:sz w:val="24"/>
                <w:szCs w:val="24"/>
              </w:rPr>
            </w:pPr>
            <w:r w:rsidRPr="00A3099C">
              <w:rPr>
                <w:rFonts w:ascii="Times New Roman" w:eastAsia="Times New Roman" w:hAnsi="Times New Roman"/>
                <w:b/>
                <w:sz w:val="24"/>
                <w:szCs w:val="24"/>
              </w:rPr>
              <w:t>5. Формування та забезпечення реалізації політики академічної доброчесності</w:t>
            </w:r>
          </w:p>
        </w:tc>
      </w:tr>
    </w:tbl>
    <w:p w:rsidR="005053C8" w:rsidRPr="009E2354" w:rsidRDefault="005053C8" w:rsidP="005053C8">
      <w:pPr>
        <w:rPr>
          <w:rFonts w:ascii="Times New Roman" w:hAnsi="Times New Roman" w:cs="Times New Roman"/>
          <w:sz w:val="24"/>
          <w:szCs w:val="24"/>
        </w:rPr>
      </w:pPr>
    </w:p>
    <w:tbl>
      <w:tblPr>
        <w:tblStyle w:val="a5"/>
        <w:tblW w:w="15021" w:type="dxa"/>
        <w:tblLayout w:type="fixed"/>
        <w:tblLook w:val="04A0" w:firstRow="1" w:lastRow="0" w:firstColumn="1" w:lastColumn="0" w:noHBand="0" w:noVBand="1"/>
      </w:tblPr>
      <w:tblGrid>
        <w:gridCol w:w="1838"/>
        <w:gridCol w:w="3260"/>
        <w:gridCol w:w="4253"/>
        <w:gridCol w:w="1276"/>
        <w:gridCol w:w="1559"/>
        <w:gridCol w:w="2835"/>
      </w:tblGrid>
      <w:tr w:rsidR="00E454CC" w:rsidRPr="00A3099C" w:rsidTr="00F25B46">
        <w:trPr>
          <w:trHeight w:val="375"/>
        </w:trPr>
        <w:tc>
          <w:tcPr>
            <w:tcW w:w="1838" w:type="dxa"/>
            <w:vMerge w:val="restart"/>
            <w:shd w:val="clear" w:color="auto" w:fill="CCECFF"/>
            <w:textDirection w:val="btLr"/>
          </w:tcPr>
          <w:p w:rsidR="00F25B46" w:rsidRDefault="00E454CC" w:rsidP="00811FC4">
            <w:pPr>
              <w:ind w:left="113" w:right="113"/>
              <w:jc w:val="center"/>
              <w:rPr>
                <w:rFonts w:ascii="Times New Roman" w:hAnsi="Times New Roman" w:cs="Times New Roman"/>
                <w:b/>
                <w:sz w:val="28"/>
                <w:szCs w:val="24"/>
              </w:rPr>
            </w:pPr>
            <w:r w:rsidRPr="0054358D">
              <w:rPr>
                <w:rFonts w:ascii="Times New Roman" w:hAnsi="Times New Roman" w:cs="Times New Roman"/>
                <w:b/>
                <w:sz w:val="28"/>
                <w:szCs w:val="24"/>
              </w:rPr>
              <w:t xml:space="preserve">Наскрізний виховний </w:t>
            </w:r>
          </w:p>
          <w:p w:rsidR="00E454CC" w:rsidRPr="00A3099C" w:rsidRDefault="00E454CC" w:rsidP="00F25B46">
            <w:pPr>
              <w:ind w:left="113" w:right="113"/>
              <w:rPr>
                <w:rFonts w:ascii="Times New Roman" w:hAnsi="Times New Roman" w:cs="Times New Roman"/>
                <w:bCs/>
                <w:sz w:val="24"/>
                <w:szCs w:val="24"/>
              </w:rPr>
            </w:pPr>
            <w:r w:rsidRPr="0054358D">
              <w:rPr>
                <w:rFonts w:ascii="Times New Roman" w:hAnsi="Times New Roman" w:cs="Times New Roman"/>
                <w:b/>
                <w:sz w:val="28"/>
                <w:szCs w:val="24"/>
              </w:rPr>
              <w:t>процес</w:t>
            </w:r>
          </w:p>
        </w:tc>
        <w:tc>
          <w:tcPr>
            <w:tcW w:w="3260" w:type="dxa"/>
            <w:shd w:val="clear" w:color="auto" w:fill="CCECFF"/>
          </w:tcPr>
          <w:p w:rsidR="00E454CC" w:rsidRPr="00FC7667" w:rsidRDefault="00E454CC" w:rsidP="00811FC4">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E454CC" w:rsidRPr="00FC7667" w:rsidRDefault="00E454CC" w:rsidP="00811FC4">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E454CC" w:rsidRPr="00FC7667" w:rsidRDefault="00E454CC" w:rsidP="00811FC4">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E454CC" w:rsidRPr="00FC7667" w:rsidRDefault="00E454CC" w:rsidP="00811FC4">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E454CC" w:rsidRPr="00FC7667" w:rsidRDefault="00E454CC" w:rsidP="00811FC4">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E454CC" w:rsidRPr="00A3099C" w:rsidTr="00F25B46">
        <w:tc>
          <w:tcPr>
            <w:tcW w:w="1838" w:type="dxa"/>
            <w:vMerge/>
            <w:shd w:val="clear" w:color="auto" w:fill="CCECFF"/>
          </w:tcPr>
          <w:p w:rsidR="00E454CC" w:rsidRPr="00A3099C" w:rsidRDefault="00E454CC" w:rsidP="00E454CC">
            <w:pPr>
              <w:jc w:val="both"/>
              <w:rPr>
                <w:rFonts w:ascii="Times New Roman" w:hAnsi="Times New Roman" w:cs="Times New Roman"/>
                <w:bCs/>
                <w:sz w:val="24"/>
                <w:szCs w:val="24"/>
              </w:rPr>
            </w:pPr>
          </w:p>
        </w:tc>
        <w:tc>
          <w:tcPr>
            <w:tcW w:w="3260" w:type="dxa"/>
            <w:shd w:val="clear" w:color="auto" w:fill="auto"/>
          </w:tcPr>
          <w:p w:rsidR="00E454CC" w:rsidRPr="00A3099C" w:rsidRDefault="00E454CC" w:rsidP="00E454CC">
            <w:pPr>
              <w:rPr>
                <w:rFonts w:ascii="Times New Roman" w:hAnsi="Times New Roman" w:cs="Times New Roman"/>
                <w:bCs/>
                <w:sz w:val="24"/>
                <w:szCs w:val="24"/>
              </w:rPr>
            </w:pPr>
            <w:r w:rsidRPr="00A3099C">
              <w:rPr>
                <w:rFonts w:ascii="Times New Roman" w:hAnsi="Times New Roman" w:cs="Times New Roman"/>
                <w:bCs/>
                <w:sz w:val="24"/>
                <w:szCs w:val="24"/>
              </w:rPr>
              <w:t>Соціальна та громадянська компетентності</w:t>
            </w:r>
          </w:p>
        </w:tc>
        <w:tc>
          <w:tcPr>
            <w:tcW w:w="4253" w:type="dxa"/>
            <w:shd w:val="clear" w:color="auto" w:fill="auto"/>
          </w:tcPr>
          <w:p w:rsidR="00E454CC" w:rsidRPr="00A3099C" w:rsidRDefault="00E454CC" w:rsidP="00E454CC">
            <w:pPr>
              <w:rPr>
                <w:rFonts w:ascii="Times New Roman" w:hAnsi="Times New Roman" w:cs="Times New Roman"/>
                <w:bCs/>
                <w:sz w:val="24"/>
                <w:szCs w:val="24"/>
              </w:rPr>
            </w:pPr>
            <w:r w:rsidRPr="00A3099C">
              <w:rPr>
                <w:rFonts w:ascii="Times New Roman" w:hAnsi="Times New Roman" w:cs="Times New Roman"/>
                <w:bCs/>
                <w:sz w:val="24"/>
                <w:szCs w:val="24"/>
              </w:rPr>
              <w:t xml:space="preserve">Інформаційна хвилинка до Дня </w:t>
            </w:r>
            <w:proofErr w:type="spellStart"/>
            <w:r w:rsidRPr="00A3099C">
              <w:rPr>
                <w:rFonts w:ascii="Times New Roman" w:hAnsi="Times New Roman" w:cs="Times New Roman"/>
                <w:bCs/>
                <w:sz w:val="24"/>
                <w:szCs w:val="24"/>
              </w:rPr>
              <w:t>Соборностi</w:t>
            </w:r>
            <w:proofErr w:type="spellEnd"/>
            <w:r w:rsidRPr="00A3099C">
              <w:rPr>
                <w:rFonts w:ascii="Times New Roman" w:hAnsi="Times New Roman" w:cs="Times New Roman"/>
                <w:bCs/>
                <w:sz w:val="24"/>
                <w:szCs w:val="24"/>
              </w:rPr>
              <w:t xml:space="preserve"> України.</w:t>
            </w:r>
          </w:p>
        </w:tc>
        <w:tc>
          <w:tcPr>
            <w:tcW w:w="1276" w:type="dxa"/>
            <w:shd w:val="clear" w:color="auto" w:fill="auto"/>
          </w:tcPr>
          <w:p w:rsidR="00E454CC" w:rsidRPr="00A3099C" w:rsidRDefault="00E454CC" w:rsidP="00E454CC">
            <w:pPr>
              <w:rPr>
                <w:rFonts w:ascii="Times New Roman" w:hAnsi="Times New Roman" w:cs="Times New Roman"/>
                <w:bCs/>
                <w:sz w:val="24"/>
                <w:szCs w:val="24"/>
              </w:rPr>
            </w:pPr>
            <w:r w:rsidRPr="00A3099C">
              <w:rPr>
                <w:rFonts w:ascii="Times New Roman" w:hAnsi="Times New Roman" w:cs="Times New Roman"/>
                <w:bCs/>
                <w:sz w:val="24"/>
                <w:szCs w:val="24"/>
              </w:rPr>
              <w:t>21.01</w:t>
            </w:r>
          </w:p>
        </w:tc>
        <w:tc>
          <w:tcPr>
            <w:tcW w:w="1559" w:type="dxa"/>
            <w:shd w:val="clear" w:color="auto" w:fill="auto"/>
          </w:tcPr>
          <w:p w:rsidR="00E454CC" w:rsidRPr="00A3099C" w:rsidRDefault="00E454CC" w:rsidP="00E454CC">
            <w:pPr>
              <w:jc w:val="both"/>
              <w:rPr>
                <w:rFonts w:ascii="Times New Roman" w:hAnsi="Times New Roman" w:cs="Times New Roman"/>
                <w:bCs/>
                <w:sz w:val="24"/>
                <w:szCs w:val="24"/>
              </w:rPr>
            </w:pPr>
            <w:r w:rsidRPr="00A3099C">
              <w:rPr>
                <w:rFonts w:ascii="Times New Roman" w:hAnsi="Times New Roman" w:cs="Times New Roman"/>
                <w:bCs/>
                <w:sz w:val="24"/>
                <w:szCs w:val="24"/>
              </w:rPr>
              <w:t>інформація</w:t>
            </w:r>
          </w:p>
        </w:tc>
        <w:tc>
          <w:tcPr>
            <w:tcW w:w="2835" w:type="dxa"/>
            <w:shd w:val="clear" w:color="auto" w:fill="auto"/>
          </w:tcPr>
          <w:p w:rsidR="00E454CC" w:rsidRDefault="00E454CC" w:rsidP="00E454CC">
            <w:r w:rsidRPr="004F2CA9">
              <w:rPr>
                <w:rFonts w:ascii="Times New Roman" w:hAnsi="Times New Roman" w:cs="Times New Roman"/>
                <w:bCs/>
                <w:sz w:val="24"/>
                <w:szCs w:val="24"/>
              </w:rPr>
              <w:t>Педагог організатор, класні керівники</w:t>
            </w:r>
          </w:p>
        </w:tc>
      </w:tr>
    </w:tbl>
    <w:p w:rsidR="00426449" w:rsidRDefault="00426449" w:rsidP="009E2354">
      <w:pPr>
        <w:jc w:val="center"/>
        <w:rPr>
          <w:rFonts w:ascii="Times New Roman" w:hAnsi="Times New Roman" w:cs="Times New Roman"/>
          <w:b/>
          <w:caps/>
          <w:color w:val="C00000"/>
          <w:sz w:val="28"/>
          <w:szCs w:val="28"/>
        </w:rPr>
      </w:pPr>
      <w:r>
        <w:rPr>
          <w:rFonts w:ascii="Times New Roman" w:hAnsi="Times New Roman" w:cs="Times New Roman"/>
          <w:b/>
          <w:caps/>
          <w:color w:val="C00000"/>
          <w:sz w:val="28"/>
          <w:szCs w:val="28"/>
        </w:rPr>
        <w:br w:type="page"/>
      </w:r>
    </w:p>
    <w:p w:rsidR="009E2354" w:rsidRPr="00445FC6" w:rsidRDefault="009E2354" w:rsidP="009E2354">
      <w:pPr>
        <w:jc w:val="center"/>
        <w:rPr>
          <w:rFonts w:ascii="Times New Roman" w:hAnsi="Times New Roman" w:cs="Times New Roman"/>
          <w:b/>
          <w:caps/>
          <w:color w:val="C00000"/>
          <w:sz w:val="28"/>
          <w:szCs w:val="28"/>
        </w:rPr>
      </w:pPr>
      <w:r w:rsidRPr="00445FC6">
        <w:rPr>
          <w:rFonts w:ascii="Times New Roman" w:hAnsi="Times New Roman" w:cs="Times New Roman"/>
          <w:b/>
          <w:caps/>
          <w:color w:val="C00000"/>
          <w:sz w:val="28"/>
          <w:szCs w:val="28"/>
        </w:rPr>
        <w:lastRenderedPageBreak/>
        <w:t xml:space="preserve">Лютий </w:t>
      </w:r>
    </w:p>
    <w:tbl>
      <w:tblPr>
        <w:tblStyle w:val="91"/>
        <w:tblW w:w="19267" w:type="dxa"/>
        <w:tblLook w:val="04A0" w:firstRow="1" w:lastRow="0" w:firstColumn="1" w:lastColumn="0" w:noHBand="0" w:noVBand="1"/>
      </w:tblPr>
      <w:tblGrid>
        <w:gridCol w:w="1464"/>
        <w:gridCol w:w="7249"/>
        <w:gridCol w:w="2407"/>
        <w:gridCol w:w="2395"/>
        <w:gridCol w:w="1536"/>
        <w:gridCol w:w="1401"/>
        <w:gridCol w:w="1401"/>
        <w:gridCol w:w="1414"/>
      </w:tblGrid>
      <w:tr w:rsidR="009E2354" w:rsidRPr="009E2354" w:rsidTr="00D63BF4">
        <w:trPr>
          <w:gridAfter w:val="3"/>
          <w:wAfter w:w="4216" w:type="dxa"/>
        </w:trPr>
        <w:tc>
          <w:tcPr>
            <w:tcW w:w="1464"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Напрям</w:t>
            </w:r>
          </w:p>
        </w:tc>
        <w:tc>
          <w:tcPr>
            <w:tcW w:w="7249"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Об’єкт оцінки</w:t>
            </w:r>
          </w:p>
        </w:tc>
        <w:tc>
          <w:tcPr>
            <w:tcW w:w="2407"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445FC6" w:rsidRDefault="00D12981" w:rsidP="00445FC6">
            <w:pPr>
              <w:jc w:val="center"/>
              <w:rPr>
                <w:rFonts w:ascii="Times New Roman" w:hAnsi="Times New Roman"/>
                <w:b/>
                <w:sz w:val="24"/>
                <w:szCs w:val="24"/>
              </w:rPr>
            </w:pPr>
            <w:r>
              <w:rPr>
                <w:rFonts w:ascii="Times New Roman" w:hAnsi="Times New Roman"/>
                <w:b/>
                <w:sz w:val="24"/>
                <w:szCs w:val="24"/>
              </w:rPr>
              <w:t>Форма узагальнення</w:t>
            </w:r>
          </w:p>
        </w:tc>
        <w:tc>
          <w:tcPr>
            <w:tcW w:w="2395"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Відповідальні</w:t>
            </w:r>
          </w:p>
        </w:tc>
        <w:tc>
          <w:tcPr>
            <w:tcW w:w="1536"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9E2354" w:rsidRPr="00445FC6" w:rsidRDefault="00445FC6" w:rsidP="00445FC6">
            <w:pPr>
              <w:jc w:val="center"/>
              <w:rPr>
                <w:rFonts w:ascii="Times New Roman" w:hAnsi="Times New Roman"/>
                <w:b/>
                <w:sz w:val="24"/>
                <w:szCs w:val="24"/>
              </w:rPr>
            </w:pPr>
            <w:r>
              <w:rPr>
                <w:rFonts w:ascii="Times New Roman" w:hAnsi="Times New Roman"/>
                <w:b/>
                <w:sz w:val="24"/>
                <w:szCs w:val="24"/>
              </w:rPr>
              <w:t>Терміни</w:t>
            </w:r>
          </w:p>
        </w:tc>
      </w:tr>
      <w:tr w:rsidR="000F71B1" w:rsidRPr="009E2354"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0F71B1" w:rsidRDefault="000F71B1" w:rsidP="00D12981">
            <w:pPr>
              <w:ind w:left="113" w:right="113"/>
              <w:rPr>
                <w:rFonts w:ascii="Times New Roman" w:hAnsi="Times New Roman"/>
                <w:sz w:val="24"/>
                <w:szCs w:val="24"/>
              </w:rPr>
            </w:pPr>
            <w:r w:rsidRPr="009E2354">
              <w:rPr>
                <w:rFonts w:ascii="Times New Roman" w:hAnsi="Times New Roman"/>
                <w:sz w:val="24"/>
                <w:szCs w:val="24"/>
              </w:rPr>
              <w:t xml:space="preserve">      </w:t>
            </w:r>
          </w:p>
          <w:p w:rsidR="000F71B1" w:rsidRPr="00445FC6" w:rsidRDefault="000F71B1" w:rsidP="00D12981">
            <w:pPr>
              <w:ind w:left="113" w:right="113"/>
              <w:jc w:val="center"/>
              <w:rPr>
                <w:rFonts w:ascii="Times New Roman" w:hAnsi="Times New Roman"/>
                <w:b/>
                <w:sz w:val="28"/>
                <w:szCs w:val="24"/>
              </w:rPr>
            </w:pPr>
            <w:r w:rsidRPr="00445FC6">
              <w:rPr>
                <w:rFonts w:ascii="Times New Roman" w:hAnsi="Times New Roman"/>
                <w:b/>
                <w:sz w:val="28"/>
                <w:szCs w:val="24"/>
              </w:rPr>
              <w:t>Освітнє середовище</w:t>
            </w:r>
          </w:p>
          <w:p w:rsidR="000F71B1" w:rsidRPr="009E2354" w:rsidRDefault="000F71B1" w:rsidP="00D12981">
            <w:pPr>
              <w:ind w:left="113" w:right="113"/>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9E2354" w:rsidRDefault="000F71B1" w:rsidP="00D12981">
            <w:pPr>
              <w:rPr>
                <w:rFonts w:ascii="Times New Roman" w:hAnsi="Times New Roman"/>
                <w:sz w:val="24"/>
                <w:szCs w:val="24"/>
              </w:rPr>
            </w:pPr>
            <w:r w:rsidRPr="00A3099C">
              <w:rPr>
                <w:rFonts w:ascii="Times New Roman" w:hAnsi="Times New Roman"/>
                <w:b/>
                <w:sz w:val="24"/>
                <w:szCs w:val="24"/>
              </w:rPr>
              <w:t>1.Забезпечення здорових, безпечних і комфортних умов навчання та праці</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Контроль за відвідуванням учнями занять, попередження пропусків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щоденно</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Аналіз відвідування учнями школи за лютий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E807BE" w:rsidP="000F71B1">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Pr>
                <w:rFonts w:ascii="Times New Roman" w:hAnsi="Times New Roman"/>
                <w:sz w:val="24"/>
                <w:szCs w:val="24"/>
              </w:rPr>
              <w:t>д</w:t>
            </w:r>
            <w:r w:rsidRPr="00A3099C">
              <w:rPr>
                <w:rFonts w:ascii="Times New Roman" w:hAnsi="Times New Roman"/>
                <w:sz w:val="24"/>
                <w:szCs w:val="24"/>
              </w:rPr>
              <w:t>о 28.02</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Організація та проведення фізкультурно-оздоровчої роботи та  спортивно-масової роботи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план</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Pr>
                <w:rFonts w:ascii="Times New Roman" w:hAnsi="Times New Roman"/>
                <w:sz w:val="24"/>
                <w:szCs w:val="24"/>
              </w:rPr>
              <w:t>Вчитель фізкультури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proofErr w:type="spellStart"/>
            <w:r w:rsidRPr="00A3099C">
              <w:rPr>
                <w:rFonts w:ascii="Times New Roman" w:hAnsi="Times New Roman"/>
                <w:sz w:val="24"/>
                <w:szCs w:val="24"/>
              </w:rPr>
              <w:t>пр.місяця</w:t>
            </w:r>
            <w:proofErr w:type="spellEnd"/>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eastAsia="Times New Roman" w:hAnsi="Times New Roman"/>
                <w:sz w:val="24"/>
                <w:szCs w:val="24"/>
              </w:rPr>
            </w:pPr>
            <w:r w:rsidRPr="00A3099C">
              <w:rPr>
                <w:rFonts w:ascii="Times New Roman" w:eastAsia="Times New Roman" w:hAnsi="Times New Roman"/>
                <w:sz w:val="24"/>
                <w:szCs w:val="24"/>
              </w:rPr>
              <w:t>Контроль за чергуванням технічного персоналу в навчальних кабінетах, приміщеннях, харчоблокові на території закладу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табель</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E807BE" w:rsidP="000F71B1">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щоденно</w:t>
            </w:r>
          </w:p>
        </w:tc>
      </w:tr>
      <w:tr w:rsidR="000F71B1" w:rsidRPr="009E2354" w:rsidTr="00D63BF4">
        <w:trPr>
          <w:gridAfter w:val="3"/>
          <w:wAfter w:w="4216" w:type="dxa"/>
          <w:trHeight w:val="561"/>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eastAsia="Times New Roman" w:hAnsi="Times New Roman"/>
                <w:sz w:val="24"/>
                <w:szCs w:val="24"/>
              </w:rPr>
            </w:pPr>
            <w:r w:rsidRPr="00A3099C">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E807BE" w:rsidP="000F71B1">
            <w:pPr>
              <w:rPr>
                <w:rFonts w:ascii="Times New Roman" w:hAnsi="Times New Roman"/>
                <w:sz w:val="24"/>
                <w:szCs w:val="24"/>
              </w:rPr>
            </w:pPr>
            <w:r>
              <w:rPr>
                <w:rFonts w:ascii="Times New Roman" w:hAnsi="Times New Roman"/>
                <w:sz w:val="24"/>
                <w:szCs w:val="24"/>
              </w:rPr>
              <w:t>техпрацівник</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щоденно</w:t>
            </w:r>
          </w:p>
        </w:tc>
      </w:tr>
      <w:tr w:rsidR="00E807BE" w:rsidRPr="009E2354" w:rsidTr="00D63BF4">
        <w:trPr>
          <w:gridAfter w:val="3"/>
          <w:wAfter w:w="4216" w:type="dxa"/>
          <w:trHeight w:val="287"/>
        </w:trPr>
        <w:tc>
          <w:tcPr>
            <w:tcW w:w="1464" w:type="dxa"/>
            <w:vMerge/>
            <w:tcBorders>
              <w:left w:val="single" w:sz="4" w:space="0" w:color="auto"/>
              <w:right w:val="single" w:sz="4" w:space="0" w:color="auto"/>
            </w:tcBorders>
            <w:shd w:val="clear" w:color="auto" w:fill="FFF2CC" w:themeFill="accent1" w:themeFillTint="33"/>
          </w:tcPr>
          <w:p w:rsidR="00E807BE" w:rsidRPr="009E2354" w:rsidRDefault="00E807BE" w:rsidP="00E807BE">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E807BE" w:rsidRPr="00A3099C" w:rsidRDefault="00E807BE" w:rsidP="00E807BE">
            <w:pPr>
              <w:rPr>
                <w:rFonts w:ascii="Times New Roman" w:eastAsia="Times New Roman" w:hAnsi="Times New Roman"/>
                <w:sz w:val="24"/>
                <w:szCs w:val="24"/>
              </w:rPr>
            </w:pPr>
            <w:r w:rsidRPr="00A3099C">
              <w:rPr>
                <w:rFonts w:ascii="Times New Roman" w:eastAsia="Times New Roman" w:hAnsi="Times New Roman"/>
                <w:sz w:val="24"/>
                <w:szCs w:val="24"/>
              </w:rPr>
              <w:t>Моніторинг стану захворюваності дітей</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807BE" w:rsidRPr="00A3099C" w:rsidRDefault="00E807BE" w:rsidP="00E807BE">
            <w:pPr>
              <w:rPr>
                <w:rFonts w:ascii="Times New Roman" w:hAnsi="Times New Roman"/>
                <w:sz w:val="24"/>
                <w:szCs w:val="24"/>
              </w:rPr>
            </w:pPr>
            <w:r w:rsidRPr="00A3099C">
              <w:rPr>
                <w:rFonts w:ascii="Times New Roman" w:hAnsi="Times New Roman"/>
                <w:sz w:val="24"/>
                <w:szCs w:val="24"/>
              </w:rPr>
              <w:t>журнал</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E807BE" w:rsidRDefault="00E807BE" w:rsidP="00E807BE">
            <w:r w:rsidRPr="003C49C8">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E807BE" w:rsidRPr="00A3099C" w:rsidRDefault="00E807BE" w:rsidP="00E807BE">
            <w:pPr>
              <w:rPr>
                <w:rFonts w:ascii="Times New Roman" w:hAnsi="Times New Roman"/>
                <w:sz w:val="24"/>
                <w:szCs w:val="24"/>
              </w:rPr>
            </w:pPr>
            <w:r w:rsidRPr="00A3099C">
              <w:rPr>
                <w:rFonts w:ascii="Times New Roman" w:hAnsi="Times New Roman"/>
                <w:sz w:val="24"/>
                <w:szCs w:val="24"/>
              </w:rPr>
              <w:t>щоденно</w:t>
            </w:r>
          </w:p>
        </w:tc>
      </w:tr>
      <w:tr w:rsidR="00E807BE"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E807BE" w:rsidRPr="009E2354" w:rsidRDefault="00E807BE" w:rsidP="00E807BE">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E807BE" w:rsidRPr="00A3099C" w:rsidRDefault="00E807BE" w:rsidP="00E807BE">
            <w:pPr>
              <w:rPr>
                <w:rFonts w:ascii="Times New Roman" w:hAnsi="Times New Roman"/>
                <w:sz w:val="24"/>
                <w:szCs w:val="24"/>
              </w:rPr>
            </w:pPr>
            <w:r>
              <w:rPr>
                <w:rFonts w:ascii="Times New Roman" w:hAnsi="Times New Roman"/>
                <w:sz w:val="24"/>
                <w:szCs w:val="24"/>
              </w:rPr>
              <w:t>П</w:t>
            </w:r>
            <w:r w:rsidRPr="000234CB">
              <w:rPr>
                <w:rFonts w:ascii="Times New Roman" w:hAnsi="Times New Roman"/>
                <w:sz w:val="24"/>
                <w:szCs w:val="24"/>
              </w:rPr>
              <w:t>роведення заходів з нагоди Дня безпечного Інтернету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E807BE" w:rsidRPr="00A3099C" w:rsidRDefault="00E807BE" w:rsidP="00E807BE">
            <w:pPr>
              <w:rPr>
                <w:rFonts w:ascii="Times New Roman" w:hAnsi="Times New Roman"/>
                <w:sz w:val="24"/>
                <w:szCs w:val="24"/>
              </w:rPr>
            </w:pPr>
            <w:r w:rsidRPr="00A3099C">
              <w:rPr>
                <w:rFonts w:ascii="Times New Roman" w:hAnsi="Times New Roman"/>
                <w:sz w:val="24"/>
                <w:szCs w:val="24"/>
              </w:rPr>
              <w:t>акт</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E807BE" w:rsidRDefault="00E807BE" w:rsidP="00E807BE">
            <w:r w:rsidRPr="003C49C8">
              <w:rPr>
                <w:rFonts w:ascii="Times New Roman" w:hAnsi="Times New Roman"/>
                <w:sz w:val="24"/>
                <w:szCs w:val="24"/>
              </w:rPr>
              <w:t>Класні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E807BE" w:rsidRDefault="00E807BE" w:rsidP="00E807BE">
            <w:r w:rsidRPr="0098616B">
              <w:rPr>
                <w:rFonts w:ascii="Times New Roman" w:hAnsi="Times New Roman"/>
                <w:sz w:val="24"/>
                <w:szCs w:val="24"/>
              </w:rPr>
              <w:t>протягом місяця</w:t>
            </w:r>
          </w:p>
        </w:tc>
      </w:tr>
      <w:tr w:rsidR="000F71B1" w:rsidRPr="009E2354" w:rsidTr="00D63BF4">
        <w:trPr>
          <w:gridAfter w:val="3"/>
          <w:wAfter w:w="4216" w:type="dxa"/>
          <w:trHeight w:val="562"/>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r w:rsidRPr="00A3099C">
              <w:rPr>
                <w:rFonts w:ascii="Times New Roman" w:hAnsi="Times New Roman"/>
                <w:b/>
                <w:sz w:val="24"/>
                <w:szCs w:val="24"/>
              </w:rPr>
              <w:t>2.Створення освітнього середовища, вільного від будь-яких форм насильства та дискримінації</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A3099C" w:rsidRDefault="000F71B1" w:rsidP="00E807BE">
            <w:pPr>
              <w:rPr>
                <w:rFonts w:ascii="Times New Roman" w:hAnsi="Times New Roman"/>
                <w:sz w:val="24"/>
                <w:szCs w:val="24"/>
              </w:rPr>
            </w:pPr>
            <w:r w:rsidRPr="00A3099C">
              <w:rPr>
                <w:rFonts w:ascii="Times New Roman" w:hAnsi="Times New Roman"/>
                <w:sz w:val="24"/>
                <w:szCs w:val="24"/>
              </w:rPr>
              <w:t>Профілактичні заходи щодо запобіганню прав</w:t>
            </w:r>
            <w:r w:rsidR="00E807BE">
              <w:rPr>
                <w:rFonts w:ascii="Times New Roman" w:hAnsi="Times New Roman"/>
                <w:sz w:val="24"/>
                <w:szCs w:val="24"/>
              </w:rPr>
              <w:t>опорушень</w:t>
            </w:r>
          </w:p>
        </w:tc>
        <w:tc>
          <w:tcPr>
            <w:tcW w:w="240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план</w:t>
            </w:r>
          </w:p>
        </w:tc>
        <w:tc>
          <w:tcPr>
            <w:tcW w:w="239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Pr="00A3099C" w:rsidRDefault="00E807BE" w:rsidP="000F71B1">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0F71B1" w:rsidRDefault="000F71B1" w:rsidP="000F71B1">
            <w:r>
              <w:rPr>
                <w:rFonts w:ascii="Times New Roman" w:hAnsi="Times New Roman"/>
                <w:sz w:val="24"/>
                <w:szCs w:val="24"/>
              </w:rPr>
              <w:t>д</w:t>
            </w:r>
            <w:r w:rsidRPr="00FA66DE">
              <w:rPr>
                <w:rFonts w:ascii="Times New Roman" w:hAnsi="Times New Roman"/>
                <w:sz w:val="24"/>
                <w:szCs w:val="24"/>
              </w:rPr>
              <w:t>о 2</w:t>
            </w:r>
            <w:r>
              <w:rPr>
                <w:rFonts w:ascii="Times New Roman" w:hAnsi="Times New Roman"/>
                <w:sz w:val="24"/>
                <w:szCs w:val="24"/>
              </w:rPr>
              <w:t>7</w:t>
            </w:r>
            <w:r w:rsidRPr="00FA66DE">
              <w:rPr>
                <w:rFonts w:ascii="Times New Roman" w:hAnsi="Times New Roman"/>
                <w:sz w:val="24"/>
                <w:szCs w:val="24"/>
              </w:rPr>
              <w:t>.02</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r w:rsidRPr="00A3099C">
              <w:rPr>
                <w:rFonts w:ascii="Times New Roman" w:hAnsi="Times New Roman"/>
                <w:b/>
                <w:sz w:val="24"/>
                <w:szCs w:val="24"/>
              </w:rPr>
              <w:t>3.Формування інклюзивного, розвивального та мотивуючого до навчання освітнього простору.</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sidRPr="00A3099C">
              <w:rPr>
                <w:rFonts w:ascii="Times New Roman" w:hAnsi="Times New Roman"/>
                <w:bCs/>
                <w:sz w:val="24"/>
                <w:szCs w:val="24"/>
              </w:rPr>
              <w:t>Оновлення сайту, ФБ-сторінки освітніми матеріалами для учнів</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sidRPr="00A3099C">
              <w:rPr>
                <w:rFonts w:ascii="Times New Roman" w:hAnsi="Times New Roman"/>
                <w:bCs/>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sidRPr="00387EDA">
              <w:rPr>
                <w:rFonts w:ascii="Times New Roman" w:hAnsi="Times New Roman"/>
                <w:sz w:val="24"/>
                <w:szCs w:val="24"/>
              </w:rPr>
              <w:t>протягом місяця</w:t>
            </w:r>
          </w:p>
        </w:tc>
      </w:tr>
      <w:tr w:rsidR="000F71B1" w:rsidRPr="009E2354" w:rsidTr="00D63BF4">
        <w:trPr>
          <w:gridAfter w:val="3"/>
          <w:wAfter w:w="4216" w:type="dxa"/>
        </w:trPr>
        <w:tc>
          <w:tcPr>
            <w:tcW w:w="1464" w:type="dxa"/>
            <w:vMerge/>
            <w:tcBorders>
              <w:left w:val="single" w:sz="4" w:space="0" w:color="auto"/>
              <w:right w:val="single" w:sz="4" w:space="0" w:color="auto"/>
            </w:tcBorders>
            <w:shd w:val="clear" w:color="auto" w:fill="FFF2CC" w:themeFill="accent1" w:themeFillTint="33"/>
          </w:tcPr>
          <w:p w:rsidR="000F71B1" w:rsidRPr="009E2354" w:rsidRDefault="000F71B1" w:rsidP="000F71B1">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sz w:val="24"/>
                <w:szCs w:val="24"/>
              </w:rPr>
            </w:pPr>
            <w:r w:rsidRPr="00A3099C">
              <w:rPr>
                <w:rFonts w:ascii="Times New Roman" w:hAnsi="Times New Roman"/>
                <w:sz w:val="24"/>
                <w:szCs w:val="24"/>
              </w:rPr>
              <w:t xml:space="preserve">Залучення дітей з ООП до Інженерного тижня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sidRPr="00A3099C">
              <w:rPr>
                <w:rFonts w:ascii="Times New Roman" w:hAnsi="Times New Roman"/>
                <w:bCs/>
                <w:sz w:val="24"/>
                <w:szCs w:val="24"/>
              </w:rPr>
              <w:t>звіт</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1B1" w:rsidRDefault="00E807BE" w:rsidP="000F71B1">
            <w:r>
              <w:rPr>
                <w:rFonts w:ascii="Times New Roman" w:hAnsi="Times New Roman"/>
                <w:bCs/>
                <w:sz w:val="24"/>
                <w:szCs w:val="24"/>
              </w:rPr>
              <w:t>Асистент вчителя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0F71B1" w:rsidRPr="00A3099C" w:rsidRDefault="000F71B1" w:rsidP="000F71B1">
            <w:pPr>
              <w:rPr>
                <w:rFonts w:ascii="Times New Roman" w:hAnsi="Times New Roman"/>
                <w:bCs/>
                <w:sz w:val="24"/>
                <w:szCs w:val="24"/>
              </w:rPr>
            </w:pPr>
            <w:r>
              <w:rPr>
                <w:rFonts w:ascii="Times New Roman" w:hAnsi="Times New Roman"/>
                <w:bCs/>
                <w:sz w:val="24"/>
                <w:szCs w:val="24"/>
              </w:rPr>
              <w:t>за графіком</w:t>
            </w:r>
          </w:p>
        </w:tc>
      </w:tr>
      <w:tr w:rsidR="00790C40" w:rsidRPr="009E2354"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790C40" w:rsidRDefault="00790C40" w:rsidP="00790C40">
            <w:pPr>
              <w:ind w:left="113" w:right="113"/>
              <w:jc w:val="center"/>
              <w:rPr>
                <w:rFonts w:ascii="Times New Roman" w:hAnsi="Times New Roman"/>
                <w:b/>
                <w:sz w:val="28"/>
                <w:szCs w:val="24"/>
              </w:rPr>
            </w:pPr>
          </w:p>
          <w:p w:rsidR="00790C40" w:rsidRPr="00445FC6" w:rsidRDefault="00790C40" w:rsidP="00790C40">
            <w:pPr>
              <w:ind w:left="113" w:right="113"/>
              <w:jc w:val="center"/>
              <w:rPr>
                <w:rFonts w:ascii="Times New Roman" w:hAnsi="Times New Roman"/>
                <w:b/>
                <w:sz w:val="24"/>
                <w:szCs w:val="24"/>
              </w:rPr>
            </w:pPr>
            <w:r w:rsidRPr="00445FC6">
              <w:rPr>
                <w:rFonts w:ascii="Times New Roman" w:hAnsi="Times New Roman"/>
                <w:b/>
                <w:sz w:val="28"/>
                <w:szCs w:val="24"/>
              </w:rPr>
              <w:t>Система оцінювання здобувачів освіти</w:t>
            </w:r>
          </w:p>
        </w:tc>
        <w:tc>
          <w:tcPr>
            <w:tcW w:w="13587"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790C40" w:rsidRPr="009E2354" w:rsidRDefault="00790C40" w:rsidP="00790C40">
            <w:pPr>
              <w:rPr>
                <w:rFonts w:ascii="Times New Roman" w:hAnsi="Times New Roman"/>
                <w:sz w:val="24"/>
                <w:szCs w:val="24"/>
              </w:rPr>
            </w:pPr>
            <w:r w:rsidRPr="00A3099C">
              <w:rPr>
                <w:rFonts w:ascii="Times New Roman" w:eastAsia="Times New Roman" w:hAnsi="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790C40" w:rsidRPr="009E2354"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790C40" w:rsidRPr="009E2354" w:rsidRDefault="00790C40" w:rsidP="00790C40">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790C40" w:rsidRPr="00A3099C" w:rsidRDefault="00790C40" w:rsidP="00790C40">
            <w:pPr>
              <w:rPr>
                <w:rFonts w:ascii="Times New Roman" w:hAnsi="Times New Roman"/>
                <w:color w:val="2C2C2C" w:themeColor="text1"/>
                <w:sz w:val="24"/>
                <w:szCs w:val="24"/>
              </w:rPr>
            </w:pPr>
            <w:r w:rsidRPr="00A3099C">
              <w:rPr>
                <w:rFonts w:ascii="Times New Roman" w:hAnsi="Times New Roman"/>
                <w:color w:val="2C2C2C" w:themeColor="text1"/>
                <w:sz w:val="24"/>
                <w:szCs w:val="24"/>
              </w:rPr>
              <w:t xml:space="preserve">Бесіда «Формувальне оцінювання: не </w:t>
            </w:r>
            <w:proofErr w:type="spellStart"/>
            <w:r w:rsidRPr="00A3099C">
              <w:rPr>
                <w:rFonts w:ascii="Times New Roman" w:hAnsi="Times New Roman"/>
                <w:color w:val="2C2C2C" w:themeColor="text1"/>
                <w:sz w:val="24"/>
                <w:szCs w:val="24"/>
              </w:rPr>
              <w:t>смайликами</w:t>
            </w:r>
            <w:proofErr w:type="spellEnd"/>
            <w:r w:rsidRPr="00A3099C">
              <w:rPr>
                <w:rFonts w:ascii="Times New Roman" w:hAnsi="Times New Roman"/>
                <w:color w:val="2C2C2C" w:themeColor="text1"/>
                <w:sz w:val="24"/>
                <w:szCs w:val="24"/>
              </w:rPr>
              <w:t xml:space="preserve"> єдиними»</w:t>
            </w:r>
            <w:r w:rsidRPr="00A3099C">
              <w:rPr>
                <w:rFonts w:ascii="Times New Roman" w:hAnsi="Times New Roman"/>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790C40" w:rsidRPr="00A3099C" w:rsidRDefault="00790C40" w:rsidP="00790C40">
            <w:pPr>
              <w:rPr>
                <w:rFonts w:ascii="Times New Roman" w:hAnsi="Times New Roman"/>
                <w:color w:val="2C2C2C" w:themeColor="text1"/>
                <w:sz w:val="24"/>
                <w:szCs w:val="24"/>
              </w:rPr>
            </w:pPr>
            <w:r w:rsidRPr="00A3099C">
              <w:rPr>
                <w:rFonts w:ascii="Times New Roman" w:hAnsi="Times New Roman"/>
                <w:color w:val="2C2C2C" w:themeColor="text1"/>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790C40" w:rsidRPr="00A3099C" w:rsidRDefault="00790C40" w:rsidP="00790C40">
            <w:pPr>
              <w:rPr>
                <w:rFonts w:ascii="Times New Roman" w:hAnsi="Times New Roman"/>
                <w:color w:val="2C2C2C" w:themeColor="text1"/>
                <w:sz w:val="24"/>
                <w:szCs w:val="24"/>
              </w:rPr>
            </w:pPr>
            <w:r w:rsidRPr="00790C40">
              <w:rPr>
                <w:rFonts w:ascii="Times New Roman" w:hAnsi="Times New Roman"/>
                <w:color w:val="2C2C2C" w:themeColor="text1"/>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790C40" w:rsidRPr="00A3099C" w:rsidRDefault="00754A0A" w:rsidP="00790C40">
            <w:pPr>
              <w:rPr>
                <w:rFonts w:ascii="Times New Roman" w:hAnsi="Times New Roman"/>
                <w:color w:val="2C2C2C" w:themeColor="text1"/>
                <w:sz w:val="24"/>
                <w:szCs w:val="24"/>
              </w:rPr>
            </w:pPr>
            <w:r>
              <w:rPr>
                <w:rFonts w:ascii="Times New Roman" w:hAnsi="Times New Roman"/>
                <w:color w:val="2C2C2C" w:themeColor="text1"/>
                <w:sz w:val="24"/>
                <w:szCs w:val="24"/>
              </w:rPr>
              <w:t>23-27</w:t>
            </w:r>
            <w:r w:rsidR="00790C40" w:rsidRPr="00A3099C">
              <w:rPr>
                <w:rFonts w:ascii="Times New Roman" w:hAnsi="Times New Roman"/>
                <w:color w:val="2C2C2C" w:themeColor="text1"/>
                <w:sz w:val="24"/>
                <w:szCs w:val="24"/>
              </w:rPr>
              <w:t>.02</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9E2354" w:rsidRDefault="001E36D3" w:rsidP="00790C40">
            <w:pPr>
              <w:ind w:firstLine="709"/>
              <w:jc w:val="both"/>
              <w:rPr>
                <w:rFonts w:ascii="Times New Roman" w:hAnsi="Times New Roman"/>
                <w:color w:val="2C2C2C" w:themeColor="text1"/>
                <w:sz w:val="24"/>
                <w:szCs w:val="24"/>
                <w:lang w:eastAsia="uk-UA"/>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1E36D3" w:rsidRPr="009E2354" w:rsidRDefault="001E36D3" w:rsidP="00790C40">
            <w:pPr>
              <w:rPr>
                <w:rFonts w:ascii="Times New Roman" w:hAnsi="Times New Roman"/>
                <w:sz w:val="24"/>
                <w:szCs w:val="24"/>
              </w:rPr>
            </w:pPr>
            <w:r w:rsidRPr="00A3099C">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9E2354" w:rsidRDefault="001E36D3"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eastAsia="Times New Roman" w:hAnsi="Times New Roman"/>
                <w:sz w:val="24"/>
                <w:szCs w:val="24"/>
              </w:rPr>
            </w:pPr>
            <w:r w:rsidRPr="00A3099C">
              <w:rPr>
                <w:rFonts w:ascii="Times New Roman" w:eastAsia="Times New Roman" w:hAnsi="Times New Roman"/>
                <w:sz w:val="24"/>
                <w:szCs w:val="24"/>
              </w:rPr>
              <w:t>Внутрішній моніторинг. Організац</w:t>
            </w:r>
            <w:r w:rsidR="00E807BE">
              <w:rPr>
                <w:rFonts w:ascii="Times New Roman" w:eastAsia="Times New Roman" w:hAnsi="Times New Roman"/>
                <w:sz w:val="24"/>
                <w:szCs w:val="24"/>
              </w:rPr>
              <w:t>ія  освітнього процесу в початкових класах</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hAnsi="Times New Roman"/>
                <w:sz w:val="24"/>
                <w:szCs w:val="24"/>
              </w:rPr>
            </w:pPr>
            <w:r w:rsidRPr="00A3099C">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hAnsi="Times New Roman"/>
                <w:sz w:val="24"/>
                <w:szCs w:val="24"/>
              </w:rPr>
            </w:pPr>
            <w:r>
              <w:rPr>
                <w:rFonts w:ascii="Times New Roman" w:hAnsi="Times New Roman"/>
                <w:sz w:val="24"/>
                <w:szCs w:val="24"/>
              </w:rPr>
              <w:t>К</w:t>
            </w:r>
            <w:r w:rsidRPr="00A3099C">
              <w:rPr>
                <w:rFonts w:ascii="Times New Roman" w:hAnsi="Times New Roman"/>
                <w:sz w:val="24"/>
                <w:szCs w:val="24"/>
              </w:rPr>
              <w:t>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790C40">
            <w:r w:rsidRPr="00F3415E">
              <w:rPr>
                <w:rFonts w:ascii="Times New Roman" w:hAnsi="Times New Roman"/>
                <w:sz w:val="24"/>
                <w:szCs w:val="24"/>
              </w:rPr>
              <w:t>протягом місяця</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FDE0D0" w:themeFill="accent6" w:themeFillTint="33"/>
          </w:tcPr>
          <w:p w:rsidR="001E36D3" w:rsidRPr="009E2354" w:rsidRDefault="001E36D3" w:rsidP="00790C40">
            <w:pPr>
              <w:ind w:firstLine="709"/>
              <w:jc w:val="both"/>
              <w:rPr>
                <w:rFonts w:ascii="Times New Roman" w:hAnsi="Times New Roman"/>
                <w:color w:val="2C2C2C" w:themeColor="text1"/>
                <w:sz w:val="24"/>
                <w:szCs w:val="24"/>
                <w:lang w:eastAsia="uk-UA"/>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eastAsia="Times New Roman" w:hAnsi="Times New Roman"/>
                <w:sz w:val="24"/>
                <w:szCs w:val="24"/>
              </w:rPr>
            </w:pPr>
            <w:r>
              <w:rPr>
                <w:rFonts w:ascii="Times New Roman" w:eastAsia="Times New Roman" w:hAnsi="Times New Roman"/>
                <w:sz w:val="24"/>
                <w:szCs w:val="24"/>
              </w:rPr>
              <w:t>Внутрішній моніторинг вивчення ефективн</w:t>
            </w:r>
            <w:r w:rsidR="00E807BE">
              <w:rPr>
                <w:rFonts w:ascii="Times New Roman" w:eastAsia="Times New Roman" w:hAnsi="Times New Roman"/>
                <w:sz w:val="24"/>
                <w:szCs w:val="24"/>
              </w:rPr>
              <w:t>ості методів роботи з математики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hAnsi="Times New Roman"/>
                <w:sz w:val="24"/>
                <w:szCs w:val="24"/>
              </w:rPr>
            </w:pPr>
            <w:r>
              <w:rPr>
                <w:rFonts w:ascii="Times New Roman" w:hAnsi="Times New Roman"/>
                <w:sz w:val="24"/>
                <w:szCs w:val="24"/>
              </w:rPr>
              <w:t>наказ</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790C40">
            <w:pPr>
              <w:rPr>
                <w:rFonts w:ascii="Times New Roman" w:hAnsi="Times New Roman"/>
                <w:sz w:val="24"/>
                <w:szCs w:val="24"/>
              </w:rPr>
            </w:pPr>
            <w:r>
              <w:rPr>
                <w:rFonts w:ascii="Times New Roman" w:hAnsi="Times New Roman"/>
                <w:sz w:val="24"/>
                <w:szCs w:val="24"/>
              </w:rPr>
              <w:t>Комісія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790C40">
            <w:r w:rsidRPr="00F3415E">
              <w:rPr>
                <w:rFonts w:ascii="Times New Roman" w:hAnsi="Times New Roman"/>
                <w:sz w:val="24"/>
                <w:szCs w:val="24"/>
              </w:rPr>
              <w:t>протягом місяця</w:t>
            </w:r>
          </w:p>
        </w:tc>
      </w:tr>
      <w:tr w:rsidR="00754A0A" w:rsidRPr="009E2354" w:rsidTr="00D63BF4">
        <w:trPr>
          <w:gridAfter w:val="3"/>
          <w:wAfter w:w="4216" w:type="dxa"/>
        </w:trPr>
        <w:tc>
          <w:tcPr>
            <w:tcW w:w="1464"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754A0A" w:rsidRPr="00766B18" w:rsidRDefault="00754A0A" w:rsidP="00754A0A">
            <w:pPr>
              <w:ind w:left="113" w:right="113"/>
              <w:jc w:val="center"/>
              <w:rPr>
                <w:rFonts w:ascii="Times New Roman" w:hAnsi="Times New Roman"/>
                <w:b/>
                <w:sz w:val="24"/>
                <w:szCs w:val="24"/>
              </w:rPr>
            </w:pPr>
            <w:r w:rsidRPr="00754A0A">
              <w:rPr>
                <w:rFonts w:ascii="Times New Roman" w:hAnsi="Times New Roman"/>
                <w:b/>
                <w:sz w:val="24"/>
                <w:szCs w:val="24"/>
              </w:rPr>
              <w:lastRenderedPageBreak/>
              <w:t>Педагогічна діяльність  педагогічних працівників</w:t>
            </w: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754A0A" w:rsidRPr="009E2354" w:rsidRDefault="00754A0A" w:rsidP="00754A0A">
            <w:pPr>
              <w:rPr>
                <w:rFonts w:ascii="Times New Roman" w:hAnsi="Times New Roman"/>
                <w:sz w:val="24"/>
                <w:szCs w:val="24"/>
              </w:rPr>
            </w:pPr>
            <w:r w:rsidRPr="00A3099C">
              <w:rPr>
                <w:rFonts w:ascii="Times New Roman" w:eastAsia="Times New Roman" w:hAnsi="Times New Roman"/>
                <w:b/>
                <w:sz w:val="24"/>
                <w:szCs w:val="24"/>
              </w:rPr>
              <w:t xml:space="preserve">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b/>
                <w:sz w:val="24"/>
                <w:szCs w:val="24"/>
              </w:rPr>
              <w:t>компетентностей</w:t>
            </w:r>
            <w:proofErr w:type="spellEnd"/>
            <w:r w:rsidRPr="00A3099C">
              <w:rPr>
                <w:rFonts w:ascii="Times New Roman" w:eastAsia="Times New Roman" w:hAnsi="Times New Roman"/>
                <w:b/>
                <w:sz w:val="24"/>
                <w:szCs w:val="24"/>
              </w:rPr>
              <w:t xml:space="preserve"> учнів</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sz w:val="24"/>
                <w:szCs w:val="24"/>
              </w:rPr>
            </w:pPr>
            <w:r w:rsidRPr="00A3099C">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E807BE" w:rsidP="001E36D3">
            <w:pPr>
              <w:tabs>
                <w:tab w:val="left" w:pos="1134"/>
              </w:tabs>
              <w:jc w:val="both"/>
              <w:rPr>
                <w:rFonts w:ascii="Times New Roman" w:eastAsia="Times New Roman" w:hAnsi="Times New Roman"/>
                <w:sz w:val="24"/>
                <w:szCs w:val="24"/>
              </w:rPr>
            </w:pPr>
            <w:r>
              <w:rPr>
                <w:rFonts w:ascii="Times New Roman" w:eastAsia="Times New Roman" w:hAnsi="Times New Roman"/>
                <w:sz w:val="24"/>
                <w:szCs w:val="24"/>
              </w:rPr>
              <w:t>Участь у</w:t>
            </w:r>
            <w:r w:rsidR="001E36D3" w:rsidRPr="00A3099C">
              <w:rPr>
                <w:rFonts w:ascii="Times New Roman" w:eastAsia="Times New Roman" w:hAnsi="Times New Roman"/>
                <w:sz w:val="24"/>
                <w:szCs w:val="24"/>
              </w:rPr>
              <w:t xml:space="preserve"> методичних заходах, Інтернет-заходах</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графік</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1E36D3">
            <w:r w:rsidRPr="00292CFA">
              <w:rPr>
                <w:rFonts w:ascii="Times New Roman" w:hAnsi="Times New Roman"/>
                <w:bCs/>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1E36D3">
            <w:r w:rsidRPr="00A22D7E">
              <w:rPr>
                <w:rFonts w:ascii="Times New Roman" w:hAnsi="Times New Roman"/>
                <w:sz w:val="24"/>
                <w:szCs w:val="24"/>
              </w:rPr>
              <w:t>протягом місяця</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табель</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E807BE" w:rsidP="001E36D3">
            <w:pPr>
              <w:rPr>
                <w:rFonts w:ascii="Times New Roman" w:hAnsi="Times New Roman"/>
                <w:sz w:val="24"/>
                <w:szCs w:val="24"/>
              </w:rPr>
            </w:pPr>
            <w:r>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Pr>
                <w:rFonts w:ascii="Times New Roman" w:hAnsi="Times New Roman"/>
                <w:sz w:val="24"/>
                <w:szCs w:val="24"/>
              </w:rPr>
              <w:t>до 17</w:t>
            </w:r>
            <w:r w:rsidRPr="00A3099C">
              <w:rPr>
                <w:rFonts w:ascii="Times New Roman" w:hAnsi="Times New Roman"/>
                <w:sz w:val="24"/>
                <w:szCs w:val="24"/>
              </w:rPr>
              <w:t>.02</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sz w:val="24"/>
                <w:szCs w:val="24"/>
              </w:rPr>
            </w:pPr>
            <w:r w:rsidRPr="00A3099C">
              <w:rPr>
                <w:rFonts w:ascii="Times New Roman" w:eastAsia="Times New Roman" w:hAnsi="Times New Roman"/>
                <w:b/>
                <w:sz w:val="24"/>
                <w:szCs w:val="24"/>
              </w:rPr>
              <w:t>3. Співпраця з учнями, їх батьками, працівниками закладу освіти</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9E2354" w:rsidRDefault="001E36D3" w:rsidP="001E36D3">
            <w:pPr>
              <w:tabs>
                <w:tab w:val="left" w:pos="1134"/>
              </w:tabs>
              <w:jc w:val="both"/>
              <w:rPr>
                <w:rFonts w:ascii="Times New Roman" w:hAnsi="Times New Roman"/>
                <w:sz w:val="24"/>
                <w:szCs w:val="24"/>
              </w:rPr>
            </w:pPr>
            <w:r w:rsidRPr="00A3099C">
              <w:rPr>
                <w:rFonts w:ascii="Times New Roman" w:hAnsi="Times New Roman"/>
                <w:sz w:val="24"/>
                <w:szCs w:val="24"/>
              </w:rPr>
              <w:t>Розміщення матеріалів для батьків,  учнів на сайті, у групі ФБ.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1E36D3">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1E36D3">
            <w:r w:rsidRPr="002A2809">
              <w:rPr>
                <w:rFonts w:ascii="Times New Roman" w:hAnsi="Times New Roman"/>
                <w:sz w:val="24"/>
                <w:szCs w:val="24"/>
              </w:rPr>
              <w:t>протягом місяця</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tabs>
                <w:tab w:val="left" w:pos="1134"/>
              </w:tabs>
              <w:jc w:val="both"/>
              <w:rPr>
                <w:rFonts w:ascii="Times New Roman" w:hAnsi="Times New Roman"/>
                <w:sz w:val="24"/>
                <w:szCs w:val="24"/>
              </w:rPr>
            </w:pPr>
            <w:r w:rsidRPr="00A3099C">
              <w:rPr>
                <w:rFonts w:ascii="Times New Roman" w:hAnsi="Times New Roman"/>
                <w:sz w:val="24"/>
                <w:szCs w:val="24"/>
              </w:rPr>
              <w:t xml:space="preserve">Індивідуальні зустрічі з батьками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зустрічі</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1E36D3">
            <w:r w:rsidRPr="002A2809">
              <w:rPr>
                <w:rFonts w:ascii="Times New Roman" w:hAnsi="Times New Roman"/>
                <w:sz w:val="24"/>
                <w:szCs w:val="24"/>
              </w:rPr>
              <w:t>протягом місяця</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tabs>
                <w:tab w:val="left" w:pos="1134"/>
              </w:tabs>
              <w:jc w:val="both"/>
              <w:rPr>
                <w:rFonts w:ascii="Times New Roman" w:hAnsi="Times New Roman"/>
                <w:sz w:val="24"/>
                <w:szCs w:val="24"/>
              </w:rPr>
            </w:pPr>
            <w:r w:rsidRPr="00A3099C">
              <w:rPr>
                <w:rFonts w:ascii="Times New Roman" w:hAnsi="Times New Roman"/>
                <w:sz w:val="24"/>
                <w:szCs w:val="24"/>
              </w:rPr>
              <w:t>Дискусійний клуб «Освіта в умовах війни. Розставляємо пріоритети»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інформування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E807BE" w:rsidP="001E36D3">
            <w:pPr>
              <w:rPr>
                <w:rFonts w:ascii="Times New Roman" w:hAnsi="Times New Roman"/>
                <w:sz w:val="24"/>
                <w:szCs w:val="24"/>
              </w:rPr>
            </w:pPr>
            <w:proofErr w:type="spellStart"/>
            <w:r>
              <w:rPr>
                <w:rFonts w:ascii="Times New Roman" w:hAnsi="Times New Roman"/>
                <w:sz w:val="24"/>
                <w:szCs w:val="24"/>
              </w:rPr>
              <w:t>Педрпацівники</w:t>
            </w:r>
            <w:proofErr w:type="spellEnd"/>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Default="001E36D3" w:rsidP="001E36D3">
            <w:r w:rsidRPr="002A2809">
              <w:rPr>
                <w:rFonts w:ascii="Times New Roman" w:hAnsi="Times New Roman"/>
                <w:sz w:val="24"/>
                <w:szCs w:val="24"/>
              </w:rPr>
              <w:t>протягом місяця</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i/>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1E36D3" w:rsidRPr="009E2354" w:rsidRDefault="001E36D3" w:rsidP="001E36D3">
            <w:pPr>
              <w:rPr>
                <w:rFonts w:ascii="Times New Roman" w:hAnsi="Times New Roman"/>
                <w:sz w:val="24"/>
                <w:szCs w:val="24"/>
              </w:rPr>
            </w:pPr>
            <w:r w:rsidRPr="00A3099C">
              <w:rPr>
                <w:rFonts w:ascii="Times New Roman" w:eastAsia="Times New Roman" w:hAnsi="Times New Roman"/>
                <w:b/>
                <w:sz w:val="24"/>
                <w:szCs w:val="24"/>
              </w:rPr>
              <w:t>4. Організація педагогічної діяльності та навчання учнів на засадах академічної доброчесності.</w:t>
            </w:r>
          </w:p>
        </w:tc>
      </w:tr>
      <w:tr w:rsidR="001E36D3" w:rsidRPr="009E2354" w:rsidTr="00D63BF4">
        <w:trPr>
          <w:gridAfter w:val="3"/>
          <w:wAfter w:w="4216" w:type="dxa"/>
        </w:trPr>
        <w:tc>
          <w:tcPr>
            <w:tcW w:w="1464" w:type="dxa"/>
            <w:vMerge/>
            <w:tcBorders>
              <w:left w:val="single" w:sz="4" w:space="0" w:color="auto"/>
              <w:right w:val="single" w:sz="4" w:space="0" w:color="auto"/>
            </w:tcBorders>
            <w:shd w:val="clear" w:color="auto" w:fill="EDF6D2" w:themeFill="accent2" w:themeFillTint="33"/>
          </w:tcPr>
          <w:p w:rsidR="001E36D3" w:rsidRPr="00754A0A" w:rsidRDefault="001E36D3" w:rsidP="001E36D3">
            <w:pPr>
              <w:rPr>
                <w:rFonts w:ascii="Times New Roman" w:hAnsi="Times New Roman"/>
                <w:i/>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Анкетування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w:t>
            </w:r>
            <w:proofErr w:type="spellStart"/>
            <w:r w:rsidRPr="00A3099C">
              <w:rPr>
                <w:rFonts w:ascii="Times New Roman" w:hAnsi="Times New Roman"/>
                <w:sz w:val="24"/>
                <w:szCs w:val="24"/>
              </w:rPr>
              <w:t>взаємооцінювання</w:t>
            </w:r>
            <w:proofErr w:type="spellEnd"/>
            <w:r w:rsidRPr="00A3099C">
              <w:rPr>
                <w:rFonts w:ascii="Times New Roman" w:hAnsi="Times New Roman"/>
                <w:sz w:val="24"/>
                <w:szCs w:val="24"/>
              </w:rPr>
              <w:t xml:space="preserve">  і академічна доброчесність»</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анкета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1E36D3" w:rsidRPr="00A3099C" w:rsidRDefault="001E36D3" w:rsidP="001E36D3">
            <w:pPr>
              <w:rPr>
                <w:rFonts w:ascii="Times New Roman" w:hAnsi="Times New Roman"/>
                <w:sz w:val="24"/>
                <w:szCs w:val="24"/>
              </w:rPr>
            </w:pPr>
            <w:r>
              <w:rPr>
                <w:rFonts w:ascii="Times New Roman" w:hAnsi="Times New Roman"/>
                <w:sz w:val="24"/>
                <w:szCs w:val="24"/>
              </w:rPr>
              <w:t>02-05</w:t>
            </w:r>
            <w:r w:rsidRPr="00A3099C">
              <w:rPr>
                <w:rFonts w:ascii="Times New Roman" w:hAnsi="Times New Roman"/>
                <w:sz w:val="24"/>
                <w:szCs w:val="24"/>
              </w:rPr>
              <w:t>.02</w:t>
            </w:r>
          </w:p>
        </w:tc>
      </w:tr>
      <w:tr w:rsidR="00C93AFD" w:rsidRPr="009E2354" w:rsidTr="00D63BF4">
        <w:trPr>
          <w:gridAfter w:val="3"/>
          <w:wAfter w:w="4216" w:type="dxa"/>
          <w:trHeight w:val="565"/>
        </w:trPr>
        <w:tc>
          <w:tcPr>
            <w:tcW w:w="1464"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C93AFD" w:rsidRDefault="00C93AFD" w:rsidP="00C93AFD">
            <w:pPr>
              <w:ind w:left="113" w:right="113"/>
              <w:rPr>
                <w:rFonts w:ascii="Times New Roman" w:hAnsi="Times New Roman"/>
                <w:b/>
                <w:sz w:val="28"/>
                <w:szCs w:val="24"/>
              </w:rPr>
            </w:pPr>
            <w:r>
              <w:rPr>
                <w:noProof/>
                <w:lang w:eastAsia="uk-UA"/>
              </w:rPr>
              <mc:AlternateContent>
                <mc:Choice Requires="wps">
                  <w:drawing>
                    <wp:anchor distT="0" distB="0" distL="114300" distR="114300" simplePos="0" relativeHeight="251762688" behindDoc="0" locked="0" layoutInCell="1" allowOverlap="1" wp14:anchorId="1BB035F7" wp14:editId="5213138E">
                      <wp:simplePos x="0" y="0"/>
                      <wp:positionH relativeFrom="column">
                        <wp:posOffset>0</wp:posOffset>
                      </wp:positionH>
                      <wp:positionV relativeFrom="paragraph">
                        <wp:posOffset>-1898650</wp:posOffset>
                      </wp:positionV>
                      <wp:extent cx="762000" cy="1767840"/>
                      <wp:effectExtent l="0" t="0" r="0" b="3810"/>
                      <wp:wrapSquare wrapText="bothSides"/>
                      <wp:docPr id="8" name="Надпись 8"/>
                      <wp:cNvGraphicFramePr/>
                      <a:graphic xmlns:a="http://schemas.openxmlformats.org/drawingml/2006/main">
                        <a:graphicData uri="http://schemas.microsoft.com/office/word/2010/wordprocessingShape">
                          <wps:wsp>
                            <wps:cNvSpPr txBox="1"/>
                            <wps:spPr>
                              <a:xfrm>
                                <a:off x="0" y="0"/>
                                <a:ext cx="762000" cy="1767840"/>
                              </a:xfrm>
                              <a:prstGeom prst="rect">
                                <a:avLst/>
                              </a:prstGeom>
                              <a:noFill/>
                              <a:ln w="6350">
                                <a:noFill/>
                              </a:ln>
                              <a:effectLst/>
                            </wps:spPr>
                            <wps:txbx>
                              <w:txbxContent>
                                <w:p w:rsidR="00F47CFE" w:rsidRPr="00766B18" w:rsidRDefault="00F47CFE" w:rsidP="00C93AFD">
                                  <w:pPr>
                                    <w:shd w:val="clear" w:color="auto" w:fill="E9E9E9" w:themeFill="text1" w:themeFillTint="1A"/>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F47CFE" w:rsidRPr="00E96300" w:rsidRDefault="00F47CFE" w:rsidP="000B3419">
                                  <w:pPr>
                                    <w:spacing w:after="0" w:line="240" w:lineRule="auto"/>
                                    <w:ind w:left="113" w:right="113"/>
                                    <w:jc w:val="center"/>
                                    <w:rPr>
                                      <w:rFonts w:ascii="Times New Roman" w:eastAsia="Calibri" w:hAnsi="Times New Roman" w:cs="Times New Roman"/>
                                      <w:b/>
                                      <w:sz w:val="28"/>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035F7" id="Надпись 8" o:spid="_x0000_s1033" type="#_x0000_t202" style="position:absolute;left:0;text-align:left;margin-left:0;margin-top:-149.5pt;width:60pt;height:139.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" filled="f" stroked="f" strokeweight=".5pt">
                      <v:textbox style="layout-flow:vertical;mso-layout-flow-alt:bottom-to-top">
                        <w:txbxContent>
                          <w:p w:rsidR="00F47CFE" w:rsidRPr="00766B18" w:rsidRDefault="00F47CFE" w:rsidP="00C93AFD">
                            <w:pPr>
                              <w:shd w:val="clear" w:color="auto" w:fill="E9E9E9" w:themeFill="text1" w:themeFillTint="1A"/>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F47CFE" w:rsidRPr="00E96300" w:rsidRDefault="00F47CFE" w:rsidP="000B3419">
                            <w:pPr>
                              <w:spacing w:after="0" w:line="240" w:lineRule="auto"/>
                              <w:ind w:left="113" w:right="113"/>
                              <w:jc w:val="center"/>
                              <w:rPr>
                                <w:rFonts w:ascii="Times New Roman" w:eastAsia="Calibri" w:hAnsi="Times New Roman" w:cs="Times New Roman"/>
                                <w:b/>
                                <w:sz w:val="28"/>
                                <w:szCs w:val="24"/>
                              </w:rPr>
                            </w:pPr>
                          </w:p>
                        </w:txbxContent>
                      </v:textbox>
                      <w10:wrap type="square"/>
                    </v:shape>
                  </w:pict>
                </mc:Fallback>
              </mc:AlternateContent>
            </w:r>
          </w:p>
          <w:p w:rsidR="00C93AFD" w:rsidRPr="009E2354" w:rsidRDefault="00C93AFD" w:rsidP="00C93AFD">
            <w:pPr>
              <w:ind w:left="113" w:right="113"/>
              <w:rPr>
                <w:rFonts w:ascii="Times New Roman" w:hAnsi="Times New Roman"/>
                <w:sz w:val="24"/>
                <w:szCs w:val="24"/>
              </w:rPr>
            </w:pPr>
          </w:p>
          <w:p w:rsidR="00C93AFD" w:rsidRPr="009E2354" w:rsidRDefault="00C93AFD" w:rsidP="00C93AFD">
            <w:pPr>
              <w:ind w:left="113" w:right="113"/>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C93AFD" w:rsidRPr="009E2354" w:rsidRDefault="00C93AFD" w:rsidP="00C93AFD">
            <w:pPr>
              <w:rPr>
                <w:rFonts w:ascii="Times New Roman" w:hAnsi="Times New Roman"/>
                <w:sz w:val="24"/>
                <w:szCs w:val="24"/>
              </w:rPr>
            </w:pPr>
            <w:r w:rsidRPr="00A3099C">
              <w:rPr>
                <w:rFonts w:ascii="Times New Roman" w:hAnsi="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інформація</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E807BE">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7D66BE">
              <w:rPr>
                <w:rFonts w:ascii="Times New Roman" w:hAnsi="Times New Roman"/>
                <w:sz w:val="24"/>
                <w:szCs w:val="24"/>
              </w:rPr>
              <w:t>протягом місяця</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 xml:space="preserve">Проведення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00D92BDF">
              <w:rPr>
                <w:rFonts w:ascii="Times New Roman" w:hAnsi="Times New Roman"/>
                <w:sz w:val="24"/>
                <w:szCs w:val="24"/>
              </w:rPr>
              <w:t>«</w:t>
            </w:r>
            <w:r w:rsidR="00D92BDF" w:rsidRPr="00D92BDF">
              <w:rPr>
                <w:rFonts w:ascii="Times New Roman" w:hAnsi="Times New Roman"/>
                <w:sz w:val="24"/>
                <w:szCs w:val="24"/>
              </w:rPr>
              <w:t>Педагогічна діяльність педагогічних працівників закладу освіти</w:t>
            </w:r>
            <w:r w:rsidR="00D92BDF">
              <w:rPr>
                <w:rFonts w:ascii="Times New Roman" w:hAnsi="Times New Roman"/>
                <w:sz w:val="24"/>
                <w:szCs w:val="24"/>
              </w:rPr>
              <w:t>»</w:t>
            </w:r>
            <w:r w:rsidRPr="00E807BE">
              <w:rPr>
                <w:rFonts w:ascii="Times New Roman" w:hAnsi="Times New Roman"/>
                <w:color w:val="FF0000"/>
                <w:sz w:val="24"/>
                <w:szCs w:val="24"/>
              </w:rPr>
              <w:t xml:space="preserve"> </w:t>
            </w:r>
            <w:r w:rsidRPr="00D92BDF">
              <w:rPr>
                <w:rFonts w:ascii="Times New Roman" w:hAnsi="Times New Roman"/>
                <w:sz w:val="24"/>
                <w:szCs w:val="24"/>
              </w:rPr>
              <w:t>Спостереження за заняттями</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форма</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Pr>
                <w:rFonts w:ascii="Times New Roman" w:hAnsi="Times New Roman"/>
                <w:sz w:val="24"/>
                <w:szCs w:val="24"/>
              </w:rPr>
              <w:t xml:space="preserve">Робоча </w:t>
            </w:r>
            <w:r w:rsidRPr="00A3099C">
              <w:rPr>
                <w:rFonts w:ascii="Times New Roman" w:hAnsi="Times New Roman"/>
                <w:sz w:val="24"/>
                <w:szCs w:val="24"/>
              </w:rPr>
              <w:t>група</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7D66BE">
              <w:rPr>
                <w:rFonts w:ascii="Times New Roman" w:hAnsi="Times New Roman"/>
                <w:sz w:val="24"/>
                <w:szCs w:val="24"/>
              </w:rPr>
              <w:t>протягом місяця</w:t>
            </w:r>
          </w:p>
        </w:tc>
      </w:tr>
      <w:tr w:rsidR="00D63BF4" w:rsidRPr="009E2354" w:rsidTr="00D63BF4">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r w:rsidRPr="00A3099C">
              <w:rPr>
                <w:rFonts w:ascii="Times New Roman" w:hAnsi="Times New Roman"/>
                <w:b/>
                <w:sz w:val="24"/>
                <w:szCs w:val="24"/>
              </w:rPr>
              <w:t>2.Формування відносин довіри, прозорості, дотримання етичних норм</w:t>
            </w:r>
          </w:p>
        </w:tc>
        <w:tc>
          <w:tcPr>
            <w:tcW w:w="1401" w:type="dxa"/>
          </w:tcPr>
          <w:p w:rsidR="00D63BF4" w:rsidRPr="009E2354" w:rsidRDefault="00D63BF4" w:rsidP="00D63BF4"/>
        </w:tc>
        <w:tc>
          <w:tcPr>
            <w:tcW w:w="1401" w:type="dxa"/>
          </w:tcPr>
          <w:p w:rsidR="00D63BF4" w:rsidRPr="009E2354" w:rsidRDefault="00D63BF4" w:rsidP="00D63BF4"/>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7D66BE">
              <w:rPr>
                <w:rFonts w:ascii="Times New Roman" w:hAnsi="Times New Roman"/>
                <w:sz w:val="24"/>
                <w:szCs w:val="24"/>
              </w:rPr>
              <w:t>протягом місяця</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E807BE" w:rsidP="00D63BF4">
            <w:pPr>
              <w:rPr>
                <w:rFonts w:ascii="Times New Roman" w:hAnsi="Times New Roman"/>
                <w:sz w:val="24"/>
                <w:szCs w:val="24"/>
              </w:rPr>
            </w:pPr>
            <w:r>
              <w:rPr>
                <w:rFonts w:ascii="Times New Roman" w:hAnsi="Times New Roman"/>
                <w:sz w:val="24"/>
                <w:szCs w:val="24"/>
              </w:rPr>
              <w:t xml:space="preserve">Відвідування уроків </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аркуш спос</w:t>
            </w:r>
            <w:r>
              <w:rPr>
                <w:rFonts w:ascii="Times New Roman" w:hAnsi="Times New Roman"/>
                <w:sz w:val="24"/>
                <w:szCs w:val="24"/>
              </w:rPr>
              <w:t xml:space="preserve">тереження </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Pr>
                <w:rFonts w:ascii="Times New Roman" w:hAnsi="Times New Roman"/>
                <w:sz w:val="24"/>
                <w:szCs w:val="24"/>
              </w:rPr>
              <w:t>К</w:t>
            </w:r>
            <w:r w:rsidRPr="00A3099C">
              <w:rPr>
                <w:rFonts w:ascii="Times New Roman" w:hAnsi="Times New Roman"/>
                <w:sz w:val="24"/>
                <w:szCs w:val="24"/>
              </w:rPr>
              <w:t>омісія</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7D66BE">
              <w:rPr>
                <w:rFonts w:ascii="Times New Roman" w:hAnsi="Times New Roman"/>
                <w:sz w:val="24"/>
                <w:szCs w:val="24"/>
              </w:rPr>
              <w:t>протягом місяця</w:t>
            </w:r>
          </w:p>
        </w:tc>
      </w:tr>
      <w:tr w:rsidR="00D63BF4" w:rsidRPr="009E2354" w:rsidTr="00D63BF4">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r w:rsidRPr="00A3099C">
              <w:rPr>
                <w:rFonts w:ascii="Times New Roman" w:hAnsi="Times New Roman"/>
                <w:b/>
                <w:sz w:val="24"/>
                <w:szCs w:val="24"/>
              </w:rPr>
              <w:t>3.Ефективність кадрової політики та забезпечення можливостей для професійного розвитку педагогічних працівників</w:t>
            </w:r>
          </w:p>
        </w:tc>
        <w:tc>
          <w:tcPr>
            <w:tcW w:w="1401" w:type="dxa"/>
          </w:tcPr>
          <w:p w:rsidR="00D63BF4" w:rsidRPr="009E2354" w:rsidRDefault="00D63BF4" w:rsidP="00D63BF4"/>
        </w:tc>
        <w:tc>
          <w:tcPr>
            <w:tcW w:w="1401" w:type="dxa"/>
          </w:tcPr>
          <w:p w:rsidR="00D63BF4" w:rsidRPr="009E2354" w:rsidRDefault="00D63BF4" w:rsidP="00D63BF4"/>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b/>
                <w:sz w:val="24"/>
                <w:szCs w:val="24"/>
              </w:rPr>
            </w:pP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 xml:space="preserve">Залучення вчителів до курсів, </w:t>
            </w:r>
            <w:proofErr w:type="spellStart"/>
            <w:r w:rsidRPr="00A3099C">
              <w:rPr>
                <w:rFonts w:ascii="Times New Roman" w:hAnsi="Times New Roman"/>
                <w:sz w:val="24"/>
                <w:szCs w:val="24"/>
              </w:rPr>
              <w:t>вебінарів</w:t>
            </w:r>
            <w:proofErr w:type="spellEnd"/>
            <w:r w:rsidRPr="00A3099C">
              <w:rPr>
                <w:rFonts w:ascii="Times New Roman" w:hAnsi="Times New Roman"/>
                <w:sz w:val="24"/>
                <w:szCs w:val="24"/>
              </w:rPr>
              <w:t xml:space="preserve"> щодо підвищення професійного рівня</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сертифікат</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795C89">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Default="00D63BF4" w:rsidP="00D63BF4">
            <w:r w:rsidRPr="00F43E55">
              <w:rPr>
                <w:rFonts w:ascii="Times New Roman" w:hAnsi="Times New Roman"/>
                <w:sz w:val="24"/>
                <w:szCs w:val="24"/>
              </w:rPr>
              <w:t>протягом місяця</w:t>
            </w:r>
          </w:p>
        </w:tc>
      </w:tr>
      <w:tr w:rsidR="00D63BF4" w:rsidRPr="009E2354" w:rsidTr="00D63BF4">
        <w:tc>
          <w:tcPr>
            <w:tcW w:w="1464" w:type="dxa"/>
            <w:vMerge w:val="restart"/>
            <w:tcBorders>
              <w:top w:val="nil"/>
              <w:left w:val="single" w:sz="4" w:space="0" w:color="auto"/>
              <w:right w:val="single" w:sz="4" w:space="0" w:color="auto"/>
            </w:tcBorders>
            <w:shd w:val="clear" w:color="auto" w:fill="E9E9E9" w:themeFill="text1" w:themeFillTint="1A"/>
          </w:tcPr>
          <w:p w:rsidR="00D63BF4" w:rsidRPr="009E2354" w:rsidRDefault="00E6201C" w:rsidP="00D63BF4">
            <w:pPr>
              <w:rPr>
                <w:rFonts w:ascii="Times New Roman" w:hAnsi="Times New Roman"/>
                <w:sz w:val="24"/>
                <w:szCs w:val="24"/>
              </w:rPr>
            </w:pPr>
            <w:r w:rsidRPr="00C93AFD">
              <w:rPr>
                <w:noProof/>
                <w:lang w:eastAsia="uk-UA"/>
              </w:rPr>
              <mc:AlternateContent>
                <mc:Choice Requires="wps">
                  <w:drawing>
                    <wp:anchor distT="0" distB="0" distL="114300" distR="114300" simplePos="0" relativeHeight="251774976" behindDoc="0" locked="0" layoutInCell="1" allowOverlap="1" wp14:anchorId="4643AF9E" wp14:editId="2DB52D7F">
                      <wp:simplePos x="0" y="0"/>
                      <wp:positionH relativeFrom="column">
                        <wp:posOffset>18415</wp:posOffset>
                      </wp:positionH>
                      <wp:positionV relativeFrom="paragraph">
                        <wp:posOffset>90170</wp:posOffset>
                      </wp:positionV>
                      <wp:extent cx="762000" cy="2430780"/>
                      <wp:effectExtent l="0" t="0" r="0" b="7620"/>
                      <wp:wrapSquare wrapText="bothSides"/>
                      <wp:docPr id="15" name="Надпись 15"/>
                      <wp:cNvGraphicFramePr/>
                      <a:graphic xmlns:a="http://schemas.openxmlformats.org/drawingml/2006/main">
                        <a:graphicData uri="http://schemas.microsoft.com/office/word/2010/wordprocessingShape">
                          <wps:wsp>
                            <wps:cNvSpPr txBox="1"/>
                            <wps:spPr>
                              <a:xfrm>
                                <a:off x="0" y="0"/>
                                <a:ext cx="762000" cy="2430780"/>
                              </a:xfrm>
                              <a:prstGeom prst="rect">
                                <a:avLst/>
                              </a:prstGeom>
                              <a:noFill/>
                              <a:ln w="6350">
                                <a:noFill/>
                              </a:ln>
                              <a:effectLst/>
                            </wps:spPr>
                            <wps:txbx>
                              <w:txbxContent>
                                <w:p w:rsidR="00F47CFE" w:rsidRPr="00E96300" w:rsidRDefault="00F47CFE" w:rsidP="00E6201C">
                                  <w:pPr>
                                    <w:shd w:val="clear" w:color="auto" w:fill="E9E9E9" w:themeFill="text1" w:themeFillTint="1A"/>
                                    <w:ind w:left="113" w:right="113"/>
                                    <w:jc w:val="center"/>
                                    <w:rPr>
                                      <w:rFonts w:ascii="Times New Roman" w:eastAsia="Calibri" w:hAnsi="Times New Roman" w:cs="Times New Roman"/>
                                      <w:b/>
                                      <w:sz w:val="28"/>
                                      <w:szCs w:val="24"/>
                                    </w:rPr>
                                  </w:pPr>
                                  <w:r w:rsidRPr="00090788">
                                    <w:rPr>
                                      <w:rFonts w:ascii="Times New Roman" w:hAnsi="Times New Roman"/>
                                      <w:b/>
                                      <w:sz w:val="28"/>
                                      <w:szCs w:val="24"/>
                                    </w:rPr>
                                    <w:t>Управлінські процеси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AF9E" id="Надпись 15" o:spid="_x0000_s1034" type="#_x0000_t202" style="position:absolute;margin-left:1.45pt;margin-top:7.1pt;width:60pt;height:191.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" filled="f" stroked="f" strokeweight=".5pt">
                      <v:textbox style="layout-flow:vertical;mso-layout-flow-alt:bottom-to-top">
                        <w:txbxContent>
                          <w:p w:rsidR="00F47CFE" w:rsidRPr="00E96300" w:rsidRDefault="00F47CFE" w:rsidP="00E6201C">
                            <w:pPr>
                              <w:shd w:val="clear" w:color="auto" w:fill="E9E9E9" w:themeFill="text1" w:themeFillTint="1A"/>
                              <w:ind w:left="113" w:right="113"/>
                              <w:jc w:val="center"/>
                              <w:rPr>
                                <w:rFonts w:ascii="Times New Roman" w:eastAsia="Calibri" w:hAnsi="Times New Roman" w:cs="Times New Roman"/>
                                <w:b/>
                                <w:sz w:val="28"/>
                                <w:szCs w:val="24"/>
                              </w:rPr>
                            </w:pPr>
                            <w:r w:rsidRPr="00090788">
                              <w:rPr>
                                <w:rFonts w:ascii="Times New Roman" w:hAnsi="Times New Roman"/>
                                <w:b/>
                                <w:sz w:val="28"/>
                                <w:szCs w:val="24"/>
                              </w:rPr>
                              <w:t>Управлінські процеси</w:t>
                            </w:r>
                          </w:p>
                        </w:txbxContent>
                      </v:textbox>
                      <w10:wrap type="square"/>
                    </v:shape>
                  </w:pict>
                </mc:Fallback>
              </mc:AlternateContent>
            </w:r>
          </w:p>
        </w:tc>
        <w:tc>
          <w:tcPr>
            <w:tcW w:w="13587"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01" w:type="dxa"/>
          </w:tcPr>
          <w:p w:rsidR="00D63BF4" w:rsidRPr="009E2354" w:rsidRDefault="00D63BF4" w:rsidP="00D63BF4"/>
        </w:tc>
        <w:tc>
          <w:tcPr>
            <w:tcW w:w="1401" w:type="dxa"/>
          </w:tcPr>
          <w:p w:rsidR="00D63BF4" w:rsidRPr="009E2354" w:rsidRDefault="00D63BF4" w:rsidP="00D63BF4"/>
        </w:tc>
        <w:tc>
          <w:tcPr>
            <w:tcW w:w="1414"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за графіком</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Видати накази:</w:t>
            </w:r>
            <w:r>
              <w:rPr>
                <w:rFonts w:ascii="Times New Roman" w:hAnsi="Times New Roman"/>
                <w:sz w:val="24"/>
                <w:szCs w:val="24"/>
              </w:rPr>
              <w:t xml:space="preserve">   ЛЮТИЙ</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організацію роботи з майбутніми першокласниками</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затвердження Плану заход</w:t>
            </w:r>
            <w:r w:rsidR="00841333">
              <w:rPr>
                <w:rFonts w:ascii="Times New Roman" w:hAnsi="Times New Roman"/>
                <w:sz w:val="24"/>
                <w:szCs w:val="24"/>
              </w:rPr>
              <w:t>ів із цивільного захисту на 2026</w:t>
            </w:r>
            <w:r w:rsidRPr="00A3099C">
              <w:rPr>
                <w:rFonts w:ascii="Times New Roman" w:hAnsi="Times New Roman"/>
                <w:sz w:val="24"/>
                <w:szCs w:val="24"/>
              </w:rPr>
              <w:t xml:space="preserve"> рік</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підсумки роботи з безпеки життєдіяльності та профілактичної роботи з питань запобігання всіх видів дитячого травматизму в закладі за 202</w:t>
            </w:r>
            <w:r w:rsidR="00841333">
              <w:rPr>
                <w:rFonts w:ascii="Times New Roman" w:hAnsi="Times New Roman"/>
                <w:sz w:val="24"/>
                <w:szCs w:val="24"/>
              </w:rPr>
              <w:t>5</w:t>
            </w:r>
            <w:r w:rsidRPr="00A3099C">
              <w:rPr>
                <w:rFonts w:ascii="Times New Roman" w:hAnsi="Times New Roman"/>
                <w:sz w:val="24"/>
                <w:szCs w:val="24"/>
              </w:rPr>
              <w:t xml:space="preserve"> рік та затвердження Плану заходів на 202</w:t>
            </w:r>
            <w:r w:rsidR="00841333">
              <w:rPr>
                <w:rFonts w:ascii="Times New Roman" w:hAnsi="Times New Roman"/>
                <w:sz w:val="24"/>
                <w:szCs w:val="24"/>
              </w:rPr>
              <w:t>6</w:t>
            </w:r>
            <w:r w:rsidRPr="00A3099C">
              <w:rPr>
                <w:rFonts w:ascii="Times New Roman" w:hAnsi="Times New Roman"/>
                <w:sz w:val="24"/>
                <w:szCs w:val="24"/>
              </w:rPr>
              <w:t xml:space="preserve"> рік</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 xml:space="preserve">Про проведення моніторингу якості впровадження освітнього процесу </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 xml:space="preserve">Про результати моніторингу якості впровадження освітнього процесу </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стан протипожежної, техногенної безпеки у закладі за 202</w:t>
            </w:r>
            <w:r w:rsidR="00841333">
              <w:rPr>
                <w:rFonts w:ascii="Times New Roman" w:hAnsi="Times New Roman"/>
                <w:sz w:val="24"/>
                <w:szCs w:val="24"/>
              </w:rPr>
              <w:t>5</w:t>
            </w:r>
            <w:r w:rsidRPr="00A3099C">
              <w:rPr>
                <w:rFonts w:ascii="Times New Roman" w:hAnsi="Times New Roman"/>
                <w:sz w:val="24"/>
                <w:szCs w:val="24"/>
              </w:rPr>
              <w:t xml:space="preserve"> рік та затвердження Плану заходів на 202</w:t>
            </w:r>
            <w:r w:rsidR="00841333">
              <w:rPr>
                <w:rFonts w:ascii="Times New Roman" w:hAnsi="Times New Roman"/>
                <w:sz w:val="24"/>
                <w:szCs w:val="24"/>
              </w:rPr>
              <w:t>6</w:t>
            </w:r>
            <w:r w:rsidRPr="00A3099C">
              <w:rPr>
                <w:rFonts w:ascii="Times New Roman" w:hAnsi="Times New Roman"/>
                <w:sz w:val="24"/>
                <w:szCs w:val="24"/>
              </w:rPr>
              <w:t xml:space="preserve"> рік                                                                                              </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проведення заходів з нагоди Дня безпечного Інтернету</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стан роботи з профілактики травматизму виробничого та  невиробничого характеру за 202</w:t>
            </w:r>
            <w:r w:rsidR="00841333">
              <w:rPr>
                <w:rFonts w:ascii="Times New Roman" w:hAnsi="Times New Roman"/>
                <w:sz w:val="24"/>
                <w:szCs w:val="24"/>
              </w:rPr>
              <w:t>5</w:t>
            </w:r>
            <w:r w:rsidRPr="00A3099C">
              <w:rPr>
                <w:rFonts w:ascii="Times New Roman" w:hAnsi="Times New Roman"/>
                <w:sz w:val="24"/>
                <w:szCs w:val="24"/>
              </w:rPr>
              <w:t xml:space="preserve"> рік та затвердження Плану заходів на 202</w:t>
            </w:r>
            <w:r w:rsidR="00841333">
              <w:rPr>
                <w:rFonts w:ascii="Times New Roman" w:hAnsi="Times New Roman"/>
                <w:sz w:val="24"/>
                <w:szCs w:val="24"/>
              </w:rPr>
              <w:t>6</w:t>
            </w:r>
            <w:r w:rsidRPr="00A3099C">
              <w:rPr>
                <w:rFonts w:ascii="Times New Roman" w:hAnsi="Times New Roman"/>
                <w:sz w:val="24"/>
                <w:szCs w:val="24"/>
              </w:rPr>
              <w:t xml:space="preserve"> рік</w:t>
            </w:r>
          </w:p>
          <w:p w:rsidR="00D63BF4" w:rsidRPr="00A3099C" w:rsidRDefault="00D63BF4" w:rsidP="00D63BF4">
            <w:pPr>
              <w:rPr>
                <w:rFonts w:ascii="Times New Roman" w:hAnsi="Times New Roman"/>
                <w:sz w:val="24"/>
                <w:szCs w:val="24"/>
              </w:rPr>
            </w:pPr>
            <w:r>
              <w:rPr>
                <w:rFonts w:ascii="Times New Roman" w:hAnsi="Times New Roman"/>
                <w:sz w:val="24"/>
                <w:szCs w:val="24"/>
              </w:rPr>
              <w:t xml:space="preserve">Про результати вивчення ефективності методів роботи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w:t>
            </w:r>
            <w:r w:rsidR="00E807BE">
              <w:rPr>
                <w:rFonts w:ascii="Times New Roman" w:hAnsi="Times New Roman"/>
                <w:sz w:val="24"/>
                <w:szCs w:val="24"/>
              </w:rPr>
              <w:t>математики</w:t>
            </w:r>
          </w:p>
          <w:p w:rsidR="00D63BF4" w:rsidRPr="00A3099C" w:rsidRDefault="00D63BF4" w:rsidP="00D63BF4">
            <w:pPr>
              <w:rPr>
                <w:rFonts w:ascii="Times New Roman" w:hAnsi="Times New Roman"/>
                <w:sz w:val="24"/>
                <w:szCs w:val="24"/>
              </w:rPr>
            </w:pPr>
            <w:r w:rsidRPr="00A3099C">
              <w:rPr>
                <w:rFonts w:ascii="Times New Roman" w:hAnsi="Times New Roman"/>
                <w:sz w:val="24"/>
                <w:szCs w:val="24"/>
              </w:rPr>
              <w:t>Про проведення Міжнародного дня рідної мови в закладі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D63BF4" w:rsidRDefault="00D63BF4" w:rsidP="00D63BF4">
            <w:pPr>
              <w:rPr>
                <w:rFonts w:ascii="Times New Roman" w:hAnsi="Times New Roman"/>
                <w:sz w:val="24"/>
                <w:szCs w:val="24"/>
              </w:rPr>
            </w:pPr>
            <w:r w:rsidRPr="00D63BF4">
              <w:rPr>
                <w:rFonts w:ascii="Times New Roman" w:hAnsi="Times New Roman"/>
                <w:sz w:val="24"/>
                <w:szCs w:val="24"/>
              </w:rPr>
              <w:t>Накази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D63BF4" w:rsidRDefault="00D63BF4" w:rsidP="00D63BF4">
            <w:pPr>
              <w:rPr>
                <w:rFonts w:ascii="Times New Roman" w:hAnsi="Times New Roman"/>
                <w:sz w:val="24"/>
                <w:szCs w:val="24"/>
              </w:rPr>
            </w:pPr>
            <w:r w:rsidRPr="00D63BF4">
              <w:rPr>
                <w:rFonts w:ascii="Times New Roman" w:hAnsi="Times New Roman"/>
                <w:sz w:val="24"/>
                <w:szCs w:val="24"/>
              </w:rPr>
              <w:t>Директор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b/>
                <w:sz w:val="24"/>
                <w:szCs w:val="24"/>
              </w:rPr>
            </w:pPr>
            <w:r w:rsidRPr="002A2809">
              <w:rPr>
                <w:rFonts w:ascii="Times New Roman" w:hAnsi="Times New Roman"/>
                <w:sz w:val="24"/>
                <w:szCs w:val="24"/>
              </w:rPr>
              <w:t>протягом місяця</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eastAsia="Times New Roman" w:hAnsi="Times New Roman"/>
                <w:b/>
                <w:sz w:val="24"/>
                <w:szCs w:val="24"/>
              </w:rPr>
            </w:pPr>
            <w:r w:rsidRPr="00A3099C">
              <w:rPr>
                <w:rFonts w:ascii="Times New Roman" w:eastAsia="Times New Roman" w:hAnsi="Times New Roman"/>
                <w:b/>
                <w:sz w:val="24"/>
                <w:szCs w:val="24"/>
              </w:rPr>
              <w:t>5. Формування та забезпечення реалізації політики академічної доброчесності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накази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Д</w:t>
            </w:r>
            <w:r>
              <w:rPr>
                <w:rFonts w:ascii="Times New Roman" w:hAnsi="Times New Roman"/>
                <w:sz w:val="24"/>
                <w:szCs w:val="24"/>
              </w:rPr>
              <w:t>иректор</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Pr>
                <w:rFonts w:ascii="Times New Roman" w:hAnsi="Times New Roman"/>
                <w:sz w:val="24"/>
                <w:szCs w:val="24"/>
              </w:rPr>
              <w:t>до 27</w:t>
            </w:r>
            <w:r w:rsidRPr="00A3099C">
              <w:rPr>
                <w:rFonts w:ascii="Times New Roman" w:hAnsi="Times New Roman"/>
                <w:sz w:val="24"/>
                <w:szCs w:val="24"/>
              </w:rPr>
              <w:t>.02</w:t>
            </w:r>
          </w:p>
        </w:tc>
      </w:tr>
      <w:tr w:rsidR="00D63BF4" w:rsidRPr="009E2354" w:rsidTr="00D63BF4">
        <w:trPr>
          <w:gridAfter w:val="3"/>
          <w:wAfter w:w="4216" w:type="dxa"/>
        </w:trPr>
        <w:tc>
          <w:tcPr>
            <w:tcW w:w="1464" w:type="dxa"/>
            <w:vMerge/>
            <w:tcBorders>
              <w:left w:val="single" w:sz="4" w:space="0" w:color="auto"/>
              <w:right w:val="single" w:sz="4" w:space="0" w:color="auto"/>
            </w:tcBorders>
            <w:shd w:val="clear" w:color="auto" w:fill="E9E9E9" w:themeFill="text1" w:themeFillTint="1A"/>
          </w:tcPr>
          <w:p w:rsidR="00D63BF4" w:rsidRPr="009E2354" w:rsidRDefault="00D63BF4" w:rsidP="00D63BF4">
            <w:pPr>
              <w:rPr>
                <w:rFonts w:ascii="Times New Roman" w:hAnsi="Times New Roman"/>
                <w:sz w:val="24"/>
                <w:szCs w:val="24"/>
              </w:rPr>
            </w:pPr>
          </w:p>
        </w:tc>
        <w:tc>
          <w:tcPr>
            <w:tcW w:w="7249" w:type="dxa"/>
            <w:tcBorders>
              <w:top w:val="single" w:sz="4" w:space="0" w:color="auto"/>
              <w:left w:val="single" w:sz="4" w:space="0" w:color="auto"/>
              <w:bottom w:val="single" w:sz="4" w:space="0" w:color="auto"/>
              <w:right w:val="single" w:sz="4" w:space="0" w:color="auto"/>
            </w:tcBorders>
            <w:shd w:val="clear" w:color="auto" w:fill="auto"/>
          </w:tcPr>
          <w:p w:rsidR="00D63BF4" w:rsidRPr="00C93AFD" w:rsidRDefault="00D63BF4" w:rsidP="00D63BF4">
            <w:pPr>
              <w:rPr>
                <w:rFonts w:ascii="Times New Roman" w:eastAsia="Times New Roman" w:hAnsi="Times New Roman"/>
                <w:sz w:val="24"/>
                <w:szCs w:val="24"/>
              </w:rPr>
            </w:pPr>
            <w:r w:rsidRPr="00C93AFD">
              <w:rPr>
                <w:rFonts w:ascii="Times New Roman" w:eastAsia="Times New Roman" w:hAnsi="Times New Roman"/>
                <w:sz w:val="24"/>
                <w:szCs w:val="24"/>
              </w:rPr>
              <w:t>Розміщення авторських матеріалів на освітніх платформах із дотриманням принципів академічної доброчесності</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sidRPr="00A3099C">
              <w:rPr>
                <w:rFonts w:ascii="Times New Roman" w:hAnsi="Times New Roman"/>
                <w:sz w:val="24"/>
                <w:szCs w:val="24"/>
              </w:rPr>
              <w:t>матеріали</w:t>
            </w: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sz w:val="24"/>
                <w:szCs w:val="24"/>
              </w:rPr>
            </w:pPr>
            <w:r>
              <w:rPr>
                <w:rFonts w:ascii="Times New Roman" w:hAnsi="Times New Roman"/>
                <w:sz w:val="24"/>
                <w:szCs w:val="24"/>
              </w:rPr>
              <w:t>Педагогічні працівники</w:t>
            </w:r>
          </w:p>
        </w:tc>
        <w:tc>
          <w:tcPr>
            <w:tcW w:w="1536" w:type="dxa"/>
            <w:tcBorders>
              <w:top w:val="single" w:sz="4" w:space="0" w:color="auto"/>
              <w:left w:val="single" w:sz="4" w:space="0" w:color="auto"/>
              <w:bottom w:val="single" w:sz="4" w:space="0" w:color="auto"/>
              <w:right w:val="single" w:sz="4" w:space="0" w:color="auto"/>
            </w:tcBorders>
            <w:shd w:val="clear" w:color="auto" w:fill="auto"/>
          </w:tcPr>
          <w:p w:rsidR="00D63BF4" w:rsidRPr="00A3099C" w:rsidRDefault="00D63BF4" w:rsidP="00D63BF4">
            <w:pPr>
              <w:rPr>
                <w:rFonts w:ascii="Times New Roman" w:hAnsi="Times New Roman"/>
                <w:b/>
                <w:sz w:val="24"/>
                <w:szCs w:val="24"/>
              </w:rPr>
            </w:pPr>
            <w:r w:rsidRPr="002A2809">
              <w:rPr>
                <w:rFonts w:ascii="Times New Roman" w:hAnsi="Times New Roman"/>
                <w:sz w:val="24"/>
                <w:szCs w:val="24"/>
              </w:rPr>
              <w:t>протягом місяця</w:t>
            </w:r>
          </w:p>
        </w:tc>
      </w:tr>
    </w:tbl>
    <w:p w:rsidR="009E2354" w:rsidRPr="009E2354" w:rsidRDefault="009E2354" w:rsidP="009E2354">
      <w:pPr>
        <w:rPr>
          <w:rFonts w:ascii="Times New Roman" w:hAnsi="Times New Roman" w:cs="Times New Roman"/>
          <w:sz w:val="24"/>
          <w:szCs w:val="24"/>
        </w:rPr>
      </w:pPr>
    </w:p>
    <w:p w:rsidR="009E2354" w:rsidRPr="009E2354" w:rsidRDefault="009E2354" w:rsidP="009E2354">
      <w:pPr>
        <w:rPr>
          <w:rFonts w:ascii="Times New Roman" w:hAnsi="Times New Roman" w:cs="Times New Roman"/>
          <w:sz w:val="24"/>
          <w:szCs w:val="24"/>
        </w:rPr>
      </w:pPr>
    </w:p>
    <w:tbl>
      <w:tblPr>
        <w:tblStyle w:val="a5"/>
        <w:tblW w:w="15021" w:type="dxa"/>
        <w:tblLayout w:type="fixed"/>
        <w:tblLook w:val="04A0" w:firstRow="1" w:lastRow="0" w:firstColumn="1" w:lastColumn="0" w:noHBand="0" w:noVBand="1"/>
      </w:tblPr>
      <w:tblGrid>
        <w:gridCol w:w="1696"/>
        <w:gridCol w:w="3402"/>
        <w:gridCol w:w="4253"/>
        <w:gridCol w:w="1276"/>
        <w:gridCol w:w="1559"/>
        <w:gridCol w:w="2835"/>
      </w:tblGrid>
      <w:tr w:rsidR="009712F3" w:rsidRPr="00A3099C" w:rsidTr="00B876CC">
        <w:trPr>
          <w:trHeight w:val="375"/>
        </w:trPr>
        <w:tc>
          <w:tcPr>
            <w:tcW w:w="1696" w:type="dxa"/>
            <w:vMerge w:val="restart"/>
            <w:shd w:val="clear" w:color="auto" w:fill="CCECFF"/>
            <w:textDirection w:val="btLr"/>
          </w:tcPr>
          <w:p w:rsidR="009712F3" w:rsidRPr="00A3099C" w:rsidRDefault="009712F3" w:rsidP="001631D0">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402" w:type="dxa"/>
            <w:shd w:val="clear" w:color="auto" w:fill="CCECFF"/>
          </w:tcPr>
          <w:p w:rsidR="009712F3" w:rsidRPr="00FC7667" w:rsidRDefault="009712F3" w:rsidP="001631D0">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9712F3" w:rsidRPr="00FC7667" w:rsidRDefault="009712F3" w:rsidP="001631D0">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9712F3" w:rsidRPr="00FC7667" w:rsidRDefault="009712F3" w:rsidP="001631D0">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9712F3" w:rsidRPr="00FC7667" w:rsidRDefault="009712F3" w:rsidP="001631D0">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9712F3" w:rsidRPr="00FC7667" w:rsidRDefault="009712F3" w:rsidP="001631D0">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9712F3" w:rsidRPr="00A3099C" w:rsidTr="00B876CC">
        <w:tc>
          <w:tcPr>
            <w:tcW w:w="1696" w:type="dxa"/>
            <w:vMerge/>
            <w:shd w:val="clear" w:color="auto" w:fill="CCECFF"/>
          </w:tcPr>
          <w:p w:rsidR="009712F3" w:rsidRPr="00A3099C" w:rsidRDefault="009712F3" w:rsidP="001631D0">
            <w:pPr>
              <w:jc w:val="both"/>
              <w:rPr>
                <w:rFonts w:ascii="Times New Roman" w:hAnsi="Times New Roman" w:cs="Times New Roman"/>
                <w:bCs/>
                <w:sz w:val="24"/>
                <w:szCs w:val="24"/>
              </w:rPr>
            </w:pPr>
          </w:p>
        </w:tc>
        <w:tc>
          <w:tcPr>
            <w:tcW w:w="3402" w:type="dxa"/>
            <w:shd w:val="clear" w:color="auto" w:fill="auto"/>
          </w:tcPr>
          <w:p w:rsidR="009712F3" w:rsidRPr="00A3099C" w:rsidRDefault="009712F3" w:rsidP="001631D0">
            <w:pPr>
              <w:jc w:val="both"/>
              <w:rPr>
                <w:rFonts w:ascii="Times New Roman" w:hAnsi="Times New Roman"/>
                <w:bCs/>
                <w:sz w:val="24"/>
                <w:szCs w:val="24"/>
              </w:rPr>
            </w:pPr>
            <w:r w:rsidRPr="009712F3">
              <w:rPr>
                <w:rFonts w:ascii="Times New Roman" w:hAnsi="Times New Roman"/>
                <w:bCs/>
                <w:sz w:val="24"/>
                <w:szCs w:val="24"/>
              </w:rPr>
              <w:t xml:space="preserve">Соціальна та громадянська компетентності </w:t>
            </w:r>
          </w:p>
        </w:tc>
        <w:tc>
          <w:tcPr>
            <w:tcW w:w="4253" w:type="dxa"/>
            <w:shd w:val="clear" w:color="auto" w:fill="auto"/>
          </w:tcPr>
          <w:p w:rsidR="009712F3" w:rsidRPr="00A3099C" w:rsidRDefault="009712F3" w:rsidP="001631D0">
            <w:pPr>
              <w:jc w:val="both"/>
              <w:rPr>
                <w:rFonts w:ascii="Times New Roman" w:hAnsi="Times New Roman"/>
                <w:bCs/>
                <w:sz w:val="24"/>
                <w:szCs w:val="24"/>
              </w:rPr>
            </w:pPr>
            <w:r>
              <w:rPr>
                <w:rFonts w:ascii="Times New Roman" w:hAnsi="Times New Roman"/>
                <w:bCs/>
                <w:sz w:val="24"/>
                <w:szCs w:val="24"/>
              </w:rPr>
              <w:t>Виховний захід «Рік незламності»</w:t>
            </w:r>
          </w:p>
        </w:tc>
        <w:tc>
          <w:tcPr>
            <w:tcW w:w="1276" w:type="dxa"/>
            <w:shd w:val="clear" w:color="auto" w:fill="auto"/>
          </w:tcPr>
          <w:p w:rsidR="009712F3" w:rsidRPr="00A3099C" w:rsidRDefault="009712F3" w:rsidP="001631D0">
            <w:pPr>
              <w:jc w:val="both"/>
              <w:rPr>
                <w:rFonts w:ascii="Times New Roman" w:hAnsi="Times New Roman"/>
                <w:bCs/>
                <w:sz w:val="24"/>
                <w:szCs w:val="24"/>
              </w:rPr>
            </w:pPr>
            <w:r>
              <w:rPr>
                <w:rFonts w:ascii="Times New Roman" w:hAnsi="Times New Roman"/>
                <w:bCs/>
                <w:sz w:val="24"/>
                <w:szCs w:val="24"/>
              </w:rPr>
              <w:t>24.02</w:t>
            </w:r>
          </w:p>
        </w:tc>
        <w:tc>
          <w:tcPr>
            <w:tcW w:w="1559" w:type="dxa"/>
            <w:shd w:val="clear" w:color="auto" w:fill="auto"/>
          </w:tcPr>
          <w:p w:rsidR="009712F3" w:rsidRPr="00A3099C" w:rsidRDefault="009712F3" w:rsidP="001631D0">
            <w:pPr>
              <w:jc w:val="both"/>
              <w:rPr>
                <w:rFonts w:ascii="Times New Roman" w:hAnsi="Times New Roman"/>
                <w:bCs/>
                <w:sz w:val="24"/>
                <w:szCs w:val="24"/>
              </w:rPr>
            </w:pPr>
            <w:r w:rsidRPr="00A3099C">
              <w:rPr>
                <w:rFonts w:ascii="Times New Roman" w:hAnsi="Times New Roman"/>
                <w:bCs/>
                <w:sz w:val="24"/>
                <w:szCs w:val="24"/>
              </w:rPr>
              <w:t>план</w:t>
            </w:r>
          </w:p>
        </w:tc>
        <w:tc>
          <w:tcPr>
            <w:tcW w:w="2835" w:type="dxa"/>
            <w:shd w:val="clear" w:color="auto" w:fill="auto"/>
          </w:tcPr>
          <w:p w:rsidR="009712F3" w:rsidRDefault="009712F3" w:rsidP="001631D0">
            <w:r w:rsidRPr="004F2CA9">
              <w:rPr>
                <w:rFonts w:ascii="Times New Roman" w:hAnsi="Times New Roman" w:cs="Times New Roman"/>
                <w:bCs/>
                <w:sz w:val="24"/>
                <w:szCs w:val="24"/>
              </w:rPr>
              <w:t>Педагог організатор, класні керівники</w:t>
            </w:r>
          </w:p>
        </w:tc>
      </w:tr>
      <w:tr w:rsidR="009712F3" w:rsidRPr="00A3099C" w:rsidTr="00B876CC">
        <w:tc>
          <w:tcPr>
            <w:tcW w:w="1696" w:type="dxa"/>
            <w:vMerge/>
            <w:shd w:val="clear" w:color="auto" w:fill="CCECFF"/>
          </w:tcPr>
          <w:p w:rsidR="009712F3" w:rsidRPr="00A3099C" w:rsidRDefault="009712F3" w:rsidP="001631D0">
            <w:pPr>
              <w:jc w:val="both"/>
              <w:rPr>
                <w:rFonts w:ascii="Times New Roman" w:hAnsi="Times New Roman" w:cs="Times New Roman"/>
                <w:bCs/>
                <w:sz w:val="24"/>
                <w:szCs w:val="24"/>
              </w:rPr>
            </w:pPr>
          </w:p>
        </w:tc>
        <w:tc>
          <w:tcPr>
            <w:tcW w:w="3402" w:type="dxa"/>
            <w:shd w:val="clear" w:color="auto" w:fill="auto"/>
          </w:tcPr>
          <w:p w:rsidR="009712F3" w:rsidRPr="00A3099C" w:rsidRDefault="009712F3" w:rsidP="005F3EA1">
            <w:pPr>
              <w:rPr>
                <w:rFonts w:ascii="Times New Roman" w:hAnsi="Times New Roman"/>
                <w:sz w:val="24"/>
                <w:szCs w:val="24"/>
              </w:rPr>
            </w:pPr>
            <w:r w:rsidRPr="00A3099C">
              <w:rPr>
                <w:rFonts w:ascii="Times New Roman" w:hAnsi="Times New Roman"/>
                <w:sz w:val="24"/>
                <w:szCs w:val="24"/>
              </w:rPr>
              <w:t>Інформаційно-цифрова компетентність</w:t>
            </w:r>
          </w:p>
        </w:tc>
        <w:tc>
          <w:tcPr>
            <w:tcW w:w="4253" w:type="dxa"/>
            <w:shd w:val="clear" w:color="auto" w:fill="auto"/>
          </w:tcPr>
          <w:p w:rsidR="009712F3" w:rsidRPr="00A3099C" w:rsidRDefault="009712F3" w:rsidP="005F3EA1">
            <w:pPr>
              <w:jc w:val="both"/>
              <w:rPr>
                <w:rFonts w:ascii="Times New Roman" w:hAnsi="Times New Roman"/>
                <w:bCs/>
                <w:sz w:val="24"/>
                <w:szCs w:val="24"/>
              </w:rPr>
            </w:pPr>
            <w:r w:rsidRPr="00A3099C">
              <w:rPr>
                <w:rFonts w:ascii="Times New Roman" w:hAnsi="Times New Roman"/>
                <w:bCs/>
                <w:sz w:val="24"/>
                <w:szCs w:val="24"/>
              </w:rPr>
              <w:t xml:space="preserve">Створення </w:t>
            </w:r>
            <w:r w:rsidR="005F3EA1">
              <w:rPr>
                <w:rFonts w:ascii="Times New Roman" w:hAnsi="Times New Roman"/>
                <w:bCs/>
                <w:sz w:val="24"/>
                <w:szCs w:val="24"/>
              </w:rPr>
              <w:t>винаходів в рамках</w:t>
            </w:r>
            <w:r w:rsidRPr="00A3099C">
              <w:rPr>
                <w:rFonts w:ascii="Times New Roman" w:hAnsi="Times New Roman"/>
                <w:bCs/>
                <w:sz w:val="24"/>
                <w:szCs w:val="24"/>
              </w:rPr>
              <w:t xml:space="preserve"> «</w:t>
            </w:r>
            <w:r w:rsidR="005F3EA1">
              <w:rPr>
                <w:rFonts w:ascii="Times New Roman" w:hAnsi="Times New Roman"/>
                <w:bCs/>
                <w:sz w:val="24"/>
                <w:szCs w:val="24"/>
              </w:rPr>
              <w:t>Інженерного тижня</w:t>
            </w:r>
            <w:r w:rsidRPr="00A3099C">
              <w:rPr>
                <w:rFonts w:ascii="Times New Roman" w:hAnsi="Times New Roman"/>
                <w:bCs/>
                <w:sz w:val="24"/>
                <w:szCs w:val="24"/>
              </w:rPr>
              <w:t>»</w:t>
            </w:r>
          </w:p>
        </w:tc>
        <w:tc>
          <w:tcPr>
            <w:tcW w:w="1276" w:type="dxa"/>
            <w:shd w:val="clear" w:color="auto" w:fill="auto"/>
          </w:tcPr>
          <w:p w:rsidR="009712F3" w:rsidRPr="00A3099C" w:rsidRDefault="009712F3" w:rsidP="005F3EA1">
            <w:pPr>
              <w:jc w:val="both"/>
              <w:rPr>
                <w:rFonts w:ascii="Times New Roman" w:hAnsi="Times New Roman"/>
                <w:bCs/>
                <w:sz w:val="24"/>
                <w:szCs w:val="24"/>
              </w:rPr>
            </w:pPr>
            <w:r w:rsidRPr="00A3099C">
              <w:rPr>
                <w:rFonts w:ascii="Times New Roman" w:hAnsi="Times New Roman"/>
                <w:bCs/>
                <w:sz w:val="24"/>
                <w:szCs w:val="24"/>
              </w:rPr>
              <w:t>1</w:t>
            </w:r>
            <w:r w:rsidR="005F3EA1">
              <w:rPr>
                <w:rFonts w:ascii="Times New Roman" w:hAnsi="Times New Roman"/>
                <w:bCs/>
                <w:sz w:val="24"/>
                <w:szCs w:val="24"/>
              </w:rPr>
              <w:t>6-20.02</w:t>
            </w:r>
            <w:r w:rsidRPr="00A3099C">
              <w:rPr>
                <w:rFonts w:ascii="Times New Roman" w:hAnsi="Times New Roman"/>
                <w:bCs/>
                <w:sz w:val="24"/>
                <w:szCs w:val="24"/>
              </w:rPr>
              <w:t>.</w:t>
            </w:r>
          </w:p>
        </w:tc>
        <w:tc>
          <w:tcPr>
            <w:tcW w:w="1559" w:type="dxa"/>
            <w:shd w:val="clear" w:color="auto" w:fill="auto"/>
          </w:tcPr>
          <w:p w:rsidR="009712F3" w:rsidRPr="00A3099C" w:rsidRDefault="009712F3" w:rsidP="001631D0">
            <w:pPr>
              <w:jc w:val="both"/>
              <w:rPr>
                <w:rFonts w:ascii="Times New Roman" w:hAnsi="Times New Roman"/>
                <w:bCs/>
                <w:sz w:val="24"/>
                <w:szCs w:val="24"/>
              </w:rPr>
            </w:pPr>
            <w:r w:rsidRPr="00A3099C">
              <w:rPr>
                <w:rFonts w:ascii="Times New Roman" w:hAnsi="Times New Roman"/>
                <w:bCs/>
                <w:sz w:val="24"/>
                <w:szCs w:val="24"/>
              </w:rPr>
              <w:t>відеоролик</w:t>
            </w:r>
          </w:p>
        </w:tc>
        <w:tc>
          <w:tcPr>
            <w:tcW w:w="2835" w:type="dxa"/>
            <w:shd w:val="clear" w:color="auto" w:fill="auto"/>
          </w:tcPr>
          <w:p w:rsidR="009712F3" w:rsidRDefault="009712F3" w:rsidP="001631D0">
            <w:r w:rsidRPr="004F2CA9">
              <w:rPr>
                <w:rFonts w:ascii="Times New Roman" w:hAnsi="Times New Roman" w:cs="Times New Roman"/>
                <w:bCs/>
                <w:sz w:val="24"/>
                <w:szCs w:val="24"/>
              </w:rPr>
              <w:t>Педагог організатор, класні керівники</w:t>
            </w:r>
          </w:p>
        </w:tc>
      </w:tr>
    </w:tbl>
    <w:p w:rsidR="001810BB" w:rsidRDefault="001810BB" w:rsidP="003F1BB9">
      <w:pPr>
        <w:jc w:val="center"/>
        <w:rPr>
          <w:rFonts w:ascii="Times New Roman" w:hAnsi="Times New Roman" w:cs="Times New Roman"/>
          <w:b/>
          <w:sz w:val="24"/>
          <w:szCs w:val="24"/>
        </w:rPr>
      </w:pPr>
      <w:r>
        <w:rPr>
          <w:rFonts w:ascii="Times New Roman" w:hAnsi="Times New Roman" w:cs="Times New Roman"/>
          <w:b/>
          <w:sz w:val="24"/>
          <w:szCs w:val="24"/>
        </w:rPr>
        <w:br w:type="page"/>
      </w:r>
    </w:p>
    <w:p w:rsidR="003F1BB9" w:rsidRPr="001810BB" w:rsidRDefault="003F1BB9" w:rsidP="003F1BB9">
      <w:pPr>
        <w:jc w:val="center"/>
        <w:rPr>
          <w:rFonts w:ascii="Times New Roman" w:hAnsi="Times New Roman" w:cs="Times New Roman"/>
          <w:b/>
          <w:color w:val="C00000"/>
          <w:sz w:val="24"/>
          <w:szCs w:val="24"/>
        </w:rPr>
      </w:pPr>
      <w:r w:rsidRPr="001810BB">
        <w:rPr>
          <w:rFonts w:ascii="Times New Roman" w:hAnsi="Times New Roman" w:cs="Times New Roman"/>
          <w:b/>
          <w:color w:val="C00000"/>
          <w:sz w:val="24"/>
          <w:szCs w:val="24"/>
        </w:rPr>
        <w:lastRenderedPageBreak/>
        <w:t>БЕРЕЗЕНЬ</w:t>
      </w:r>
    </w:p>
    <w:tbl>
      <w:tblPr>
        <w:tblStyle w:val="a5"/>
        <w:tblW w:w="15163" w:type="dxa"/>
        <w:tblLook w:val="04A0" w:firstRow="1" w:lastRow="0" w:firstColumn="1" w:lastColumn="0" w:noHBand="0" w:noVBand="1"/>
      </w:tblPr>
      <w:tblGrid>
        <w:gridCol w:w="1399"/>
        <w:gridCol w:w="7243"/>
        <w:gridCol w:w="2693"/>
        <w:gridCol w:w="2127"/>
        <w:gridCol w:w="1701"/>
      </w:tblGrid>
      <w:tr w:rsidR="003F1BB9" w:rsidTr="004A3EE9">
        <w:tc>
          <w:tcPr>
            <w:tcW w:w="1399" w:type="dxa"/>
            <w:shd w:val="clear" w:color="auto" w:fill="C9ECFC" w:themeFill="text2"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Напрям </w:t>
            </w:r>
          </w:p>
        </w:tc>
        <w:tc>
          <w:tcPr>
            <w:tcW w:w="7243" w:type="dxa"/>
            <w:shd w:val="clear" w:color="auto" w:fill="C9ECFC" w:themeFill="text2"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Об’єкт оцінки</w:t>
            </w:r>
          </w:p>
        </w:tc>
        <w:tc>
          <w:tcPr>
            <w:tcW w:w="2693" w:type="dxa"/>
            <w:shd w:val="clear" w:color="auto" w:fill="C9ECFC" w:themeFill="text2" w:themeFillTint="33"/>
          </w:tcPr>
          <w:p w:rsidR="003F1BB9" w:rsidRPr="001810BB" w:rsidRDefault="004A3EE9" w:rsidP="001E5352">
            <w:pPr>
              <w:jc w:val="center"/>
              <w:rPr>
                <w:rFonts w:ascii="Times New Roman" w:hAnsi="Times New Roman" w:cs="Times New Roman"/>
                <w:b/>
                <w:sz w:val="24"/>
                <w:szCs w:val="24"/>
              </w:rPr>
            </w:pPr>
            <w:r>
              <w:rPr>
                <w:rFonts w:ascii="Times New Roman" w:hAnsi="Times New Roman" w:cs="Times New Roman"/>
                <w:b/>
                <w:sz w:val="24"/>
                <w:szCs w:val="24"/>
              </w:rPr>
              <w:t>Форма узагальнення</w:t>
            </w:r>
            <w:r w:rsidR="003F1BB9" w:rsidRPr="001810BB">
              <w:rPr>
                <w:rFonts w:ascii="Times New Roman" w:hAnsi="Times New Roman" w:cs="Times New Roman"/>
                <w:b/>
                <w:sz w:val="24"/>
                <w:szCs w:val="24"/>
              </w:rPr>
              <w:t xml:space="preserve"> </w:t>
            </w:r>
          </w:p>
        </w:tc>
        <w:tc>
          <w:tcPr>
            <w:tcW w:w="2127" w:type="dxa"/>
            <w:shd w:val="clear" w:color="auto" w:fill="C9ECFC" w:themeFill="text2"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Термін виконання </w:t>
            </w:r>
          </w:p>
        </w:tc>
      </w:tr>
      <w:tr w:rsidR="004A3EE9" w:rsidTr="004A3EE9">
        <w:tc>
          <w:tcPr>
            <w:tcW w:w="1399" w:type="dxa"/>
            <w:vMerge w:val="restart"/>
            <w:shd w:val="clear" w:color="auto" w:fill="FFF2CC" w:themeFill="accent1" w:themeFillTint="33"/>
            <w:textDirection w:val="btLr"/>
          </w:tcPr>
          <w:p w:rsidR="004A3EE9" w:rsidRDefault="004A3EE9" w:rsidP="004A3EE9">
            <w:pPr>
              <w:ind w:left="113" w:right="113"/>
              <w:jc w:val="center"/>
              <w:rPr>
                <w:rFonts w:ascii="Times New Roman" w:hAnsi="Times New Roman" w:cs="Times New Roman"/>
                <w:b/>
                <w:sz w:val="28"/>
                <w:szCs w:val="24"/>
              </w:rPr>
            </w:pPr>
          </w:p>
          <w:p w:rsidR="004A3EE9" w:rsidRPr="00B646F6" w:rsidRDefault="004A3EE9" w:rsidP="004A3EE9">
            <w:pPr>
              <w:ind w:left="113" w:right="113"/>
              <w:jc w:val="center"/>
              <w:rPr>
                <w:rFonts w:ascii="Times New Roman" w:hAnsi="Times New Roman" w:cs="Times New Roman"/>
                <w:b/>
                <w:sz w:val="24"/>
                <w:szCs w:val="24"/>
              </w:rPr>
            </w:pPr>
            <w:r w:rsidRPr="00B646F6">
              <w:rPr>
                <w:rFonts w:ascii="Times New Roman" w:hAnsi="Times New Roman" w:cs="Times New Roman"/>
                <w:b/>
                <w:sz w:val="28"/>
                <w:szCs w:val="24"/>
              </w:rPr>
              <w:t>Освітнє середовище</w:t>
            </w: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4A3EE9" w:rsidRDefault="004A3EE9" w:rsidP="004A3EE9">
            <w:pPr>
              <w:rPr>
                <w:rFonts w:ascii="Times New Roman" w:hAnsi="Times New Roman"/>
                <w:sz w:val="24"/>
                <w:szCs w:val="24"/>
              </w:rPr>
            </w:pPr>
            <w:r w:rsidRPr="00A3099C">
              <w:rPr>
                <w:rFonts w:ascii="Times New Roman" w:hAnsi="Times New Roman" w:cs="Times New Roman"/>
                <w:b/>
                <w:sz w:val="24"/>
                <w:szCs w:val="24"/>
              </w:rPr>
              <w:t>1. Забезпечення здорових, безпечних і комфортних умов навчання та праці</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 xml:space="preserve">Первинний інструктаж на весняні канікули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8B5584">
            <w:pPr>
              <w:rPr>
                <w:rFonts w:ascii="Times New Roman" w:hAnsi="Times New Roman" w:cs="Times New Roman"/>
                <w:sz w:val="24"/>
                <w:szCs w:val="24"/>
              </w:rPr>
            </w:pPr>
            <w:r w:rsidRPr="00A3099C">
              <w:rPr>
                <w:rFonts w:ascii="Times New Roman" w:hAnsi="Times New Roman" w:cs="Times New Roman"/>
                <w:sz w:val="24"/>
                <w:szCs w:val="24"/>
              </w:rPr>
              <w:t>до 2</w:t>
            </w:r>
            <w:r w:rsidR="008B5584">
              <w:rPr>
                <w:rFonts w:ascii="Times New Roman" w:hAnsi="Times New Roman" w:cs="Times New Roman"/>
                <w:sz w:val="24"/>
                <w:szCs w:val="24"/>
              </w:rPr>
              <w:t>0</w:t>
            </w:r>
            <w:r w:rsidRPr="00A3099C">
              <w:rPr>
                <w:rFonts w:ascii="Times New Roman" w:hAnsi="Times New Roman" w:cs="Times New Roman"/>
                <w:sz w:val="24"/>
                <w:szCs w:val="24"/>
              </w:rPr>
              <w:t>.03</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Складання та затвердження плану на весняні канікули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B876CC" w:rsidP="004A056E">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д</w:t>
            </w:r>
            <w:r w:rsidR="008B5584">
              <w:rPr>
                <w:rFonts w:ascii="Times New Roman" w:hAnsi="Times New Roman" w:cs="Times New Roman"/>
                <w:sz w:val="24"/>
                <w:szCs w:val="24"/>
              </w:rPr>
              <w:t>о 20</w:t>
            </w:r>
            <w:r w:rsidRPr="00A3099C">
              <w:rPr>
                <w:rFonts w:ascii="Times New Roman" w:hAnsi="Times New Roman" w:cs="Times New Roman"/>
                <w:sz w:val="24"/>
                <w:szCs w:val="24"/>
              </w:rPr>
              <w:t>.03</w:t>
            </w:r>
          </w:p>
        </w:tc>
      </w:tr>
      <w:tr w:rsidR="00B876CC" w:rsidTr="00DB638E">
        <w:tc>
          <w:tcPr>
            <w:tcW w:w="1399" w:type="dxa"/>
            <w:vMerge/>
            <w:shd w:val="clear" w:color="auto" w:fill="FFF2CC" w:themeFill="accent1" w:themeFillTint="33"/>
          </w:tcPr>
          <w:p w:rsidR="00B876CC" w:rsidRDefault="00B876CC" w:rsidP="00B876C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Аналіз відвідування учнями школи за березень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76CC" w:rsidRDefault="00B876CC" w:rsidP="00B876CC">
            <w:r w:rsidRPr="009F69BC">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Pr>
                <w:rFonts w:ascii="Times New Roman" w:hAnsi="Times New Roman" w:cs="Times New Roman"/>
                <w:sz w:val="24"/>
                <w:szCs w:val="24"/>
              </w:rPr>
              <w:t>д</w:t>
            </w:r>
            <w:r w:rsidRPr="00A3099C">
              <w:rPr>
                <w:rFonts w:ascii="Times New Roman" w:hAnsi="Times New Roman" w:cs="Times New Roman"/>
                <w:sz w:val="24"/>
                <w:szCs w:val="24"/>
              </w:rPr>
              <w:t>о 31.03</w:t>
            </w:r>
          </w:p>
        </w:tc>
      </w:tr>
      <w:tr w:rsidR="00B876CC" w:rsidTr="00DB638E">
        <w:tc>
          <w:tcPr>
            <w:tcW w:w="1399" w:type="dxa"/>
            <w:vMerge/>
            <w:shd w:val="clear" w:color="auto" w:fill="FFF2CC" w:themeFill="accent1" w:themeFillTint="33"/>
          </w:tcPr>
          <w:p w:rsidR="00B876CC" w:rsidRDefault="00B876CC" w:rsidP="00B876C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Обстеження учнів на наявність </w:t>
            </w:r>
            <w:proofErr w:type="spellStart"/>
            <w:r w:rsidRPr="00A3099C">
              <w:rPr>
                <w:rFonts w:ascii="Times New Roman" w:eastAsia="Times New Roman" w:hAnsi="Times New Roman" w:cs="Times New Roman"/>
                <w:sz w:val="24"/>
                <w:szCs w:val="24"/>
              </w:rPr>
              <w:t>педикульозу</w:t>
            </w:r>
            <w:proofErr w:type="spellEnd"/>
            <w:r w:rsidRPr="00A3099C">
              <w:rPr>
                <w:rFonts w:ascii="Times New Roman" w:eastAsia="Times New Roman" w:hAnsi="Times New Roman" w:cs="Times New Roman"/>
                <w:sz w:val="24"/>
                <w:szCs w:val="24"/>
              </w:rPr>
              <w:t xml:space="preserve"> інших захворювань після канікул</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76CC" w:rsidRDefault="00B876CC" w:rsidP="00B876CC">
            <w:r w:rsidRPr="009F69BC">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до 31.03</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Контроль за відвідуванням учнями занять, попередження пропусків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8B5584" w:rsidTr="00DB638E">
        <w:tc>
          <w:tcPr>
            <w:tcW w:w="1399" w:type="dxa"/>
            <w:vMerge/>
            <w:shd w:val="clear" w:color="auto" w:fill="FFF2CC" w:themeFill="accent1" w:themeFillTint="33"/>
          </w:tcPr>
          <w:p w:rsidR="008B5584"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sidRPr="00A3099C">
              <w:rPr>
                <w:rFonts w:ascii="Times New Roman" w:hAnsi="Times New Roman" w:cs="Times New Roman"/>
                <w:sz w:val="24"/>
                <w:szCs w:val="24"/>
              </w:rPr>
              <w:t xml:space="preserve">Провести бесіди з БЖД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Default="008B5584" w:rsidP="008B5584">
            <w:r w:rsidRPr="00625C29">
              <w:rPr>
                <w:rFonts w:ascii="Times New Roman" w:hAnsi="Times New Roman"/>
                <w:sz w:val="24"/>
                <w:szCs w:val="24"/>
              </w:rPr>
              <w:t>протягом місяця</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B876CC" w:rsidP="004A056E">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B876CC" w:rsidP="008B5584">
            <w:pPr>
              <w:rPr>
                <w:rFonts w:ascii="Times New Roman" w:hAnsi="Times New Roman" w:cs="Times New Roman"/>
                <w:sz w:val="24"/>
                <w:szCs w:val="24"/>
              </w:rPr>
            </w:pPr>
            <w:r>
              <w:rPr>
                <w:rFonts w:ascii="Times New Roman" w:hAnsi="Times New Roman" w:cs="Times New Roman"/>
                <w:sz w:val="24"/>
                <w:szCs w:val="24"/>
              </w:rPr>
              <w:t>техпрацівник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B876CC" w:rsidTr="00DB638E">
        <w:tc>
          <w:tcPr>
            <w:tcW w:w="1399" w:type="dxa"/>
            <w:vMerge/>
            <w:shd w:val="clear" w:color="auto" w:fill="FFF2CC" w:themeFill="accent1" w:themeFillTint="33"/>
          </w:tcPr>
          <w:p w:rsidR="00B876CC" w:rsidRDefault="00B876CC" w:rsidP="00B876C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eastAsia="Times New Roman" w:hAnsi="Times New Roman" w:cs="Times New Roman"/>
                <w:sz w:val="24"/>
                <w:szCs w:val="24"/>
              </w:rPr>
            </w:pPr>
            <w:r w:rsidRPr="004A3EE9">
              <w:rPr>
                <w:rFonts w:ascii="Times New Roman" w:eastAsia="Times New Roman" w:hAnsi="Times New Roman" w:cs="Times New Roman"/>
                <w:sz w:val="24"/>
                <w:szCs w:val="24"/>
              </w:rPr>
              <w:t>Санітарно-просвітницька робота із учнями, батьками, працівниками щодо профілактики кишкових інфекцій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76CC" w:rsidRDefault="00B876CC" w:rsidP="00B876CC">
            <w:r w:rsidRPr="00BB568D">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впродовж місяця</w:t>
            </w:r>
          </w:p>
        </w:tc>
      </w:tr>
      <w:tr w:rsidR="00B876CC" w:rsidTr="00DB638E">
        <w:tc>
          <w:tcPr>
            <w:tcW w:w="1399" w:type="dxa"/>
            <w:vMerge/>
            <w:shd w:val="clear" w:color="auto" w:fill="FFF2CC" w:themeFill="accent1" w:themeFillTint="33"/>
          </w:tcPr>
          <w:p w:rsidR="00B876CC" w:rsidRDefault="00B876CC" w:rsidP="00B876C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autoSpaceDE w:val="0"/>
              <w:autoSpaceDN w:val="0"/>
              <w:adjustRightInd w:val="0"/>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Проводити контроль за фізичним навантаженням шко</w:t>
            </w:r>
            <w:r>
              <w:rPr>
                <w:rFonts w:ascii="Times New Roman" w:eastAsia="Times New Roman" w:hAnsi="Times New Roman" w:cs="Times New Roman"/>
                <w:sz w:val="24"/>
                <w:szCs w:val="24"/>
              </w:rPr>
              <w:t>лярів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76CC" w:rsidRDefault="00B876CC" w:rsidP="00B876CC">
            <w:r w:rsidRPr="00BB568D">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76CC" w:rsidRPr="00A3099C" w:rsidRDefault="00B876CC" w:rsidP="00B876CC">
            <w:pPr>
              <w:rPr>
                <w:rFonts w:ascii="Times New Roman" w:hAnsi="Times New Roman" w:cs="Times New Roman"/>
                <w:sz w:val="24"/>
                <w:szCs w:val="24"/>
              </w:rPr>
            </w:pPr>
            <w:r w:rsidRPr="00A3099C">
              <w:rPr>
                <w:rFonts w:ascii="Times New Roman" w:hAnsi="Times New Roman" w:cs="Times New Roman"/>
                <w:sz w:val="24"/>
                <w:szCs w:val="24"/>
              </w:rPr>
              <w:t>постійно</w:t>
            </w:r>
          </w:p>
        </w:tc>
      </w:tr>
      <w:tr w:rsidR="008B5584" w:rsidTr="00DB638E">
        <w:tc>
          <w:tcPr>
            <w:tcW w:w="1399" w:type="dxa"/>
            <w:vMerge/>
            <w:shd w:val="clear" w:color="auto" w:fill="FFF2CC" w:themeFill="accent1" w:themeFillTint="33"/>
          </w:tcPr>
          <w:p w:rsidR="008B5584"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autoSpaceDE w:val="0"/>
              <w:autoSpaceDN w:val="0"/>
              <w:adjustRightInd w:val="0"/>
              <w:rPr>
                <w:rFonts w:ascii="Times New Roman" w:eastAsia="Times New Roman" w:hAnsi="Times New Roman" w:cs="Times New Roman"/>
                <w:sz w:val="24"/>
                <w:szCs w:val="24"/>
              </w:rPr>
            </w:pPr>
            <w:r w:rsidRPr="00A3099C">
              <w:rPr>
                <w:rFonts w:ascii="Times New Roman" w:hAnsi="Times New Roman" w:cs="Times New Roman"/>
                <w:sz w:val="24"/>
                <w:szCs w:val="24"/>
              </w:rPr>
              <w:t>Підготовча робота з майбутніми першокласниками. Вивчення нормативних документів, анкетування батьків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sidRPr="00A3099C">
              <w:rPr>
                <w:rFonts w:ascii="Times New Roman" w:hAnsi="Times New Roman" w:cs="Times New Roman"/>
                <w:sz w:val="24"/>
                <w:szCs w:val="24"/>
              </w:rPr>
              <w:t>анкети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Pr>
                <w:rFonts w:ascii="Times New Roman" w:hAnsi="Times New Roman" w:cs="Times New Roman"/>
                <w:sz w:val="24"/>
                <w:szCs w:val="24"/>
              </w:rPr>
              <w:t>В</w:t>
            </w:r>
            <w:r w:rsidRPr="00A3099C">
              <w:rPr>
                <w:rFonts w:ascii="Times New Roman" w:hAnsi="Times New Roman" w:cs="Times New Roman"/>
                <w:sz w:val="24"/>
                <w:szCs w:val="24"/>
              </w:rPr>
              <w:t>читель</w:t>
            </w:r>
            <w:r>
              <w:rPr>
                <w:rFonts w:ascii="Times New Roman" w:hAnsi="Times New Roman" w:cs="Times New Roman"/>
                <w:sz w:val="24"/>
                <w:szCs w:val="24"/>
              </w:rPr>
              <w:t xml:space="preserve"> початкових класів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Default="008B5584" w:rsidP="008B5584">
            <w:r w:rsidRPr="00D464D0">
              <w:rPr>
                <w:rFonts w:ascii="Times New Roman" w:hAnsi="Times New Roman"/>
                <w:sz w:val="24"/>
                <w:szCs w:val="24"/>
              </w:rPr>
              <w:t>протягом місяця</w:t>
            </w:r>
          </w:p>
        </w:tc>
      </w:tr>
      <w:tr w:rsidR="008B5584" w:rsidTr="00DB638E">
        <w:tc>
          <w:tcPr>
            <w:tcW w:w="1399" w:type="dxa"/>
            <w:vMerge/>
            <w:shd w:val="clear" w:color="auto" w:fill="FFF2CC" w:themeFill="accent1" w:themeFillTint="33"/>
          </w:tcPr>
          <w:p w:rsidR="008B5584" w:rsidRDefault="008B5584" w:rsidP="008B5584">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autoSpaceDE w:val="0"/>
              <w:autoSpaceDN w:val="0"/>
              <w:adjustRightInd w:val="0"/>
              <w:rPr>
                <w:rFonts w:ascii="Times New Roman" w:hAnsi="Times New Roman" w:cs="Times New Roman"/>
                <w:sz w:val="24"/>
                <w:szCs w:val="24"/>
              </w:rPr>
            </w:pPr>
            <w:r w:rsidRPr="00A3099C">
              <w:rPr>
                <w:rFonts w:ascii="Times New Roman" w:hAnsi="Times New Roman" w:cs="Times New Roman"/>
                <w:sz w:val="24"/>
                <w:szCs w:val="24"/>
              </w:rPr>
              <w:t xml:space="preserve">Проведення заходів із </w:t>
            </w:r>
            <w:proofErr w:type="spellStart"/>
            <w:r w:rsidRPr="00A3099C">
              <w:rPr>
                <w:rFonts w:ascii="Times New Roman" w:hAnsi="Times New Roman" w:cs="Times New Roman"/>
                <w:sz w:val="24"/>
                <w:szCs w:val="24"/>
              </w:rPr>
              <w:t>кібергігєни</w:t>
            </w:r>
            <w:proofErr w:type="spellEnd"/>
            <w:r w:rsidRPr="00A3099C">
              <w:rPr>
                <w:rFonts w:ascii="Times New Roman" w:hAnsi="Times New Roman" w:cs="Times New Roman"/>
                <w:sz w:val="24"/>
                <w:szCs w:val="24"/>
              </w:rPr>
              <w:t xml:space="preserve"> під гаслом «Основні правила захисту даних — </w:t>
            </w:r>
            <w:proofErr w:type="spellStart"/>
            <w:r w:rsidRPr="00A3099C">
              <w:rPr>
                <w:rFonts w:ascii="Times New Roman" w:hAnsi="Times New Roman" w:cs="Times New Roman"/>
                <w:sz w:val="24"/>
                <w:szCs w:val="24"/>
              </w:rPr>
              <w:t>кібергігієна</w:t>
            </w:r>
            <w:proofErr w:type="spellEnd"/>
            <w:r w:rsidRPr="00A3099C">
              <w:rPr>
                <w:rFonts w:ascii="Times New Roman" w:hAnsi="Times New Roman" w:cs="Times New Roman"/>
                <w:sz w:val="24"/>
                <w:szCs w:val="24"/>
              </w:rPr>
              <w:t xml:space="preserve"> для активного Інтернет-користувача»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B5584" w:rsidRPr="00A3099C" w:rsidRDefault="008B5584" w:rsidP="008B5584">
            <w:pPr>
              <w:rPr>
                <w:rFonts w:ascii="Times New Roman" w:hAnsi="Times New Roman" w:cs="Times New Roman"/>
                <w:sz w:val="24"/>
                <w:szCs w:val="24"/>
              </w:rPr>
            </w:pPr>
            <w:r w:rsidRPr="00A3099C">
              <w:rPr>
                <w:rFonts w:ascii="Times New Roman" w:hAnsi="Times New Roman" w:cs="Times New Roman"/>
                <w:sz w:val="24"/>
                <w:szCs w:val="24"/>
              </w:rPr>
              <w:t>розробки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B5584" w:rsidRPr="004A056E" w:rsidRDefault="00B876CC" w:rsidP="00B876CC">
            <w:pPr>
              <w:rPr>
                <w:rFonts w:ascii="Times New Roman" w:hAnsi="Times New Roman" w:cs="Times New Roman"/>
                <w:sz w:val="24"/>
                <w:szCs w:val="24"/>
                <w:lang w:val="en-US"/>
              </w:rPr>
            </w:pPr>
            <w:r>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5584" w:rsidRDefault="008B5584" w:rsidP="008B5584">
            <w:r w:rsidRPr="00D464D0">
              <w:rPr>
                <w:rFonts w:ascii="Times New Roman" w:hAnsi="Times New Roman"/>
                <w:sz w:val="24"/>
                <w:szCs w:val="24"/>
              </w:rPr>
              <w:t>протягом місяця</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autoSpaceDE w:val="0"/>
              <w:autoSpaceDN w:val="0"/>
              <w:adjustRightInd w:val="0"/>
              <w:rPr>
                <w:rFonts w:ascii="Times New Roman" w:hAnsi="Times New Roman" w:cs="Times New Roman"/>
                <w:sz w:val="24"/>
                <w:szCs w:val="24"/>
              </w:rPr>
            </w:pPr>
            <w:r w:rsidRPr="00A3099C">
              <w:rPr>
                <w:rFonts w:ascii="Times New Roman" w:hAnsi="Times New Roman" w:cs="Times New Roman"/>
                <w:sz w:val="24"/>
                <w:szCs w:val="24"/>
              </w:rPr>
              <w:t xml:space="preserve">Тестування учасників освітнього процесу «Чи добре ви знаєте правила пожежної безпеки?»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тестування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4A056E" w:rsidRDefault="00B876CC" w:rsidP="004A056E">
            <w:pPr>
              <w:rPr>
                <w:rFonts w:ascii="Times New Roman" w:hAnsi="Times New Roman" w:cs="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8B5584" w:rsidP="004A056E">
            <w:pPr>
              <w:rPr>
                <w:rFonts w:ascii="Times New Roman" w:hAnsi="Times New Roman" w:cs="Times New Roman"/>
                <w:sz w:val="24"/>
                <w:szCs w:val="24"/>
              </w:rPr>
            </w:pPr>
            <w:r>
              <w:rPr>
                <w:rFonts w:ascii="Times New Roman" w:hAnsi="Times New Roman" w:cs="Times New Roman"/>
                <w:sz w:val="24"/>
                <w:szCs w:val="24"/>
              </w:rPr>
              <w:t>протягом канікул</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Проведення місячника благоустрою та озеленення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sz w:val="24"/>
                <w:szCs w:val="24"/>
              </w:rPr>
            </w:pPr>
            <w:r>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B876CC">
            <w:pPr>
              <w:rPr>
                <w:rFonts w:ascii="Times New Roman" w:hAnsi="Times New Roman" w:cs="Times New Roman"/>
                <w:sz w:val="24"/>
                <w:szCs w:val="24"/>
              </w:rPr>
            </w:pPr>
            <w:r>
              <w:rPr>
                <w:rFonts w:ascii="Times New Roman" w:hAnsi="Times New Roman" w:cs="Times New Roman"/>
                <w:sz w:val="24"/>
                <w:szCs w:val="24"/>
              </w:rPr>
              <w:t xml:space="preserve">Директор, </w:t>
            </w:r>
            <w:r w:rsidR="00B876CC">
              <w:rPr>
                <w:rFonts w:ascii="Times New Roman" w:hAnsi="Times New Roman" w:cs="Times New Roman"/>
                <w:sz w:val="24"/>
                <w:szCs w:val="24"/>
              </w:rPr>
              <w:t>техпрацівники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8B5584" w:rsidP="004A056E">
            <w:pPr>
              <w:rPr>
                <w:rFonts w:ascii="Times New Roman" w:hAnsi="Times New Roman" w:cs="Times New Roman"/>
                <w:sz w:val="24"/>
                <w:szCs w:val="24"/>
              </w:rPr>
            </w:pPr>
            <w:r w:rsidRPr="002A2809">
              <w:rPr>
                <w:rFonts w:ascii="Times New Roman" w:hAnsi="Times New Roman"/>
                <w:sz w:val="24"/>
                <w:szCs w:val="24"/>
              </w:rPr>
              <w:t>протягом місяця</w:t>
            </w:r>
          </w:p>
        </w:tc>
      </w:tr>
      <w:tr w:rsidR="00542404" w:rsidTr="00542404">
        <w:tc>
          <w:tcPr>
            <w:tcW w:w="1399" w:type="dxa"/>
            <w:vMerge/>
            <w:shd w:val="clear" w:color="auto" w:fill="FFF2CC" w:themeFill="accent1" w:themeFillTint="33"/>
          </w:tcPr>
          <w:p w:rsidR="00542404" w:rsidRDefault="00542404" w:rsidP="004A056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542404" w:rsidRDefault="00542404" w:rsidP="004A056E">
            <w:pPr>
              <w:rPr>
                <w:rFonts w:ascii="Times New Roman" w:hAnsi="Times New Roman"/>
                <w:sz w:val="24"/>
                <w:szCs w:val="24"/>
              </w:rPr>
            </w:pPr>
            <w:r w:rsidRPr="00A3099C">
              <w:rPr>
                <w:rFonts w:ascii="Times New Roman" w:hAnsi="Times New Roman" w:cs="Times New Roman"/>
                <w:b/>
                <w:sz w:val="24"/>
                <w:szCs w:val="24"/>
              </w:rPr>
              <w:t>2.Створення освітнього середовища, вільного від будь-яких форм насильства та дискримінації</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 xml:space="preserve">Оновлення телефонів довіри на сайті закладу щодо попередження </w:t>
            </w:r>
            <w:proofErr w:type="spellStart"/>
            <w:r w:rsidRPr="00A3099C">
              <w:rPr>
                <w:rFonts w:ascii="Times New Roman" w:hAnsi="Times New Roman" w:cs="Times New Roman"/>
                <w:sz w:val="24"/>
                <w:szCs w:val="24"/>
              </w:rPr>
              <w:t>булінгу</w:t>
            </w:r>
            <w:proofErr w:type="spellEnd"/>
            <w:r w:rsidRPr="00A3099C">
              <w:rPr>
                <w:rFonts w:ascii="Times New Roman" w:hAnsi="Times New Roman" w:cs="Times New Roman"/>
                <w:sz w:val="24"/>
                <w:szCs w:val="24"/>
              </w:rPr>
              <w:t>, насилля, дискримінації</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A3099C" w:rsidRDefault="004A056E" w:rsidP="004A056E">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A3099C" w:rsidRDefault="00B876CC" w:rsidP="004A056E">
            <w:pPr>
              <w:rPr>
                <w:rFonts w:ascii="Times New Roman" w:hAnsi="Times New Roman" w:cs="Times New Roman"/>
                <w:sz w:val="24"/>
                <w:szCs w:val="24"/>
              </w:rPr>
            </w:pPr>
            <w:proofErr w:type="spellStart"/>
            <w:r>
              <w:rPr>
                <w:rFonts w:ascii="Times New Roman" w:hAnsi="Times New Roman" w:cs="Times New Roman"/>
                <w:sz w:val="24"/>
                <w:szCs w:val="24"/>
              </w:rPr>
              <w:t>Відпов</w:t>
            </w:r>
            <w:proofErr w:type="spellEnd"/>
            <w:r>
              <w:rPr>
                <w:rFonts w:ascii="Times New Roman" w:hAnsi="Times New Roman" w:cs="Times New Roman"/>
                <w:sz w:val="24"/>
                <w:szCs w:val="24"/>
              </w:rPr>
              <w:t>. за сайт школи</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4A056E" w:rsidRPr="00A3099C" w:rsidRDefault="008B5584" w:rsidP="008B5584">
            <w:pPr>
              <w:rPr>
                <w:rFonts w:ascii="Times New Roman" w:hAnsi="Times New Roman" w:cs="Times New Roman"/>
                <w:sz w:val="24"/>
                <w:szCs w:val="24"/>
              </w:rPr>
            </w:pPr>
            <w:r>
              <w:rPr>
                <w:rFonts w:ascii="Times New Roman" w:hAnsi="Times New Roman" w:cs="Times New Roman"/>
                <w:sz w:val="24"/>
                <w:szCs w:val="24"/>
              </w:rPr>
              <w:t>д</w:t>
            </w:r>
            <w:r w:rsidR="004A056E" w:rsidRPr="00A3099C">
              <w:rPr>
                <w:rFonts w:ascii="Times New Roman" w:hAnsi="Times New Roman" w:cs="Times New Roman"/>
                <w:sz w:val="24"/>
                <w:szCs w:val="24"/>
              </w:rPr>
              <w:t>о 3</w:t>
            </w:r>
            <w:r>
              <w:rPr>
                <w:rFonts w:ascii="Times New Roman" w:hAnsi="Times New Roman" w:cs="Times New Roman"/>
                <w:sz w:val="24"/>
                <w:szCs w:val="24"/>
              </w:rPr>
              <w:t>1</w:t>
            </w:r>
            <w:r w:rsidR="004A056E" w:rsidRPr="00A3099C">
              <w:rPr>
                <w:rFonts w:ascii="Times New Roman" w:hAnsi="Times New Roman" w:cs="Times New Roman"/>
                <w:sz w:val="24"/>
                <w:szCs w:val="24"/>
              </w:rPr>
              <w:t>.03</w:t>
            </w:r>
          </w:p>
        </w:tc>
      </w:tr>
      <w:tr w:rsidR="004A056E" w:rsidTr="004A056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4A056E" w:rsidRDefault="004A056E" w:rsidP="004A056E">
            <w:pPr>
              <w:rPr>
                <w:rFonts w:ascii="Times New Roman" w:hAnsi="Times New Roman"/>
                <w:sz w:val="24"/>
                <w:szCs w:val="24"/>
              </w:rPr>
            </w:pPr>
            <w:r w:rsidRPr="00A3099C">
              <w:rPr>
                <w:rFonts w:ascii="Times New Roman" w:hAnsi="Times New Roman" w:cs="Times New Roman"/>
                <w:b/>
                <w:sz w:val="24"/>
                <w:szCs w:val="24"/>
              </w:rPr>
              <w:t>3.Формування інклюзивного, розвивального та мотивуючого до навчання освітнього простору.</w:t>
            </w:r>
          </w:p>
        </w:tc>
      </w:tr>
      <w:tr w:rsidR="004A056E" w:rsidTr="00DB638E">
        <w:tc>
          <w:tcPr>
            <w:tcW w:w="1399" w:type="dxa"/>
            <w:vMerge/>
            <w:shd w:val="clear" w:color="auto" w:fill="FFF2CC" w:themeFill="accent1" w:themeFillTint="33"/>
          </w:tcPr>
          <w:p w:rsidR="004A056E" w:rsidRDefault="004A056E" w:rsidP="004A056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bCs/>
                <w:sz w:val="24"/>
                <w:szCs w:val="24"/>
              </w:rPr>
            </w:pPr>
            <w:r w:rsidRPr="00A3099C">
              <w:rPr>
                <w:rFonts w:ascii="Times New Roman" w:hAnsi="Times New Roman" w:cs="Times New Roman"/>
                <w:bCs/>
                <w:sz w:val="24"/>
                <w:szCs w:val="24"/>
              </w:rPr>
              <w:t>Оновлення сайту школи, ФБ-сторінки школи освітніми матеріалами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4A056E" w:rsidP="004A056E">
            <w:pPr>
              <w:rPr>
                <w:rFonts w:ascii="Times New Roman" w:hAnsi="Times New Roman" w:cs="Times New Roman"/>
                <w:bCs/>
                <w:sz w:val="24"/>
                <w:szCs w:val="24"/>
              </w:rPr>
            </w:pPr>
            <w:r w:rsidRPr="00A3099C">
              <w:rPr>
                <w:rFonts w:ascii="Times New Roman" w:hAnsi="Times New Roman" w:cs="Times New Roman"/>
                <w:bCs/>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A056E" w:rsidRDefault="004A056E" w:rsidP="004A056E">
            <w:r w:rsidRPr="006C1813">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A056E" w:rsidRPr="00A3099C" w:rsidRDefault="008B5584" w:rsidP="004A056E">
            <w:pPr>
              <w:rPr>
                <w:rFonts w:ascii="Times New Roman" w:hAnsi="Times New Roman" w:cs="Times New Roman"/>
                <w:bCs/>
                <w:sz w:val="24"/>
                <w:szCs w:val="24"/>
              </w:rPr>
            </w:pPr>
            <w:r w:rsidRPr="002A2809">
              <w:rPr>
                <w:rFonts w:ascii="Times New Roman" w:hAnsi="Times New Roman"/>
                <w:sz w:val="24"/>
                <w:szCs w:val="24"/>
              </w:rPr>
              <w:t>протягом місяця</w:t>
            </w:r>
          </w:p>
        </w:tc>
      </w:tr>
      <w:tr w:rsidR="00DB638E" w:rsidTr="00DB638E">
        <w:tc>
          <w:tcPr>
            <w:tcW w:w="1399" w:type="dxa"/>
            <w:vMerge w:val="restart"/>
            <w:shd w:val="clear" w:color="auto" w:fill="FDE0D0" w:themeFill="accent6" w:themeFillTint="33"/>
            <w:textDirection w:val="btLr"/>
          </w:tcPr>
          <w:p w:rsidR="00DB638E" w:rsidRDefault="00DB638E" w:rsidP="00DB638E">
            <w:pPr>
              <w:ind w:left="113" w:right="113"/>
              <w:jc w:val="center"/>
              <w:rPr>
                <w:rFonts w:ascii="Times New Roman" w:hAnsi="Times New Roman" w:cs="Times New Roman"/>
                <w:b/>
                <w:sz w:val="28"/>
                <w:szCs w:val="24"/>
              </w:rPr>
            </w:pPr>
          </w:p>
          <w:p w:rsidR="00DB638E" w:rsidRPr="00930120" w:rsidRDefault="00DB638E" w:rsidP="00DB638E">
            <w:pPr>
              <w:ind w:left="113" w:right="113"/>
              <w:jc w:val="center"/>
              <w:rPr>
                <w:rFonts w:ascii="Times New Roman" w:hAnsi="Times New Roman" w:cs="Times New Roman"/>
                <w:b/>
                <w:sz w:val="28"/>
                <w:szCs w:val="24"/>
              </w:rPr>
            </w:pPr>
            <w:r w:rsidRPr="00930120">
              <w:rPr>
                <w:rFonts w:ascii="Times New Roman" w:hAnsi="Times New Roman" w:cs="Times New Roman"/>
                <w:b/>
                <w:sz w:val="28"/>
                <w:szCs w:val="24"/>
              </w:rPr>
              <w:t>Система оцінювання здобувачів освіти</w:t>
            </w:r>
          </w:p>
          <w:p w:rsidR="00DB638E" w:rsidRDefault="00DB638E" w:rsidP="00DB638E">
            <w:pPr>
              <w:ind w:left="113" w:right="113"/>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B638E" w:rsidRDefault="00DB638E" w:rsidP="00DB638E">
            <w:pPr>
              <w:rPr>
                <w:rFonts w:ascii="Times New Roman" w:hAnsi="Times New Roman"/>
                <w:sz w:val="24"/>
                <w:szCs w:val="24"/>
              </w:rPr>
            </w:pPr>
            <w:r w:rsidRPr="00A3099C">
              <w:rPr>
                <w:rFonts w:ascii="Times New Roman" w:eastAsia="Times New Roman" w:hAnsi="Times New Roman" w:cs="Times New Roman"/>
                <w:b/>
                <w:sz w:val="24"/>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0A023C" w:rsidTr="00B876CC">
        <w:trPr>
          <w:trHeight w:val="1410"/>
        </w:trPr>
        <w:tc>
          <w:tcPr>
            <w:tcW w:w="1399" w:type="dxa"/>
            <w:vMerge/>
            <w:shd w:val="clear" w:color="auto" w:fill="FDE0D0" w:themeFill="accent6"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color w:val="2C2C2C" w:themeColor="text1"/>
                <w:sz w:val="24"/>
                <w:szCs w:val="24"/>
              </w:rPr>
            </w:pPr>
            <w:r w:rsidRPr="00A3099C">
              <w:rPr>
                <w:rFonts w:ascii="Times New Roman" w:hAnsi="Times New Roman" w:cs="Times New Roman"/>
                <w:color w:val="2C2C2C" w:themeColor="text1"/>
                <w:sz w:val="24"/>
                <w:szCs w:val="24"/>
              </w:rPr>
              <w:t xml:space="preserve">Мотиваційні бесіди щодо підвищення результативності у навчанні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color w:val="2C2C2C" w:themeColor="text1"/>
                <w:sz w:val="24"/>
                <w:szCs w:val="24"/>
              </w:rPr>
            </w:pPr>
            <w:r w:rsidRPr="00A3099C">
              <w:rPr>
                <w:rFonts w:ascii="Times New Roman" w:hAnsi="Times New Roman" w:cs="Times New Roman"/>
                <w:color w:val="2C2C2C" w:themeColor="text1"/>
                <w:sz w:val="24"/>
                <w:szCs w:val="24"/>
              </w:rPr>
              <w:t>бесіди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color w:val="2C2C2C" w:themeColor="text1"/>
                <w:sz w:val="24"/>
                <w:szCs w:val="24"/>
              </w:rPr>
            </w:pPr>
            <w:r>
              <w:rPr>
                <w:rFonts w:ascii="Times New Roman" w:hAnsi="Times New Roman" w:cs="Times New Roman"/>
                <w:color w:val="2C2C2C" w:themeColor="text1"/>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67523E">
              <w:rPr>
                <w:rFonts w:ascii="Times New Roman" w:hAnsi="Times New Roman"/>
                <w:sz w:val="24"/>
                <w:szCs w:val="24"/>
              </w:rPr>
              <w:t>протягом місяця</w:t>
            </w:r>
          </w:p>
        </w:tc>
      </w:tr>
      <w:tr w:rsidR="00DB638E" w:rsidTr="00DB638E">
        <w:tc>
          <w:tcPr>
            <w:tcW w:w="1399" w:type="dxa"/>
            <w:vMerge w:val="restart"/>
            <w:shd w:val="clear" w:color="auto" w:fill="EDF6D2" w:themeFill="accent2" w:themeFillTint="33"/>
            <w:textDirection w:val="btLr"/>
          </w:tcPr>
          <w:p w:rsidR="00DB638E" w:rsidRPr="00930120" w:rsidRDefault="00DB638E" w:rsidP="00DB638E">
            <w:pPr>
              <w:ind w:left="113" w:right="113"/>
              <w:jc w:val="center"/>
              <w:rPr>
                <w:rFonts w:ascii="Times New Roman" w:hAnsi="Times New Roman" w:cs="Times New Roman"/>
                <w:b/>
                <w:sz w:val="24"/>
                <w:szCs w:val="24"/>
              </w:rPr>
            </w:pPr>
            <w:r w:rsidRPr="00930120">
              <w:rPr>
                <w:rFonts w:ascii="Times New Roman" w:hAnsi="Times New Roman" w:cs="Times New Roman"/>
                <w:b/>
                <w:sz w:val="28"/>
                <w:szCs w:val="24"/>
              </w:rPr>
              <w:t>Педагогічна діяльність педагогічних працівників</w:t>
            </w: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B638E" w:rsidRDefault="00DB638E" w:rsidP="00DB638E">
            <w:pPr>
              <w:rPr>
                <w:rFonts w:ascii="Times New Roman" w:hAnsi="Times New Roman"/>
                <w:sz w:val="24"/>
                <w:szCs w:val="24"/>
              </w:rPr>
            </w:pPr>
            <w:r w:rsidRPr="00A3099C">
              <w:rPr>
                <w:rFonts w:ascii="Times New Roman" w:eastAsia="Times New Roman" w:hAnsi="Times New Roman" w:cs="Times New Roman"/>
                <w:b/>
                <w:sz w:val="24"/>
                <w:szCs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cs="Times New Roman"/>
                <w:b/>
                <w:sz w:val="24"/>
                <w:szCs w:val="24"/>
              </w:rPr>
              <w:t>компетентностей</w:t>
            </w:r>
            <w:proofErr w:type="spellEnd"/>
            <w:r w:rsidRPr="00A3099C">
              <w:rPr>
                <w:rFonts w:ascii="Times New Roman" w:eastAsia="Times New Roman" w:hAnsi="Times New Roman" w:cs="Times New Roman"/>
                <w:b/>
                <w:sz w:val="24"/>
                <w:szCs w:val="24"/>
              </w:rPr>
              <w:t xml:space="preserve"> учнів</w:t>
            </w:r>
          </w:p>
        </w:tc>
      </w:tr>
      <w:tr w:rsidR="000A023C" w:rsidTr="00DB638E">
        <w:tc>
          <w:tcPr>
            <w:tcW w:w="1399" w:type="dxa"/>
            <w:vMerge/>
            <w:shd w:val="clear" w:color="auto" w:fill="EDF6D2" w:themeFill="accent2"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Відвідування</w:t>
            </w:r>
            <w:r w:rsidR="00B876CC">
              <w:rPr>
                <w:rFonts w:ascii="Times New Roman" w:eastAsia="Times New Roman" w:hAnsi="Times New Roman" w:cs="Times New Roman"/>
                <w:sz w:val="24"/>
                <w:szCs w:val="24"/>
              </w:rPr>
              <w:t xml:space="preserve"> уроків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аркуш спост</w:t>
            </w:r>
            <w:r>
              <w:rPr>
                <w:rFonts w:ascii="Times New Roman" w:hAnsi="Times New Roman" w:cs="Times New Roman"/>
                <w:sz w:val="24"/>
                <w:szCs w:val="24"/>
              </w:rPr>
              <w:t>ереження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Pr>
                <w:rFonts w:ascii="Times New Roman" w:hAnsi="Times New Roman" w:cs="Times New Roman"/>
                <w:sz w:val="24"/>
                <w:szCs w:val="24"/>
              </w:rPr>
              <w:t>К</w:t>
            </w:r>
            <w:r w:rsidRPr="00A3099C">
              <w:rPr>
                <w:rFonts w:ascii="Times New Roman" w:hAnsi="Times New Roman" w:cs="Times New Roman"/>
                <w:sz w:val="24"/>
                <w:szCs w:val="24"/>
              </w:rPr>
              <w:t>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8F762F">
              <w:rPr>
                <w:rFonts w:ascii="Times New Roman" w:hAnsi="Times New Roman"/>
                <w:sz w:val="24"/>
                <w:szCs w:val="24"/>
              </w:rPr>
              <w:t>протягом місяця</w:t>
            </w:r>
          </w:p>
        </w:tc>
      </w:tr>
      <w:tr w:rsidR="006826C3" w:rsidTr="006826C3">
        <w:tc>
          <w:tcPr>
            <w:tcW w:w="1399" w:type="dxa"/>
            <w:vMerge/>
            <w:shd w:val="clear" w:color="auto" w:fill="EDF6D2" w:themeFill="accent2" w:themeFillTint="33"/>
          </w:tcPr>
          <w:p w:rsidR="006826C3" w:rsidRDefault="006826C3"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6826C3" w:rsidRPr="00A3099C" w:rsidRDefault="006826C3" w:rsidP="00DB638E">
            <w:pPr>
              <w:rPr>
                <w:rFonts w:ascii="Times New Roman" w:hAnsi="Times New Roman" w:cs="Times New Roman"/>
                <w:b/>
                <w:sz w:val="24"/>
                <w:szCs w:val="24"/>
              </w:rPr>
            </w:pPr>
            <w:r w:rsidRPr="00A3099C">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0A023C" w:rsidTr="00DB638E">
        <w:tc>
          <w:tcPr>
            <w:tcW w:w="1399" w:type="dxa"/>
            <w:vMerge/>
            <w:shd w:val="clear" w:color="auto" w:fill="EDF6D2" w:themeFill="accent2"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tabs>
                <w:tab w:val="left" w:pos="1134"/>
              </w:tabs>
              <w:jc w:val="both"/>
              <w:rPr>
                <w:rFonts w:ascii="Times New Roman" w:eastAsia="Times New Roman" w:hAnsi="Times New Roman" w:cs="Times New Roman"/>
                <w:sz w:val="24"/>
                <w:szCs w:val="24"/>
              </w:rPr>
            </w:pPr>
            <w:r w:rsidRPr="00A3099C">
              <w:rPr>
                <w:rFonts w:ascii="Times New Roman" w:hAnsi="Times New Roman" w:cs="Times New Roman"/>
                <w:sz w:val="24"/>
                <w:szCs w:val="24"/>
              </w:rPr>
              <w:t>Самоосвітня діяльності вчителів, підвищення кваліфікації, навчання на освітніх платформах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EF48F5">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5119F2">
              <w:rPr>
                <w:rFonts w:ascii="Times New Roman" w:hAnsi="Times New Roman"/>
                <w:sz w:val="24"/>
                <w:szCs w:val="24"/>
              </w:rPr>
              <w:t>протягом місяця</w:t>
            </w:r>
          </w:p>
        </w:tc>
      </w:tr>
      <w:tr w:rsidR="000A023C" w:rsidTr="00DB638E">
        <w:tc>
          <w:tcPr>
            <w:tcW w:w="1399" w:type="dxa"/>
            <w:vMerge/>
            <w:shd w:val="clear" w:color="auto" w:fill="EDF6D2" w:themeFill="accent2"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BC016C" w:rsidP="000A023C">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Участь у </w:t>
            </w:r>
            <w:r w:rsidR="000A023C" w:rsidRPr="00A3099C">
              <w:rPr>
                <w:rFonts w:ascii="Times New Roman" w:eastAsia="Times New Roman" w:hAnsi="Times New Roman" w:cs="Times New Roman"/>
                <w:sz w:val="24"/>
                <w:szCs w:val="24"/>
              </w:rPr>
              <w:t xml:space="preserve"> методичних заходах, Інтернет-заходах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EF48F5">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5119F2">
              <w:rPr>
                <w:rFonts w:ascii="Times New Roman" w:hAnsi="Times New Roman"/>
                <w:sz w:val="24"/>
                <w:szCs w:val="24"/>
              </w:rPr>
              <w:t>протягом місяця</w:t>
            </w:r>
          </w:p>
        </w:tc>
      </w:tr>
      <w:tr w:rsidR="00DB638E" w:rsidTr="00DB638E">
        <w:tc>
          <w:tcPr>
            <w:tcW w:w="1399" w:type="dxa"/>
            <w:vMerge/>
            <w:shd w:val="clear" w:color="auto" w:fill="EDF6D2" w:themeFill="accent2" w:themeFillTint="33"/>
          </w:tcPr>
          <w:p w:rsidR="00DB638E"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Підготовка табелю робочого часу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BC016C" w:rsidP="00DB638E">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до 15.03</w:t>
            </w:r>
          </w:p>
        </w:tc>
      </w:tr>
      <w:tr w:rsidR="006826C3" w:rsidTr="006826C3">
        <w:tc>
          <w:tcPr>
            <w:tcW w:w="1399" w:type="dxa"/>
            <w:vMerge/>
            <w:shd w:val="clear" w:color="auto" w:fill="EDF6D2" w:themeFill="accent2" w:themeFillTint="33"/>
          </w:tcPr>
          <w:p w:rsidR="006826C3" w:rsidRDefault="006826C3"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6826C3" w:rsidRPr="00A3099C" w:rsidRDefault="006826C3" w:rsidP="00DB638E">
            <w:pPr>
              <w:rPr>
                <w:rFonts w:ascii="Times New Roman" w:hAnsi="Times New Roman" w:cs="Times New Roman"/>
                <w:b/>
                <w:sz w:val="24"/>
                <w:szCs w:val="24"/>
              </w:rPr>
            </w:pPr>
            <w:r w:rsidRPr="00A3099C">
              <w:rPr>
                <w:rFonts w:ascii="Times New Roman" w:eastAsia="Times New Roman" w:hAnsi="Times New Roman" w:cs="Times New Roman"/>
                <w:b/>
                <w:sz w:val="24"/>
                <w:szCs w:val="24"/>
              </w:rPr>
              <w:t>3. Співпраця з учнями, їх батьками, працівниками закладу освіти</w:t>
            </w:r>
          </w:p>
        </w:tc>
      </w:tr>
      <w:tr w:rsidR="000A023C" w:rsidTr="00DB638E">
        <w:tc>
          <w:tcPr>
            <w:tcW w:w="1399" w:type="dxa"/>
            <w:vMerge/>
            <w:shd w:val="clear" w:color="auto" w:fill="EDF6D2" w:themeFill="accent2"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tabs>
                <w:tab w:val="left" w:pos="1134"/>
              </w:tabs>
              <w:jc w:val="both"/>
              <w:rPr>
                <w:rFonts w:ascii="Times New Roman" w:eastAsia="Times New Roman" w:hAnsi="Times New Roman" w:cs="Times New Roman"/>
                <w:sz w:val="24"/>
                <w:szCs w:val="24"/>
              </w:rPr>
            </w:pPr>
            <w:r w:rsidRPr="00A3099C">
              <w:rPr>
                <w:rFonts w:ascii="Times New Roman" w:hAnsi="Times New Roman" w:cs="Times New Roman"/>
                <w:sz w:val="24"/>
                <w:szCs w:val="24"/>
              </w:rPr>
              <w:t>Розміщення матеріалів для батьків,  учнів на сайті, у групі ФБ.</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BC016C" w:rsidP="000A023C">
            <w:pPr>
              <w:rPr>
                <w:rFonts w:ascii="Times New Roman" w:hAnsi="Times New Roman" w:cs="Times New Roman"/>
                <w:sz w:val="24"/>
                <w:szCs w:val="24"/>
              </w:rPr>
            </w:pPr>
            <w:proofErr w:type="spellStart"/>
            <w:r>
              <w:rPr>
                <w:rFonts w:ascii="Times New Roman" w:hAnsi="Times New Roman" w:cs="Times New Roman"/>
                <w:bCs/>
                <w:sz w:val="24"/>
                <w:szCs w:val="24"/>
              </w:rPr>
              <w:t>Відпов</w:t>
            </w:r>
            <w:proofErr w:type="spellEnd"/>
            <w:r>
              <w:rPr>
                <w:rFonts w:ascii="Times New Roman" w:hAnsi="Times New Roman" w:cs="Times New Roman"/>
                <w:bCs/>
                <w:sz w:val="24"/>
                <w:szCs w:val="24"/>
              </w:rPr>
              <w:t>. за сайт школи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F64440">
              <w:rPr>
                <w:rFonts w:ascii="Times New Roman" w:hAnsi="Times New Roman"/>
                <w:sz w:val="24"/>
                <w:szCs w:val="24"/>
              </w:rPr>
              <w:t>протягом місяця</w:t>
            </w:r>
          </w:p>
        </w:tc>
      </w:tr>
      <w:tr w:rsidR="000A023C" w:rsidTr="00DB638E">
        <w:tc>
          <w:tcPr>
            <w:tcW w:w="1399" w:type="dxa"/>
            <w:vMerge/>
            <w:shd w:val="clear" w:color="auto" w:fill="EDF6D2" w:themeFill="accent2" w:themeFillTint="33"/>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tabs>
                <w:tab w:val="left" w:pos="1134"/>
              </w:tabs>
              <w:jc w:val="both"/>
              <w:rPr>
                <w:rFonts w:ascii="Times New Roman" w:hAnsi="Times New Roman" w:cs="Times New Roman"/>
                <w:sz w:val="24"/>
                <w:szCs w:val="24"/>
              </w:rPr>
            </w:pPr>
            <w:r w:rsidRPr="00A3099C">
              <w:rPr>
                <w:rFonts w:ascii="Times New Roman" w:hAnsi="Times New Roman" w:cs="Times New Roman"/>
                <w:sz w:val="24"/>
                <w:szCs w:val="24"/>
              </w:rPr>
              <w:t xml:space="preserve">Індивідуальні зустрічі з батьками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бесіди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К</w:t>
            </w:r>
            <w:r>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F64440">
              <w:rPr>
                <w:rFonts w:ascii="Times New Roman" w:hAnsi="Times New Roman"/>
                <w:sz w:val="24"/>
                <w:szCs w:val="24"/>
              </w:rPr>
              <w:t>протягом місяця</w:t>
            </w:r>
          </w:p>
        </w:tc>
      </w:tr>
      <w:tr w:rsidR="00DB638E" w:rsidTr="00DB638E">
        <w:tc>
          <w:tcPr>
            <w:tcW w:w="1399" w:type="dxa"/>
            <w:vMerge/>
            <w:shd w:val="clear" w:color="auto" w:fill="EDF6D2" w:themeFill="accent2" w:themeFillTint="33"/>
          </w:tcPr>
          <w:p w:rsidR="00DB638E"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tabs>
                <w:tab w:val="left" w:pos="1134"/>
              </w:tabs>
              <w:jc w:val="both"/>
              <w:rPr>
                <w:rFonts w:ascii="Times New Roman" w:hAnsi="Times New Roman" w:cs="Times New Roman"/>
                <w:sz w:val="24"/>
                <w:szCs w:val="24"/>
              </w:rPr>
            </w:pPr>
            <w:r w:rsidRPr="00A3099C">
              <w:rPr>
                <w:rFonts w:ascii="Times New Roman" w:hAnsi="Times New Roman" w:cs="Times New Roman"/>
                <w:sz w:val="24"/>
                <w:szCs w:val="24"/>
              </w:rPr>
              <w:t>Зустріч батьківського комітету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6826C3">
            <w:pPr>
              <w:rPr>
                <w:rFonts w:ascii="Times New Roman" w:hAnsi="Times New Roman" w:cs="Times New Roman"/>
                <w:sz w:val="24"/>
                <w:szCs w:val="24"/>
              </w:rPr>
            </w:pPr>
            <w:r w:rsidRPr="00A3099C">
              <w:rPr>
                <w:rFonts w:ascii="Times New Roman" w:hAnsi="Times New Roman" w:cs="Times New Roman"/>
                <w:sz w:val="24"/>
                <w:szCs w:val="24"/>
              </w:rPr>
              <w:t>К</w:t>
            </w:r>
            <w:r w:rsidR="006826C3">
              <w:rPr>
                <w:rFonts w:ascii="Times New Roman" w:hAnsi="Times New Roman" w:cs="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2</w:t>
            </w:r>
            <w:r w:rsidR="007E3F61">
              <w:rPr>
                <w:rFonts w:ascii="Times New Roman" w:hAnsi="Times New Roman" w:cs="Times New Roman"/>
                <w:sz w:val="24"/>
                <w:szCs w:val="24"/>
              </w:rPr>
              <w:t>3-27</w:t>
            </w:r>
            <w:r w:rsidRPr="00A3099C">
              <w:rPr>
                <w:rFonts w:ascii="Times New Roman" w:hAnsi="Times New Roman" w:cs="Times New Roman"/>
                <w:sz w:val="24"/>
                <w:szCs w:val="24"/>
              </w:rPr>
              <w:t>.03</w:t>
            </w:r>
          </w:p>
        </w:tc>
      </w:tr>
      <w:tr w:rsidR="007E3F61" w:rsidTr="007E3F61">
        <w:tc>
          <w:tcPr>
            <w:tcW w:w="1399" w:type="dxa"/>
            <w:vMerge w:val="restart"/>
            <w:shd w:val="clear" w:color="auto" w:fill="E9E9E9" w:themeFill="text1" w:themeFillTint="1A"/>
            <w:textDirection w:val="btLr"/>
          </w:tcPr>
          <w:p w:rsidR="007E3F61" w:rsidRDefault="007E3F61" w:rsidP="00DB638E">
            <w:pPr>
              <w:ind w:left="113" w:right="113"/>
              <w:jc w:val="center"/>
              <w:rPr>
                <w:rFonts w:ascii="Times New Roman" w:hAnsi="Times New Roman" w:cs="Times New Roman"/>
                <w:b/>
                <w:sz w:val="28"/>
                <w:szCs w:val="28"/>
              </w:rPr>
            </w:pPr>
          </w:p>
          <w:p w:rsidR="007E3F61" w:rsidRPr="00742039" w:rsidRDefault="007E3F61" w:rsidP="00DB638E">
            <w:pPr>
              <w:ind w:left="113" w:right="113"/>
              <w:jc w:val="center"/>
              <w:rPr>
                <w:rFonts w:ascii="Times New Roman" w:hAnsi="Times New Roman" w:cs="Times New Roman"/>
                <w:b/>
                <w:sz w:val="28"/>
                <w:szCs w:val="28"/>
              </w:rPr>
            </w:pPr>
            <w:r w:rsidRPr="00742039">
              <w:rPr>
                <w:rFonts w:ascii="Times New Roman" w:hAnsi="Times New Roman" w:cs="Times New Roman"/>
                <w:b/>
                <w:sz w:val="28"/>
                <w:szCs w:val="28"/>
              </w:rPr>
              <w:t>Управлінські процеси</w:t>
            </w:r>
          </w:p>
        </w:tc>
        <w:tc>
          <w:tcPr>
            <w:tcW w:w="13764" w:type="dxa"/>
            <w:gridSpan w:val="4"/>
            <w:tcBorders>
              <w:top w:val="single" w:sz="4" w:space="0" w:color="auto"/>
              <w:left w:val="single" w:sz="4" w:space="0" w:color="auto"/>
              <w:bottom w:val="single" w:sz="4" w:space="0" w:color="auto"/>
            </w:tcBorders>
            <w:shd w:val="clear" w:color="auto" w:fill="E9E9E9" w:themeFill="text1" w:themeFillTint="1A"/>
          </w:tcPr>
          <w:p w:rsidR="007E3F61" w:rsidRDefault="007E3F61" w:rsidP="00DB638E">
            <w:pPr>
              <w:rPr>
                <w:rFonts w:ascii="Times New Roman" w:hAnsi="Times New Roman" w:cs="Times New Roman"/>
                <w:sz w:val="24"/>
                <w:szCs w:val="24"/>
              </w:rPr>
            </w:pPr>
            <w:r w:rsidRPr="00A3099C">
              <w:rPr>
                <w:rFonts w:ascii="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 і завдань</w:t>
            </w:r>
          </w:p>
        </w:tc>
      </w:tr>
      <w:tr w:rsidR="007E3F61" w:rsidTr="00DB638E">
        <w:tc>
          <w:tcPr>
            <w:tcW w:w="1399" w:type="dxa"/>
            <w:vMerge/>
            <w:shd w:val="clear" w:color="auto" w:fill="E9E9E9" w:themeFill="text1" w:themeFillTint="1A"/>
          </w:tcPr>
          <w:p w:rsidR="007E3F61"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proofErr w:type="spellStart"/>
            <w:r w:rsidRPr="00A3099C">
              <w:rPr>
                <w:rFonts w:ascii="Times New Roman" w:hAnsi="Times New Roman" w:cs="Times New Roman"/>
                <w:sz w:val="24"/>
                <w:szCs w:val="24"/>
              </w:rPr>
              <w:t>Інструктивно</w:t>
            </w:r>
            <w:proofErr w:type="spellEnd"/>
            <w:r w:rsidRPr="00A3099C">
              <w:rPr>
                <w:rFonts w:ascii="Times New Roman" w:hAnsi="Times New Roman" w:cs="Times New Roman"/>
                <w:sz w:val="24"/>
                <w:szCs w:val="24"/>
              </w:rPr>
              <w:t>-методична оперативка</w:t>
            </w:r>
          </w:p>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1.Про роботу з майбутніми першокласниками</w:t>
            </w:r>
          </w:p>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2.Про перевірку класних журналів</w:t>
            </w:r>
          </w:p>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3. П</w:t>
            </w:r>
            <w:r w:rsidR="00BC016C">
              <w:rPr>
                <w:rFonts w:ascii="Times New Roman" w:hAnsi="Times New Roman" w:cs="Times New Roman"/>
                <w:sz w:val="24"/>
                <w:szCs w:val="24"/>
              </w:rPr>
              <w:t>ро роботу на весняних канікулах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6E68DB">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щопонеділка</w:t>
            </w:r>
          </w:p>
        </w:tc>
      </w:tr>
      <w:tr w:rsidR="007E3F61" w:rsidTr="00DB638E">
        <w:tc>
          <w:tcPr>
            <w:tcW w:w="1399" w:type="dxa"/>
            <w:vMerge/>
            <w:shd w:val="clear" w:color="auto" w:fill="E9E9E9" w:themeFill="text1" w:themeFillTint="1A"/>
          </w:tcPr>
          <w:p w:rsidR="007E3F61"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425FB1" w:rsidRDefault="007E3F61" w:rsidP="007E3F61">
            <w:pPr>
              <w:rPr>
                <w:rFonts w:ascii="Times New Roman" w:hAnsi="Times New Roman" w:cs="Times New Roman"/>
                <w:sz w:val="24"/>
                <w:szCs w:val="24"/>
              </w:rPr>
            </w:pPr>
            <w:r w:rsidRPr="00425FB1">
              <w:rPr>
                <w:rFonts w:ascii="Times New Roman" w:hAnsi="Times New Roman" w:cs="Times New Roman"/>
                <w:sz w:val="24"/>
                <w:szCs w:val="24"/>
              </w:rPr>
              <w:t>Засідання педради</w:t>
            </w:r>
          </w:p>
          <w:p w:rsidR="00425FB1" w:rsidRPr="00425FB1" w:rsidRDefault="007E3F61" w:rsidP="00425FB1">
            <w:pPr>
              <w:pStyle w:val="a6"/>
              <w:numPr>
                <w:ilvl w:val="0"/>
                <w:numId w:val="81"/>
              </w:numPr>
              <w:rPr>
                <w:rFonts w:ascii="Times New Roman" w:hAnsi="Times New Roman" w:cs="Times New Roman"/>
                <w:sz w:val="24"/>
                <w:szCs w:val="24"/>
              </w:rPr>
            </w:pPr>
            <w:r w:rsidRPr="00425FB1">
              <w:rPr>
                <w:rFonts w:ascii="Times New Roman" w:hAnsi="Times New Roman" w:cs="Times New Roman"/>
                <w:sz w:val="24"/>
                <w:szCs w:val="24"/>
              </w:rPr>
              <w:t>Про стан та якість виконавської дисципліни</w:t>
            </w:r>
          </w:p>
          <w:p w:rsidR="00425FB1" w:rsidRPr="00425FB1" w:rsidRDefault="00425FB1" w:rsidP="00425FB1">
            <w:pPr>
              <w:pStyle w:val="ab"/>
              <w:numPr>
                <w:ilvl w:val="0"/>
                <w:numId w:val="81"/>
              </w:numPr>
              <w:shd w:val="clear" w:color="auto" w:fill="FFFFFF"/>
              <w:spacing w:before="0" w:beforeAutospacing="0" w:after="270" w:afterAutospacing="0"/>
              <w:rPr>
                <w:rFonts w:ascii="Montserrat" w:hAnsi="Montserrat"/>
                <w:color w:val="000000"/>
                <w:sz w:val="27"/>
                <w:szCs w:val="27"/>
              </w:rPr>
            </w:pPr>
            <w:r>
              <w:rPr>
                <w:rFonts w:ascii="Montserrat" w:hAnsi="Montserrat"/>
                <w:color w:val="000000"/>
                <w:sz w:val="27"/>
                <w:szCs w:val="27"/>
              </w:rPr>
              <w:t xml:space="preserve">Про стан </w:t>
            </w:r>
            <w:proofErr w:type="spellStart"/>
            <w:r>
              <w:rPr>
                <w:rFonts w:ascii="Montserrat" w:hAnsi="Montserrat"/>
                <w:color w:val="000000"/>
                <w:sz w:val="27"/>
                <w:szCs w:val="27"/>
              </w:rPr>
              <w:t>викладання</w:t>
            </w:r>
            <w:proofErr w:type="spellEnd"/>
            <w:r>
              <w:rPr>
                <w:rFonts w:ascii="Montserrat" w:hAnsi="Montserrat"/>
                <w:color w:val="000000"/>
                <w:sz w:val="27"/>
                <w:szCs w:val="27"/>
              </w:rPr>
              <w:t xml:space="preserve"> ЯДС у 1-4 </w:t>
            </w:r>
            <w:proofErr w:type="spellStart"/>
            <w:r>
              <w:rPr>
                <w:rFonts w:ascii="Montserrat" w:hAnsi="Montserrat"/>
                <w:color w:val="000000"/>
                <w:sz w:val="27"/>
                <w:szCs w:val="27"/>
              </w:rPr>
              <w:t>класах</w:t>
            </w:r>
            <w:proofErr w:type="spellEnd"/>
            <w:r>
              <w:rPr>
                <w:rFonts w:ascii="Montserrat" w:hAnsi="Montserrat"/>
                <w:color w:val="000000"/>
                <w:sz w:val="27"/>
                <w:szCs w:val="27"/>
              </w:rPr>
              <w:t>.</w:t>
            </w:r>
          </w:p>
          <w:p w:rsidR="007E3F61" w:rsidRPr="00867F59" w:rsidRDefault="00425FB1" w:rsidP="00425FB1">
            <w:pPr>
              <w:pStyle w:val="ab"/>
              <w:numPr>
                <w:ilvl w:val="0"/>
                <w:numId w:val="83"/>
              </w:numPr>
              <w:shd w:val="clear" w:color="auto" w:fill="FFFFFF"/>
              <w:spacing w:before="0" w:beforeAutospacing="0" w:after="270" w:afterAutospacing="0"/>
              <w:ind w:left="0"/>
              <w:rPr>
                <w:rFonts w:ascii="Montserrat" w:hAnsi="Montserrat"/>
                <w:color w:val="000000"/>
              </w:rPr>
            </w:pPr>
            <w:r w:rsidRPr="00867F59">
              <w:rPr>
                <w:rFonts w:ascii="Montserrat" w:hAnsi="Montserrat"/>
                <w:color w:val="000000"/>
                <w:lang w:val="uk-UA"/>
              </w:rPr>
              <w:lastRenderedPageBreak/>
              <w:t xml:space="preserve">3. </w:t>
            </w:r>
            <w:r w:rsidRPr="00867F59">
              <w:rPr>
                <w:rFonts w:ascii="Montserrat" w:hAnsi="Montserrat"/>
                <w:color w:val="000000"/>
              </w:rPr>
              <w:t xml:space="preserve">Про </w:t>
            </w:r>
            <w:proofErr w:type="spellStart"/>
            <w:r w:rsidRPr="00867F59">
              <w:rPr>
                <w:rFonts w:ascii="Montserrat" w:hAnsi="Montserrat"/>
                <w:color w:val="000000"/>
              </w:rPr>
              <w:t>забезпечення</w:t>
            </w:r>
            <w:proofErr w:type="spellEnd"/>
            <w:r w:rsidRPr="00867F59">
              <w:rPr>
                <w:rFonts w:ascii="Montserrat" w:hAnsi="Montserrat"/>
                <w:color w:val="000000"/>
              </w:rPr>
              <w:t xml:space="preserve"> </w:t>
            </w:r>
            <w:proofErr w:type="spellStart"/>
            <w:r w:rsidRPr="00867F59">
              <w:rPr>
                <w:rFonts w:ascii="Montserrat" w:hAnsi="Montserrat"/>
                <w:color w:val="000000"/>
              </w:rPr>
              <w:t>наступності</w:t>
            </w:r>
            <w:proofErr w:type="spellEnd"/>
            <w:r w:rsidRPr="00867F59">
              <w:rPr>
                <w:rFonts w:ascii="Montserrat" w:hAnsi="Montserrat"/>
                <w:color w:val="000000"/>
              </w:rPr>
              <w:t xml:space="preserve"> </w:t>
            </w:r>
            <w:proofErr w:type="spellStart"/>
            <w:r w:rsidRPr="00867F59">
              <w:rPr>
                <w:rFonts w:ascii="Montserrat" w:hAnsi="Montserrat"/>
                <w:color w:val="000000"/>
              </w:rPr>
              <w:t>освітнього</w:t>
            </w:r>
            <w:proofErr w:type="spellEnd"/>
            <w:r w:rsidRPr="00867F59">
              <w:rPr>
                <w:rFonts w:ascii="Montserrat" w:hAnsi="Montserrat"/>
                <w:color w:val="000000"/>
              </w:rPr>
              <w:t xml:space="preserve"> </w:t>
            </w:r>
            <w:proofErr w:type="spellStart"/>
            <w:r w:rsidRPr="00867F59">
              <w:rPr>
                <w:rFonts w:ascii="Montserrat" w:hAnsi="Montserrat"/>
                <w:color w:val="000000"/>
              </w:rPr>
              <w:t>процесу</w:t>
            </w:r>
            <w:proofErr w:type="spellEnd"/>
            <w:r w:rsidRPr="00867F59">
              <w:rPr>
                <w:rFonts w:ascii="Montserrat" w:hAnsi="Montserrat"/>
                <w:color w:val="000000"/>
              </w:rPr>
              <w:t xml:space="preserve"> </w:t>
            </w:r>
            <w:proofErr w:type="spellStart"/>
            <w:r w:rsidRPr="00867F59">
              <w:rPr>
                <w:rFonts w:ascii="Montserrat" w:hAnsi="Montserrat"/>
                <w:color w:val="000000"/>
              </w:rPr>
              <w:t>початкової</w:t>
            </w:r>
            <w:proofErr w:type="spellEnd"/>
            <w:r w:rsidRPr="00867F59">
              <w:rPr>
                <w:rFonts w:ascii="Montserrat" w:hAnsi="Montserrat"/>
                <w:color w:val="000000"/>
              </w:rPr>
              <w:t xml:space="preserve"> та </w:t>
            </w:r>
            <w:proofErr w:type="spellStart"/>
            <w:r w:rsidRPr="00867F59">
              <w:rPr>
                <w:rFonts w:ascii="Montserrat" w:hAnsi="Montserrat"/>
                <w:color w:val="000000"/>
              </w:rPr>
              <w:t>середньої</w:t>
            </w:r>
            <w:proofErr w:type="spellEnd"/>
            <w:r w:rsidRPr="00867F59">
              <w:rPr>
                <w:rFonts w:ascii="Montserrat" w:hAnsi="Montserrat"/>
                <w:color w:val="000000"/>
              </w:rPr>
              <w:t xml:space="preserve"> </w:t>
            </w:r>
            <w:proofErr w:type="spellStart"/>
            <w:r w:rsidRPr="00867F59">
              <w:rPr>
                <w:rFonts w:ascii="Montserrat" w:hAnsi="Montserrat"/>
                <w:color w:val="000000"/>
              </w:rPr>
              <w:t>школи</w:t>
            </w:r>
            <w:proofErr w:type="spellEnd"/>
            <w:r w:rsidRPr="00867F59">
              <w:rPr>
                <w:rFonts w:ascii="Montserrat" w:hAnsi="Montserrat"/>
                <w:color w:val="00000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lastRenderedPageBreak/>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6E68DB">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24.03</w:t>
            </w:r>
          </w:p>
        </w:tc>
      </w:tr>
      <w:tr w:rsidR="007E3F61" w:rsidTr="00DB638E">
        <w:tc>
          <w:tcPr>
            <w:tcW w:w="1399" w:type="dxa"/>
            <w:vMerge/>
            <w:shd w:val="clear" w:color="auto" w:fill="E9E9E9" w:themeFill="text1" w:themeFillTint="1A"/>
          </w:tcPr>
          <w:p w:rsidR="007E3F61"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Робота з вхідною і вихідною кореспонденцією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BC016C">
            <w:r w:rsidRPr="006E68DB">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0750F6">
              <w:rPr>
                <w:rFonts w:ascii="Times New Roman" w:hAnsi="Times New Roman"/>
                <w:sz w:val="24"/>
                <w:szCs w:val="24"/>
              </w:rPr>
              <w:t>протягом місяця</w:t>
            </w:r>
          </w:p>
        </w:tc>
      </w:tr>
      <w:tr w:rsidR="000A023C" w:rsidTr="00DB638E">
        <w:tc>
          <w:tcPr>
            <w:tcW w:w="1399" w:type="dxa"/>
            <w:vMerge/>
            <w:shd w:val="clear" w:color="auto" w:fill="E9E9E9" w:themeFill="text1" w:themeFillTint="1A"/>
          </w:tcPr>
          <w:p w:rsidR="000A023C" w:rsidRDefault="000A023C" w:rsidP="000A023C">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w:t>
            </w:r>
            <w:proofErr w:type="spellStart"/>
            <w:r w:rsidRPr="00A3099C">
              <w:rPr>
                <w:rFonts w:ascii="Times New Roman" w:hAnsi="Times New Roman" w:cs="Times New Roman"/>
                <w:sz w:val="24"/>
                <w:szCs w:val="24"/>
              </w:rPr>
              <w:t>самооцінювання</w:t>
            </w:r>
            <w:proofErr w:type="spellEnd"/>
            <w:r w:rsidRPr="00A3099C">
              <w:rPr>
                <w:rFonts w:ascii="Times New Roman" w:hAnsi="Times New Roman" w:cs="Times New Roman"/>
                <w:sz w:val="24"/>
                <w:szCs w:val="24"/>
              </w:rPr>
              <w:t xml:space="preserve"> </w:t>
            </w:r>
            <w:r w:rsidRPr="00D92BDF">
              <w:rPr>
                <w:rFonts w:ascii="Times New Roman" w:hAnsi="Times New Roman" w:cs="Times New Roman"/>
                <w:sz w:val="24"/>
                <w:szCs w:val="24"/>
              </w:rPr>
              <w:t>за напрямом «</w:t>
            </w:r>
            <w:r w:rsidR="00D92BDF" w:rsidRPr="00D92BDF">
              <w:rPr>
                <w:rFonts w:ascii="Times New Roman" w:hAnsi="Times New Roman" w:cs="Times New Roman"/>
                <w:sz w:val="24"/>
                <w:szCs w:val="24"/>
              </w:rPr>
              <w:t>Педагогічна діяльність педагогічних працівників закладу освіти</w:t>
            </w:r>
            <w:r w:rsidRPr="00A3099C">
              <w:rPr>
                <w:rFonts w:ascii="Times New Roman" w:hAnsi="Times New Roman" w:cs="Times New Roman"/>
                <w:sz w:val="24"/>
                <w:szCs w:val="24"/>
              </w:rPr>
              <w:t>». Спостереження за заняттями</w:t>
            </w:r>
            <w:r w:rsidRPr="00A3099C">
              <w:rPr>
                <w:rFonts w:ascii="Times New Roman" w:hAnsi="Times New Roman" w:cs="Times New Roman"/>
                <w:sz w:val="24"/>
                <w:szCs w:val="24"/>
              </w:rPr>
              <w:tab/>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0A023C" w:rsidP="000A023C">
            <w:pPr>
              <w:rPr>
                <w:rFonts w:ascii="Times New Roman" w:hAnsi="Times New Roman" w:cs="Times New Roman"/>
                <w:sz w:val="24"/>
                <w:szCs w:val="24"/>
              </w:rPr>
            </w:pPr>
            <w:r w:rsidRPr="00A3099C">
              <w:rPr>
                <w:rFonts w:ascii="Times New Roman" w:hAnsi="Times New Roman" w:cs="Times New Roman"/>
                <w:sz w:val="24"/>
                <w:szCs w:val="24"/>
              </w:rPr>
              <w:t>форма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A023C" w:rsidRPr="00A3099C" w:rsidRDefault="007E3F61" w:rsidP="000A023C">
            <w:pPr>
              <w:rPr>
                <w:rFonts w:ascii="Times New Roman" w:hAnsi="Times New Roman" w:cs="Times New Roman"/>
                <w:sz w:val="24"/>
                <w:szCs w:val="24"/>
              </w:rPr>
            </w:pPr>
            <w:r>
              <w:rPr>
                <w:rFonts w:ascii="Times New Roman" w:hAnsi="Times New Roman" w:cs="Times New Roman"/>
                <w:sz w:val="24"/>
                <w:szCs w:val="24"/>
              </w:rPr>
              <w:t xml:space="preserve">Робоча </w:t>
            </w:r>
            <w:r w:rsidR="000A023C" w:rsidRPr="00A3099C">
              <w:rPr>
                <w:rFonts w:ascii="Times New Roman" w:hAnsi="Times New Roman" w:cs="Times New Roman"/>
                <w:sz w:val="24"/>
                <w:szCs w:val="24"/>
              </w:rPr>
              <w:t>група</w:t>
            </w:r>
            <w:r w:rsidR="000A023C" w:rsidRPr="00A3099C">
              <w:rPr>
                <w:rFonts w:ascii="Times New Roman" w:hAnsi="Times New Roman" w:cs="Times New Roman"/>
                <w:sz w:val="24"/>
                <w:szCs w:val="24"/>
              </w:rPr>
              <w:tab/>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023C" w:rsidRDefault="000A023C" w:rsidP="000A023C">
            <w:r w:rsidRPr="000750F6">
              <w:rPr>
                <w:rFonts w:ascii="Times New Roman" w:hAnsi="Times New Roman"/>
                <w:sz w:val="24"/>
                <w:szCs w:val="24"/>
              </w:rPr>
              <w:t>протягом місяця</w:t>
            </w:r>
          </w:p>
        </w:tc>
      </w:tr>
      <w:tr w:rsidR="007E3F61" w:rsidTr="007E3F61">
        <w:tc>
          <w:tcPr>
            <w:tcW w:w="1399" w:type="dxa"/>
            <w:vMerge/>
            <w:shd w:val="clear" w:color="auto" w:fill="E9E9E9" w:themeFill="text1" w:themeFillTint="1A"/>
          </w:tcPr>
          <w:p w:rsidR="007E3F61"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DADADA" w:themeFill="background2" w:themeFillShade="E6"/>
          </w:tcPr>
          <w:p w:rsidR="007E3F61" w:rsidRPr="00A3099C" w:rsidRDefault="007E3F61" w:rsidP="00DB638E">
            <w:pPr>
              <w:rPr>
                <w:rFonts w:ascii="Times New Roman" w:hAnsi="Times New Roman" w:cs="Times New Roman"/>
                <w:b/>
                <w:sz w:val="24"/>
                <w:szCs w:val="24"/>
              </w:rPr>
            </w:pPr>
            <w:r w:rsidRPr="00A3099C">
              <w:rPr>
                <w:rFonts w:ascii="Times New Roman" w:hAnsi="Times New Roman" w:cs="Times New Roman"/>
                <w:b/>
                <w:sz w:val="24"/>
                <w:szCs w:val="24"/>
              </w:rPr>
              <w:t>2.Формування відносин довіри, прозорості, дотримання етичних норм</w:t>
            </w:r>
          </w:p>
        </w:tc>
      </w:tr>
      <w:tr w:rsidR="00DB638E" w:rsidTr="00DB638E">
        <w:tc>
          <w:tcPr>
            <w:tcW w:w="1399" w:type="dxa"/>
            <w:vMerge/>
            <w:shd w:val="clear" w:color="auto" w:fill="E9E9E9" w:themeFill="text1" w:themeFillTint="1A"/>
          </w:tcPr>
          <w:p w:rsidR="00DB638E"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BC016C" w:rsidP="00DB638E">
            <w:pPr>
              <w:rPr>
                <w:rFonts w:ascii="Times New Roman" w:hAnsi="Times New Roman" w:cs="Times New Roman"/>
                <w:sz w:val="24"/>
                <w:szCs w:val="24"/>
              </w:rPr>
            </w:pPr>
            <w:r>
              <w:rPr>
                <w:rFonts w:ascii="Times New Roman" w:hAnsi="Times New Roman" w:cs="Times New Roman"/>
                <w:sz w:val="24"/>
                <w:szCs w:val="24"/>
              </w:rPr>
              <w:t>О</w:t>
            </w:r>
            <w:r w:rsidR="00DB638E" w:rsidRPr="00A3099C">
              <w:rPr>
                <w:rFonts w:ascii="Times New Roman" w:hAnsi="Times New Roman" w:cs="Times New Roman"/>
                <w:sz w:val="24"/>
                <w:szCs w:val="24"/>
              </w:rPr>
              <w:t>прилюднення атестаційних листів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листи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Д</w:t>
            </w:r>
            <w:r w:rsidR="007E3F61">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0A023C" w:rsidP="00DB638E">
            <w:pPr>
              <w:rPr>
                <w:rFonts w:ascii="Times New Roman" w:hAnsi="Times New Roman" w:cs="Times New Roman"/>
                <w:sz w:val="24"/>
                <w:szCs w:val="24"/>
              </w:rPr>
            </w:pPr>
            <w:r>
              <w:rPr>
                <w:rFonts w:ascii="Times New Roman" w:hAnsi="Times New Roman" w:cs="Times New Roman"/>
                <w:sz w:val="24"/>
                <w:szCs w:val="24"/>
              </w:rPr>
              <w:t>д</w:t>
            </w:r>
            <w:r w:rsidR="00DB638E" w:rsidRPr="00A3099C">
              <w:rPr>
                <w:rFonts w:ascii="Times New Roman" w:hAnsi="Times New Roman" w:cs="Times New Roman"/>
                <w:sz w:val="24"/>
                <w:szCs w:val="24"/>
              </w:rPr>
              <w:t>о</w:t>
            </w:r>
            <w:r>
              <w:rPr>
                <w:rFonts w:ascii="Times New Roman" w:hAnsi="Times New Roman" w:cs="Times New Roman"/>
                <w:sz w:val="24"/>
                <w:szCs w:val="24"/>
              </w:rPr>
              <w:t xml:space="preserve"> </w:t>
            </w:r>
            <w:r w:rsidR="00DB638E" w:rsidRPr="00A3099C">
              <w:rPr>
                <w:rFonts w:ascii="Times New Roman" w:hAnsi="Times New Roman" w:cs="Times New Roman"/>
                <w:sz w:val="24"/>
                <w:szCs w:val="24"/>
              </w:rPr>
              <w:t>31.03</w:t>
            </w:r>
          </w:p>
        </w:tc>
      </w:tr>
      <w:tr w:rsidR="007E3F61" w:rsidTr="007E3F61">
        <w:tc>
          <w:tcPr>
            <w:tcW w:w="1399" w:type="dxa"/>
            <w:vMerge/>
            <w:shd w:val="clear" w:color="auto" w:fill="E9E9E9" w:themeFill="text1" w:themeFillTint="1A"/>
          </w:tcPr>
          <w:p w:rsidR="007E3F61"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A3099C" w:rsidRDefault="007E3F61" w:rsidP="00DB638E">
            <w:pPr>
              <w:rPr>
                <w:rFonts w:ascii="Times New Roman" w:hAnsi="Times New Roman" w:cs="Times New Roman"/>
                <w:b/>
                <w:sz w:val="24"/>
                <w:szCs w:val="24"/>
              </w:rPr>
            </w:pPr>
            <w:r w:rsidRPr="00A3099C">
              <w:rPr>
                <w:rFonts w:ascii="Times New Roman" w:hAnsi="Times New Roman" w:cs="Times New Roman"/>
                <w:b/>
                <w:sz w:val="24"/>
                <w:szCs w:val="24"/>
              </w:rPr>
              <w:t>3.Ефективність кадрової політики та забезпечення можливостей для професійного розвитку педагогічних працівників</w:t>
            </w:r>
          </w:p>
        </w:tc>
      </w:tr>
      <w:tr w:rsidR="007E3F61" w:rsidTr="00DB638E">
        <w:tc>
          <w:tcPr>
            <w:tcW w:w="1399" w:type="dxa"/>
            <w:vMerge/>
            <w:shd w:val="clear" w:color="auto" w:fill="E9E9E9" w:themeFill="text1" w:themeFillTint="1A"/>
          </w:tcPr>
          <w:p w:rsidR="007E3F61"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 xml:space="preserve">Залучення вчителів до курсів, </w:t>
            </w:r>
            <w:proofErr w:type="spellStart"/>
            <w:r w:rsidRPr="00A3099C">
              <w:rPr>
                <w:rFonts w:ascii="Times New Roman" w:hAnsi="Times New Roman" w:cs="Times New Roman"/>
                <w:sz w:val="24"/>
                <w:szCs w:val="24"/>
              </w:rPr>
              <w:t>вебінарів</w:t>
            </w:r>
            <w:proofErr w:type="spellEnd"/>
            <w:r w:rsidRPr="00A3099C">
              <w:rPr>
                <w:rFonts w:ascii="Times New Roman" w:hAnsi="Times New Roman" w:cs="Times New Roman"/>
                <w:sz w:val="24"/>
                <w:szCs w:val="24"/>
              </w:rPr>
              <w:t xml:space="preserve"> щодо підвищення професійного рівня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430DC5">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B0674F">
              <w:rPr>
                <w:rFonts w:ascii="Times New Roman" w:hAnsi="Times New Roman"/>
                <w:sz w:val="24"/>
                <w:szCs w:val="24"/>
              </w:rPr>
              <w:t>протягом місяця</w:t>
            </w:r>
          </w:p>
        </w:tc>
      </w:tr>
      <w:tr w:rsidR="007E3F61" w:rsidTr="00DB638E">
        <w:tc>
          <w:tcPr>
            <w:tcW w:w="1399" w:type="dxa"/>
            <w:vMerge/>
            <w:shd w:val="clear" w:color="auto" w:fill="E9E9E9" w:themeFill="text1" w:themeFillTint="1A"/>
          </w:tcPr>
          <w:p w:rsidR="007E3F61" w:rsidRDefault="007E3F61" w:rsidP="007E3F61">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 xml:space="preserve">Підготовка матеріалів для участі у Інтернет-семінарах, конференціях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E3F61" w:rsidRPr="00A3099C" w:rsidRDefault="007E3F61" w:rsidP="007E3F61">
            <w:pPr>
              <w:rPr>
                <w:rFonts w:ascii="Times New Roman" w:hAnsi="Times New Roman" w:cs="Times New Roman"/>
                <w:sz w:val="24"/>
                <w:szCs w:val="24"/>
              </w:rPr>
            </w:pPr>
            <w:r w:rsidRPr="00A3099C">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430DC5">
              <w:rPr>
                <w:rFonts w:ascii="Times New Roman" w:hAnsi="Times New Roman" w:cs="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3F61" w:rsidRDefault="007E3F61" w:rsidP="007E3F61">
            <w:r w:rsidRPr="00B0674F">
              <w:rPr>
                <w:rFonts w:ascii="Times New Roman" w:hAnsi="Times New Roman"/>
                <w:sz w:val="24"/>
                <w:szCs w:val="24"/>
              </w:rPr>
              <w:t>протягом місяця</w:t>
            </w:r>
          </w:p>
        </w:tc>
      </w:tr>
      <w:tr w:rsidR="007E3F61" w:rsidTr="007E3F61">
        <w:tc>
          <w:tcPr>
            <w:tcW w:w="1399" w:type="dxa"/>
            <w:vMerge/>
            <w:shd w:val="clear" w:color="auto" w:fill="E9E9E9" w:themeFill="text1" w:themeFillTint="1A"/>
          </w:tcPr>
          <w:p w:rsidR="007E3F61"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A3099C" w:rsidRDefault="007E3F61" w:rsidP="00DB638E">
            <w:pPr>
              <w:rPr>
                <w:rFonts w:ascii="Times New Roman" w:hAnsi="Times New Roman" w:cs="Times New Roman"/>
                <w:b/>
                <w:sz w:val="24"/>
                <w:szCs w:val="24"/>
              </w:rPr>
            </w:pPr>
            <w:r w:rsidRPr="00A3099C">
              <w:rPr>
                <w:rFonts w:ascii="Times New Roman" w:eastAsia="Times New Roman" w:hAnsi="Times New Roman" w:cs="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cs="Times New Roman"/>
                <w:b/>
                <w:sz w:val="24"/>
                <w:szCs w:val="24"/>
              </w:rPr>
              <w:t>людиноцентризму</w:t>
            </w:r>
            <w:proofErr w:type="spellEnd"/>
            <w:r w:rsidRPr="00A3099C">
              <w:rPr>
                <w:rFonts w:ascii="Times New Roman" w:eastAsia="Times New Roman" w:hAnsi="Times New Roman" w:cs="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DB638E" w:rsidTr="00DB638E">
        <w:tc>
          <w:tcPr>
            <w:tcW w:w="1399" w:type="dxa"/>
            <w:vMerge/>
            <w:shd w:val="clear" w:color="auto" w:fill="E9E9E9" w:themeFill="text1" w:themeFillTint="1A"/>
          </w:tcPr>
          <w:p w:rsidR="00DB638E"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Видати накази:</w:t>
            </w:r>
            <w:r w:rsidR="007E3F61">
              <w:rPr>
                <w:rFonts w:ascii="Times New Roman" w:hAnsi="Times New Roman" w:cs="Times New Roman"/>
                <w:sz w:val="24"/>
                <w:szCs w:val="24"/>
              </w:rPr>
              <w:t xml:space="preserve"> БЕРЕЗЕНЬ</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участь в місячнику озеленення, прибирання та благоустрою</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 xml:space="preserve">Про проведену роботу щодо профілактики та запобігання </w:t>
            </w:r>
            <w:proofErr w:type="spellStart"/>
            <w:r w:rsidRPr="00A3099C">
              <w:rPr>
                <w:rFonts w:ascii="Times New Roman" w:hAnsi="Times New Roman" w:cs="Times New Roman"/>
                <w:sz w:val="24"/>
                <w:szCs w:val="24"/>
              </w:rPr>
              <w:t>булінгу</w:t>
            </w:r>
            <w:proofErr w:type="spellEnd"/>
            <w:r w:rsidRPr="00A3099C">
              <w:rPr>
                <w:rFonts w:ascii="Times New Roman" w:hAnsi="Times New Roman" w:cs="Times New Roman"/>
                <w:sz w:val="24"/>
                <w:szCs w:val="24"/>
              </w:rPr>
              <w:t xml:space="preserve">, </w:t>
            </w:r>
            <w:proofErr w:type="spellStart"/>
            <w:r w:rsidRPr="00A3099C">
              <w:rPr>
                <w:rFonts w:ascii="Times New Roman" w:hAnsi="Times New Roman" w:cs="Times New Roman"/>
                <w:sz w:val="24"/>
                <w:szCs w:val="24"/>
              </w:rPr>
              <w:t>кібербулінгу</w:t>
            </w:r>
            <w:proofErr w:type="spellEnd"/>
            <w:r w:rsidRPr="00A3099C">
              <w:rPr>
                <w:rFonts w:ascii="Times New Roman" w:hAnsi="Times New Roman" w:cs="Times New Roman"/>
                <w:sz w:val="24"/>
                <w:szCs w:val="24"/>
              </w:rPr>
              <w:t>, дискримінації, насильства в закладі освіти впродовж 202</w:t>
            </w:r>
            <w:r w:rsidR="007E3F61">
              <w:rPr>
                <w:rFonts w:ascii="Times New Roman" w:hAnsi="Times New Roman" w:cs="Times New Roman"/>
                <w:sz w:val="24"/>
                <w:szCs w:val="24"/>
              </w:rPr>
              <w:t>5</w:t>
            </w:r>
            <w:r w:rsidRPr="00A3099C">
              <w:rPr>
                <w:rFonts w:ascii="Times New Roman" w:hAnsi="Times New Roman" w:cs="Times New Roman"/>
                <w:sz w:val="24"/>
                <w:szCs w:val="24"/>
              </w:rPr>
              <w:t xml:space="preserve"> року</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організацію роботи закладу під час весняних канікул у  202</w:t>
            </w:r>
            <w:r w:rsidR="007E3F61">
              <w:rPr>
                <w:rFonts w:ascii="Times New Roman" w:hAnsi="Times New Roman" w:cs="Times New Roman"/>
                <w:sz w:val="24"/>
                <w:szCs w:val="24"/>
              </w:rPr>
              <w:t>5</w:t>
            </w:r>
            <w:r w:rsidRPr="00A3099C">
              <w:rPr>
                <w:rFonts w:ascii="Times New Roman" w:hAnsi="Times New Roman" w:cs="Times New Roman"/>
                <w:sz w:val="24"/>
                <w:szCs w:val="24"/>
              </w:rPr>
              <w:t>/202</w:t>
            </w:r>
            <w:r w:rsidR="007E3F61">
              <w:rPr>
                <w:rFonts w:ascii="Times New Roman" w:hAnsi="Times New Roman" w:cs="Times New Roman"/>
                <w:sz w:val="24"/>
                <w:szCs w:val="24"/>
              </w:rPr>
              <w:t>6</w:t>
            </w:r>
            <w:r w:rsidRPr="00A3099C">
              <w:rPr>
                <w:rFonts w:ascii="Times New Roman" w:hAnsi="Times New Roman" w:cs="Times New Roman"/>
                <w:sz w:val="24"/>
                <w:szCs w:val="24"/>
              </w:rPr>
              <w:t xml:space="preserve"> навчальному році</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порядок прийому дітей до 1 класу  закладу у 202</w:t>
            </w:r>
            <w:r w:rsidR="007E3F61">
              <w:rPr>
                <w:rFonts w:ascii="Times New Roman" w:hAnsi="Times New Roman" w:cs="Times New Roman"/>
                <w:sz w:val="24"/>
                <w:szCs w:val="24"/>
              </w:rPr>
              <w:t>6</w:t>
            </w:r>
            <w:r w:rsidRPr="00A3099C">
              <w:rPr>
                <w:rFonts w:ascii="Times New Roman" w:hAnsi="Times New Roman" w:cs="Times New Roman"/>
                <w:sz w:val="24"/>
                <w:szCs w:val="24"/>
              </w:rPr>
              <w:t xml:space="preserve"> році</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організацію та проведення Шевченківського тижня</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підготовку спортивних споруд до роботи в весняний період</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стан функціонування веб-сайту закладу, розміщення, оновлення інформації, що підлягає оприлюдненню на сайті закладу освіти</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посилення заходів із радіаційної та хімічної безпеки в закладі освіти</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Про посилення кібернетичної захищеності та безпеки в закладі освіти</w:t>
            </w:r>
          </w:p>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lastRenderedPageBreak/>
              <w:t>Про результати перевірки якості ведення, правильності заповнення класних журналів</w:t>
            </w:r>
          </w:p>
          <w:p w:rsidR="00DB638E" w:rsidRPr="00A3099C" w:rsidRDefault="00DB638E" w:rsidP="00DB638E">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lastRenderedPageBreak/>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Д</w:t>
            </w:r>
            <w:r w:rsidR="00BC016C">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0A023C">
            <w:pPr>
              <w:rPr>
                <w:rFonts w:ascii="Times New Roman" w:hAnsi="Times New Roman" w:cs="Times New Roman"/>
                <w:sz w:val="24"/>
                <w:szCs w:val="24"/>
              </w:rPr>
            </w:pPr>
            <w:r w:rsidRPr="00A3099C">
              <w:rPr>
                <w:rFonts w:ascii="Times New Roman" w:hAnsi="Times New Roman" w:cs="Times New Roman"/>
                <w:sz w:val="24"/>
                <w:szCs w:val="24"/>
              </w:rPr>
              <w:t>до 3</w:t>
            </w:r>
            <w:r w:rsidR="000A023C">
              <w:rPr>
                <w:rFonts w:ascii="Times New Roman" w:hAnsi="Times New Roman" w:cs="Times New Roman"/>
                <w:sz w:val="24"/>
                <w:szCs w:val="24"/>
              </w:rPr>
              <w:t>1</w:t>
            </w:r>
            <w:r w:rsidRPr="00A3099C">
              <w:rPr>
                <w:rFonts w:ascii="Times New Roman" w:hAnsi="Times New Roman" w:cs="Times New Roman"/>
                <w:sz w:val="24"/>
                <w:szCs w:val="24"/>
              </w:rPr>
              <w:t>.03</w:t>
            </w:r>
          </w:p>
        </w:tc>
      </w:tr>
      <w:tr w:rsidR="007E3F61" w:rsidTr="007E3F61">
        <w:tc>
          <w:tcPr>
            <w:tcW w:w="1399" w:type="dxa"/>
            <w:vMerge/>
            <w:shd w:val="clear" w:color="auto" w:fill="E9E9E9" w:themeFill="text1" w:themeFillTint="1A"/>
          </w:tcPr>
          <w:p w:rsidR="007E3F61" w:rsidRDefault="007E3F61" w:rsidP="00DB638E">
            <w:pPr>
              <w:jc w:val="center"/>
              <w:rPr>
                <w:rFonts w:ascii="Times New Roman" w:hAnsi="Times New Roman" w:cs="Times New Roman"/>
                <w:sz w:val="24"/>
                <w:szCs w:val="24"/>
              </w:rPr>
            </w:pPr>
          </w:p>
        </w:tc>
        <w:tc>
          <w:tcPr>
            <w:tcW w:w="13764"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7E3F61" w:rsidRPr="00A3099C" w:rsidRDefault="007E3F61" w:rsidP="00DB638E">
            <w:pPr>
              <w:rPr>
                <w:rFonts w:ascii="Times New Roman" w:hAnsi="Times New Roman" w:cs="Times New Roman"/>
                <w:b/>
                <w:sz w:val="24"/>
                <w:szCs w:val="24"/>
              </w:rPr>
            </w:pPr>
            <w:r w:rsidRPr="00A3099C">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p>
        </w:tc>
      </w:tr>
      <w:tr w:rsidR="00DB638E" w:rsidTr="00DB638E">
        <w:tc>
          <w:tcPr>
            <w:tcW w:w="1399" w:type="dxa"/>
            <w:vMerge/>
            <w:shd w:val="clear" w:color="auto" w:fill="E9E9E9" w:themeFill="text1" w:themeFillTint="1A"/>
          </w:tcPr>
          <w:p w:rsidR="00DB638E" w:rsidRDefault="00DB638E" w:rsidP="00DB638E">
            <w:pPr>
              <w:jc w:val="center"/>
              <w:rPr>
                <w:rFonts w:ascii="Times New Roman" w:hAnsi="Times New Roman" w:cs="Times New Roman"/>
                <w:sz w:val="24"/>
                <w:szCs w:val="24"/>
              </w:rPr>
            </w:pPr>
          </w:p>
        </w:tc>
        <w:tc>
          <w:tcPr>
            <w:tcW w:w="724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Співбесіди з учасниками освітнього процесу щодо виявлення випадків корупції у закладі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DB638E" w:rsidP="00DB638E">
            <w:pPr>
              <w:rPr>
                <w:rFonts w:ascii="Times New Roman" w:hAnsi="Times New Roman" w:cs="Times New Roman"/>
                <w:sz w:val="24"/>
                <w:szCs w:val="24"/>
              </w:rPr>
            </w:pPr>
            <w:r w:rsidRPr="00A3099C">
              <w:rPr>
                <w:rFonts w:ascii="Times New Roman" w:hAnsi="Times New Roman" w:cs="Times New Roman"/>
                <w:sz w:val="24"/>
                <w:szCs w:val="24"/>
              </w:rPr>
              <w:t>Д</w:t>
            </w:r>
            <w:r w:rsidR="007E3F61">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38E" w:rsidRPr="00A3099C" w:rsidRDefault="007E3F61" w:rsidP="00DB638E">
            <w:pPr>
              <w:rPr>
                <w:rFonts w:ascii="Times New Roman" w:hAnsi="Times New Roman" w:cs="Times New Roman"/>
                <w:sz w:val="24"/>
                <w:szCs w:val="24"/>
              </w:rPr>
            </w:pPr>
            <w:r w:rsidRPr="002A2809">
              <w:rPr>
                <w:rFonts w:ascii="Times New Roman" w:hAnsi="Times New Roman"/>
                <w:sz w:val="24"/>
                <w:szCs w:val="24"/>
              </w:rPr>
              <w:t>протягом місяця</w:t>
            </w:r>
          </w:p>
        </w:tc>
      </w:tr>
    </w:tbl>
    <w:p w:rsidR="00862B28" w:rsidRDefault="00862B28" w:rsidP="00DF53AC">
      <w:pPr>
        <w:spacing w:line="256" w:lineRule="auto"/>
        <w:jc w:val="center"/>
        <w:rPr>
          <w:rFonts w:ascii="Times New Roman" w:eastAsia="Calibri" w:hAnsi="Times New Roman" w:cs="Times New Roman"/>
          <w:b/>
          <w:sz w:val="28"/>
          <w:szCs w:val="28"/>
        </w:rPr>
      </w:pPr>
    </w:p>
    <w:tbl>
      <w:tblPr>
        <w:tblStyle w:val="a5"/>
        <w:tblW w:w="15021" w:type="dxa"/>
        <w:tblLayout w:type="fixed"/>
        <w:tblLook w:val="04A0" w:firstRow="1" w:lastRow="0" w:firstColumn="1" w:lastColumn="0" w:noHBand="0" w:noVBand="1"/>
      </w:tblPr>
      <w:tblGrid>
        <w:gridCol w:w="1271"/>
        <w:gridCol w:w="3827"/>
        <w:gridCol w:w="4253"/>
        <w:gridCol w:w="1276"/>
        <w:gridCol w:w="1559"/>
        <w:gridCol w:w="2835"/>
      </w:tblGrid>
      <w:tr w:rsidR="00AC187B" w:rsidRPr="00A3099C" w:rsidTr="00C40896">
        <w:trPr>
          <w:trHeight w:val="375"/>
        </w:trPr>
        <w:tc>
          <w:tcPr>
            <w:tcW w:w="1271" w:type="dxa"/>
            <w:vMerge w:val="restart"/>
            <w:shd w:val="clear" w:color="auto" w:fill="CCECFF"/>
            <w:textDirection w:val="btLr"/>
          </w:tcPr>
          <w:p w:rsidR="00AC187B" w:rsidRPr="00A3099C" w:rsidRDefault="00AC187B" w:rsidP="00C40896">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AC187B" w:rsidRPr="00FC7667" w:rsidRDefault="00AC187B" w:rsidP="00C40896">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AC187B" w:rsidRPr="00A3099C" w:rsidTr="00C40896">
        <w:tc>
          <w:tcPr>
            <w:tcW w:w="1271" w:type="dxa"/>
            <w:vMerge/>
            <w:shd w:val="clear" w:color="auto" w:fill="CCECFF"/>
          </w:tcPr>
          <w:p w:rsidR="00AC187B" w:rsidRPr="00A3099C" w:rsidRDefault="00AC187B" w:rsidP="00AC187B">
            <w:pPr>
              <w:jc w:val="both"/>
              <w:rPr>
                <w:rFonts w:ascii="Times New Roman" w:hAnsi="Times New Roman" w:cs="Times New Roman"/>
                <w:bCs/>
                <w:sz w:val="24"/>
                <w:szCs w:val="24"/>
              </w:rPr>
            </w:pPr>
          </w:p>
        </w:tc>
        <w:tc>
          <w:tcPr>
            <w:tcW w:w="3827" w:type="dxa"/>
            <w:shd w:val="clear" w:color="auto" w:fill="auto"/>
          </w:tcPr>
          <w:p w:rsidR="00AC187B" w:rsidRPr="00A3099C" w:rsidRDefault="00AC187B" w:rsidP="00AC187B">
            <w:pPr>
              <w:rPr>
                <w:rFonts w:ascii="Times New Roman" w:hAnsi="Times New Roman"/>
                <w:bCs/>
                <w:sz w:val="24"/>
                <w:szCs w:val="24"/>
              </w:rPr>
            </w:pPr>
            <w:r w:rsidRPr="00A3099C">
              <w:rPr>
                <w:rFonts w:ascii="Times New Roman" w:hAnsi="Times New Roman"/>
                <w:bCs/>
                <w:sz w:val="24"/>
                <w:szCs w:val="24"/>
              </w:rPr>
              <w:t>Обізнаність та  самовираження у сфері культури</w:t>
            </w:r>
          </w:p>
        </w:tc>
        <w:tc>
          <w:tcPr>
            <w:tcW w:w="4253"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Привітання з святом весни «А жінка на весну так схожа»</w:t>
            </w:r>
          </w:p>
        </w:tc>
        <w:tc>
          <w:tcPr>
            <w:tcW w:w="1276" w:type="dxa"/>
            <w:shd w:val="clear" w:color="auto" w:fill="auto"/>
          </w:tcPr>
          <w:p w:rsidR="00AC187B" w:rsidRPr="00A3099C" w:rsidRDefault="00AC187B" w:rsidP="00AC187B">
            <w:pPr>
              <w:rPr>
                <w:rFonts w:ascii="Times New Roman" w:hAnsi="Times New Roman"/>
                <w:bCs/>
                <w:sz w:val="24"/>
                <w:szCs w:val="24"/>
              </w:rPr>
            </w:pPr>
            <w:r>
              <w:rPr>
                <w:rFonts w:ascii="Times New Roman" w:hAnsi="Times New Roman"/>
                <w:bCs/>
                <w:sz w:val="24"/>
                <w:szCs w:val="24"/>
              </w:rPr>
              <w:t>06</w:t>
            </w:r>
            <w:r w:rsidRPr="00A3099C">
              <w:rPr>
                <w:rFonts w:ascii="Times New Roman" w:hAnsi="Times New Roman"/>
                <w:bCs/>
                <w:sz w:val="24"/>
                <w:szCs w:val="24"/>
              </w:rPr>
              <w:t>.03</w:t>
            </w:r>
          </w:p>
          <w:p w:rsidR="00AC187B" w:rsidRPr="00A3099C" w:rsidRDefault="00AC187B" w:rsidP="00AC187B">
            <w:pPr>
              <w:rPr>
                <w:rFonts w:ascii="Times New Roman" w:hAnsi="Times New Roman"/>
                <w:bCs/>
                <w:color w:val="FF0000"/>
                <w:sz w:val="24"/>
                <w:szCs w:val="24"/>
              </w:rPr>
            </w:pPr>
          </w:p>
        </w:tc>
        <w:tc>
          <w:tcPr>
            <w:tcW w:w="1559"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листівки</w:t>
            </w:r>
          </w:p>
        </w:tc>
        <w:tc>
          <w:tcPr>
            <w:tcW w:w="2835" w:type="dxa"/>
            <w:shd w:val="clear" w:color="auto" w:fill="auto"/>
          </w:tcPr>
          <w:p w:rsidR="00AC187B" w:rsidRPr="00A3099C" w:rsidRDefault="00514D90" w:rsidP="00AC187B">
            <w:pPr>
              <w:rPr>
                <w:rFonts w:ascii="Times New Roman" w:hAnsi="Times New Roman" w:cs="Times New Roman"/>
                <w:bCs/>
                <w:sz w:val="24"/>
                <w:szCs w:val="24"/>
              </w:rPr>
            </w:pPr>
            <w:r>
              <w:rPr>
                <w:rFonts w:ascii="Times New Roman" w:hAnsi="Times New Roman" w:cs="Times New Roman"/>
                <w:bCs/>
                <w:sz w:val="24"/>
                <w:szCs w:val="24"/>
              </w:rPr>
              <w:t xml:space="preserve"> класні керівники</w:t>
            </w:r>
          </w:p>
        </w:tc>
      </w:tr>
      <w:tr w:rsidR="00AC187B" w:rsidRPr="00A3099C" w:rsidTr="00C40896">
        <w:tc>
          <w:tcPr>
            <w:tcW w:w="1271" w:type="dxa"/>
            <w:vMerge/>
            <w:shd w:val="clear" w:color="auto" w:fill="CCECFF"/>
          </w:tcPr>
          <w:p w:rsidR="00AC187B" w:rsidRPr="00A3099C" w:rsidRDefault="00AC187B" w:rsidP="00AC187B">
            <w:pPr>
              <w:jc w:val="both"/>
              <w:rPr>
                <w:rFonts w:ascii="Times New Roman" w:hAnsi="Times New Roman" w:cs="Times New Roman"/>
                <w:bCs/>
                <w:sz w:val="24"/>
                <w:szCs w:val="24"/>
              </w:rPr>
            </w:pPr>
          </w:p>
        </w:tc>
        <w:tc>
          <w:tcPr>
            <w:tcW w:w="3827"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Обізнаність та  самовираження у сфері культури</w:t>
            </w:r>
          </w:p>
          <w:p w:rsidR="00AC187B" w:rsidRPr="00A3099C" w:rsidRDefault="00AC187B" w:rsidP="00AC187B">
            <w:pPr>
              <w:jc w:val="both"/>
              <w:rPr>
                <w:rFonts w:ascii="Times New Roman" w:hAnsi="Times New Roman"/>
                <w:bCs/>
                <w:sz w:val="24"/>
                <w:szCs w:val="24"/>
              </w:rPr>
            </w:pPr>
          </w:p>
        </w:tc>
        <w:tc>
          <w:tcPr>
            <w:tcW w:w="4253" w:type="dxa"/>
            <w:shd w:val="clear" w:color="auto" w:fill="auto"/>
          </w:tcPr>
          <w:p w:rsidR="00AC187B" w:rsidRPr="00A3099C" w:rsidRDefault="00BC016C" w:rsidP="00AC187B">
            <w:pPr>
              <w:jc w:val="both"/>
              <w:rPr>
                <w:rFonts w:ascii="Times New Roman" w:hAnsi="Times New Roman"/>
                <w:bCs/>
                <w:sz w:val="24"/>
                <w:szCs w:val="24"/>
              </w:rPr>
            </w:pPr>
            <w:r>
              <w:rPr>
                <w:rFonts w:ascii="Times New Roman" w:hAnsi="Times New Roman"/>
                <w:bCs/>
                <w:sz w:val="24"/>
                <w:szCs w:val="24"/>
              </w:rPr>
              <w:t xml:space="preserve">Художнє читання віршів </w:t>
            </w:r>
            <w:proofErr w:type="spellStart"/>
            <w:r>
              <w:rPr>
                <w:rFonts w:ascii="Times New Roman" w:hAnsi="Times New Roman"/>
                <w:bCs/>
                <w:sz w:val="24"/>
                <w:szCs w:val="24"/>
              </w:rPr>
              <w:t>Т.Г.Шевченка</w:t>
            </w:r>
            <w:proofErr w:type="spellEnd"/>
          </w:p>
        </w:tc>
        <w:tc>
          <w:tcPr>
            <w:tcW w:w="1276" w:type="dxa"/>
            <w:shd w:val="clear" w:color="auto" w:fill="auto"/>
          </w:tcPr>
          <w:p w:rsidR="00AC187B" w:rsidRPr="00A3099C" w:rsidRDefault="00AC187B" w:rsidP="00AC187B">
            <w:pPr>
              <w:jc w:val="both"/>
              <w:rPr>
                <w:rFonts w:ascii="Times New Roman" w:hAnsi="Times New Roman"/>
                <w:bCs/>
                <w:sz w:val="24"/>
                <w:szCs w:val="24"/>
              </w:rPr>
            </w:pPr>
            <w:r>
              <w:rPr>
                <w:rFonts w:ascii="Times New Roman" w:hAnsi="Times New Roman"/>
                <w:bCs/>
                <w:sz w:val="24"/>
                <w:szCs w:val="24"/>
              </w:rPr>
              <w:t>09</w:t>
            </w:r>
            <w:r w:rsidRPr="00A3099C">
              <w:rPr>
                <w:rFonts w:ascii="Times New Roman" w:hAnsi="Times New Roman"/>
                <w:bCs/>
                <w:sz w:val="24"/>
                <w:szCs w:val="24"/>
              </w:rPr>
              <w:t>.03</w:t>
            </w:r>
          </w:p>
        </w:tc>
        <w:tc>
          <w:tcPr>
            <w:tcW w:w="1559"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план</w:t>
            </w:r>
          </w:p>
        </w:tc>
        <w:tc>
          <w:tcPr>
            <w:tcW w:w="2835" w:type="dxa"/>
            <w:shd w:val="clear" w:color="auto" w:fill="auto"/>
          </w:tcPr>
          <w:p w:rsidR="00AC187B" w:rsidRDefault="00AC187B" w:rsidP="00AC187B">
            <w:r w:rsidRPr="004F2CA9">
              <w:rPr>
                <w:rFonts w:ascii="Times New Roman" w:hAnsi="Times New Roman" w:cs="Times New Roman"/>
                <w:bCs/>
                <w:sz w:val="24"/>
                <w:szCs w:val="24"/>
              </w:rPr>
              <w:t>класні керівники</w:t>
            </w:r>
          </w:p>
        </w:tc>
      </w:tr>
      <w:tr w:rsidR="00AC187B" w:rsidRPr="00A3099C" w:rsidTr="00C40896">
        <w:tc>
          <w:tcPr>
            <w:tcW w:w="1271" w:type="dxa"/>
            <w:vMerge/>
            <w:shd w:val="clear" w:color="auto" w:fill="CCECFF"/>
          </w:tcPr>
          <w:p w:rsidR="00AC187B" w:rsidRPr="00A3099C" w:rsidRDefault="00AC187B" w:rsidP="00AC187B">
            <w:pPr>
              <w:jc w:val="both"/>
              <w:rPr>
                <w:rFonts w:ascii="Times New Roman" w:hAnsi="Times New Roman" w:cs="Times New Roman"/>
                <w:bCs/>
                <w:sz w:val="24"/>
                <w:szCs w:val="24"/>
              </w:rPr>
            </w:pPr>
          </w:p>
        </w:tc>
        <w:tc>
          <w:tcPr>
            <w:tcW w:w="3827" w:type="dxa"/>
            <w:shd w:val="clear" w:color="auto" w:fill="auto"/>
          </w:tcPr>
          <w:p w:rsidR="00AC187B" w:rsidRPr="00A3099C" w:rsidRDefault="00AC187B" w:rsidP="00AC187B">
            <w:pPr>
              <w:rPr>
                <w:rFonts w:ascii="Times New Roman" w:hAnsi="Times New Roman"/>
                <w:sz w:val="24"/>
                <w:szCs w:val="24"/>
              </w:rPr>
            </w:pPr>
            <w:r w:rsidRPr="00A3099C">
              <w:rPr>
                <w:rFonts w:ascii="Times New Roman" w:hAnsi="Times New Roman"/>
                <w:sz w:val="24"/>
                <w:szCs w:val="24"/>
              </w:rPr>
              <w:t>Інформаційно-цифрова компетентність, о</w:t>
            </w:r>
            <w:r w:rsidRPr="00A3099C">
              <w:rPr>
                <w:rFonts w:ascii="Times New Roman" w:hAnsi="Times New Roman"/>
                <w:bCs/>
                <w:sz w:val="24"/>
                <w:szCs w:val="24"/>
              </w:rPr>
              <w:t>бізнаність та  самовираження у сфері культури</w:t>
            </w:r>
          </w:p>
        </w:tc>
        <w:tc>
          <w:tcPr>
            <w:tcW w:w="4253"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Створення відеоролика «Читаю Шевченка»</w:t>
            </w:r>
          </w:p>
        </w:tc>
        <w:tc>
          <w:tcPr>
            <w:tcW w:w="1276"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1</w:t>
            </w:r>
            <w:r>
              <w:rPr>
                <w:rFonts w:ascii="Times New Roman" w:hAnsi="Times New Roman"/>
                <w:bCs/>
                <w:sz w:val="24"/>
                <w:szCs w:val="24"/>
              </w:rPr>
              <w:t>0</w:t>
            </w:r>
            <w:r w:rsidRPr="00A3099C">
              <w:rPr>
                <w:rFonts w:ascii="Times New Roman" w:hAnsi="Times New Roman"/>
                <w:bCs/>
                <w:sz w:val="24"/>
                <w:szCs w:val="24"/>
              </w:rPr>
              <w:t>.03.</w:t>
            </w:r>
          </w:p>
        </w:tc>
        <w:tc>
          <w:tcPr>
            <w:tcW w:w="1559" w:type="dxa"/>
            <w:shd w:val="clear" w:color="auto" w:fill="auto"/>
          </w:tcPr>
          <w:p w:rsidR="00AC187B" w:rsidRPr="00A3099C" w:rsidRDefault="00AC187B" w:rsidP="00AC187B">
            <w:pPr>
              <w:jc w:val="both"/>
              <w:rPr>
                <w:rFonts w:ascii="Times New Roman" w:hAnsi="Times New Roman"/>
                <w:bCs/>
                <w:sz w:val="24"/>
                <w:szCs w:val="24"/>
              </w:rPr>
            </w:pPr>
            <w:r w:rsidRPr="00A3099C">
              <w:rPr>
                <w:rFonts w:ascii="Times New Roman" w:hAnsi="Times New Roman"/>
                <w:bCs/>
                <w:sz w:val="24"/>
                <w:szCs w:val="24"/>
              </w:rPr>
              <w:t>відеоролик</w:t>
            </w:r>
          </w:p>
        </w:tc>
        <w:tc>
          <w:tcPr>
            <w:tcW w:w="2835" w:type="dxa"/>
            <w:shd w:val="clear" w:color="auto" w:fill="auto"/>
          </w:tcPr>
          <w:p w:rsidR="00AC187B" w:rsidRDefault="00AC187B" w:rsidP="00AC187B">
            <w:r w:rsidRPr="004F2CA9">
              <w:rPr>
                <w:rFonts w:ascii="Times New Roman" w:hAnsi="Times New Roman" w:cs="Times New Roman"/>
                <w:bCs/>
                <w:sz w:val="24"/>
                <w:szCs w:val="24"/>
              </w:rPr>
              <w:t>класні керівники</w:t>
            </w:r>
          </w:p>
        </w:tc>
      </w:tr>
    </w:tbl>
    <w:p w:rsidR="00862B28" w:rsidRDefault="00862B28" w:rsidP="00DF53AC">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DF53AC" w:rsidRPr="00E03130" w:rsidRDefault="00DF53AC" w:rsidP="00DF53AC">
      <w:pPr>
        <w:spacing w:line="256" w:lineRule="auto"/>
        <w:jc w:val="center"/>
        <w:rPr>
          <w:rFonts w:ascii="Times New Roman" w:eastAsia="Calibri" w:hAnsi="Times New Roman" w:cs="Times New Roman"/>
          <w:b/>
          <w:color w:val="C00000"/>
          <w:sz w:val="28"/>
          <w:szCs w:val="28"/>
        </w:rPr>
      </w:pPr>
      <w:r w:rsidRPr="00E03130">
        <w:rPr>
          <w:rFonts w:ascii="Times New Roman" w:eastAsia="Calibri" w:hAnsi="Times New Roman" w:cs="Times New Roman"/>
          <w:b/>
          <w:color w:val="C00000"/>
          <w:sz w:val="28"/>
          <w:szCs w:val="28"/>
        </w:rPr>
        <w:lastRenderedPageBreak/>
        <w:t>КВІТЕНЬ</w:t>
      </w:r>
    </w:p>
    <w:tbl>
      <w:tblPr>
        <w:tblStyle w:val="101"/>
        <w:tblW w:w="15021" w:type="dxa"/>
        <w:tblLook w:val="04A0" w:firstRow="1" w:lastRow="0" w:firstColumn="1" w:lastColumn="0" w:noHBand="0" w:noVBand="1"/>
      </w:tblPr>
      <w:tblGrid>
        <w:gridCol w:w="1861"/>
        <w:gridCol w:w="6781"/>
        <w:gridCol w:w="2693"/>
        <w:gridCol w:w="1985"/>
        <w:gridCol w:w="1701"/>
      </w:tblGrid>
      <w:tr w:rsidR="00DF53AC" w:rsidRPr="00DF53AC" w:rsidTr="0053080C">
        <w:tc>
          <w:tcPr>
            <w:tcW w:w="1861"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Н</w:t>
            </w:r>
            <w:r w:rsidR="00DF53AC" w:rsidRPr="00BF7071">
              <w:rPr>
                <w:rFonts w:ascii="Times New Roman" w:hAnsi="Times New Roman"/>
                <w:b/>
                <w:sz w:val="24"/>
                <w:szCs w:val="24"/>
              </w:rPr>
              <w:t>апрям</w:t>
            </w:r>
          </w:p>
        </w:tc>
        <w:tc>
          <w:tcPr>
            <w:tcW w:w="6781"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Об’єкт оцінки</w:t>
            </w:r>
          </w:p>
        </w:tc>
        <w:tc>
          <w:tcPr>
            <w:tcW w:w="2693"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BF7071" w:rsidRDefault="0053080C" w:rsidP="00BF7071">
            <w:pPr>
              <w:jc w:val="center"/>
              <w:rPr>
                <w:rFonts w:ascii="Times New Roman" w:hAnsi="Times New Roman"/>
                <w:b/>
                <w:sz w:val="24"/>
                <w:szCs w:val="24"/>
              </w:rPr>
            </w:pPr>
            <w:r>
              <w:rPr>
                <w:rFonts w:ascii="Times New Roman" w:hAnsi="Times New Roman"/>
                <w:b/>
                <w:sz w:val="24"/>
                <w:szCs w:val="24"/>
              </w:rPr>
              <w:t>Форма узагальнення</w:t>
            </w:r>
          </w:p>
        </w:tc>
        <w:tc>
          <w:tcPr>
            <w:tcW w:w="1985" w:type="dxa"/>
            <w:tcBorders>
              <w:top w:val="single" w:sz="4" w:space="0" w:color="auto"/>
              <w:left w:val="single" w:sz="4" w:space="0" w:color="auto"/>
              <w:bottom w:val="single" w:sz="4" w:space="0" w:color="auto"/>
              <w:right w:val="single" w:sz="4" w:space="0" w:color="auto"/>
            </w:tcBorders>
            <w:shd w:val="clear" w:color="auto" w:fill="C9ECFC" w:themeFill="text2"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Відповідальні</w:t>
            </w:r>
          </w:p>
        </w:tc>
        <w:tc>
          <w:tcPr>
            <w:tcW w:w="1701" w:type="dxa"/>
            <w:tcBorders>
              <w:top w:val="single" w:sz="4" w:space="0" w:color="auto"/>
              <w:left w:val="single" w:sz="4" w:space="0" w:color="auto"/>
              <w:bottom w:val="single" w:sz="4" w:space="0" w:color="auto"/>
              <w:right w:val="single" w:sz="4" w:space="0" w:color="auto"/>
            </w:tcBorders>
            <w:shd w:val="clear" w:color="auto" w:fill="C9ECFC" w:themeFill="text2"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Терміни виконання</w:t>
            </w:r>
          </w:p>
        </w:tc>
      </w:tr>
      <w:tr w:rsidR="00C40896" w:rsidRPr="00DF53AC" w:rsidTr="00C40896">
        <w:tc>
          <w:tcPr>
            <w:tcW w:w="1861" w:type="dxa"/>
            <w:vMerge w:val="restart"/>
            <w:tcBorders>
              <w:top w:val="single" w:sz="4" w:space="0" w:color="auto"/>
              <w:left w:val="single" w:sz="4" w:space="0" w:color="auto"/>
              <w:right w:val="single" w:sz="4" w:space="0" w:color="auto"/>
            </w:tcBorders>
            <w:shd w:val="clear" w:color="auto" w:fill="FFF2CC" w:themeFill="accent1" w:themeFillTint="33"/>
            <w:textDirection w:val="btLr"/>
          </w:tcPr>
          <w:p w:rsidR="00C40896" w:rsidRDefault="00C40896" w:rsidP="00514D90">
            <w:pPr>
              <w:ind w:left="113" w:right="113"/>
              <w:jc w:val="center"/>
              <w:rPr>
                <w:rFonts w:ascii="Times New Roman" w:hAnsi="Times New Roman"/>
                <w:b/>
                <w:sz w:val="28"/>
                <w:szCs w:val="28"/>
              </w:rPr>
            </w:pPr>
            <w:r>
              <w:rPr>
                <w:rFonts w:ascii="Times New Roman" w:hAnsi="Times New Roman"/>
                <w:b/>
                <w:sz w:val="28"/>
                <w:szCs w:val="28"/>
              </w:rPr>
              <w:t xml:space="preserve">  </w:t>
            </w:r>
          </w:p>
          <w:p w:rsidR="00C40896" w:rsidRDefault="00C40896" w:rsidP="00514D90">
            <w:pPr>
              <w:ind w:left="113" w:right="113"/>
              <w:jc w:val="center"/>
              <w:rPr>
                <w:rFonts w:ascii="Times New Roman" w:hAnsi="Times New Roman"/>
                <w:b/>
                <w:sz w:val="28"/>
                <w:szCs w:val="28"/>
              </w:rPr>
            </w:pPr>
          </w:p>
          <w:p w:rsidR="00C40896" w:rsidRPr="00BF7071" w:rsidRDefault="00C40896" w:rsidP="00514D90">
            <w:pPr>
              <w:ind w:left="113" w:right="113"/>
              <w:jc w:val="center"/>
              <w:rPr>
                <w:rFonts w:ascii="Times New Roman" w:hAnsi="Times New Roman"/>
                <w:b/>
                <w:szCs w:val="28"/>
              </w:rPr>
            </w:pPr>
            <w:r w:rsidRPr="00BF7071">
              <w:rPr>
                <w:rFonts w:ascii="Times New Roman" w:hAnsi="Times New Roman"/>
                <w:b/>
                <w:sz w:val="28"/>
                <w:szCs w:val="28"/>
              </w:rPr>
              <w:t>Освітнє середовище</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C40896" w:rsidRPr="00DF53AC" w:rsidRDefault="00C40896" w:rsidP="00514D90">
            <w:pPr>
              <w:rPr>
                <w:rFonts w:ascii="Times New Roman" w:hAnsi="Times New Roman"/>
                <w:sz w:val="24"/>
                <w:szCs w:val="24"/>
              </w:rPr>
            </w:pPr>
            <w:r w:rsidRPr="00A3099C">
              <w:rPr>
                <w:rFonts w:ascii="Times New Roman" w:hAnsi="Times New Roman"/>
                <w:b/>
                <w:sz w:val="24"/>
                <w:szCs w:val="24"/>
              </w:rPr>
              <w:t>1. Забезпечення здорових, безпечних і</w:t>
            </w:r>
            <w:r>
              <w:rPr>
                <w:rFonts w:ascii="Times New Roman" w:hAnsi="Times New Roman"/>
                <w:b/>
                <w:sz w:val="24"/>
                <w:szCs w:val="24"/>
              </w:rPr>
              <w:t xml:space="preserve"> </w:t>
            </w:r>
            <w:r w:rsidRPr="00A3099C">
              <w:rPr>
                <w:rFonts w:ascii="Times New Roman" w:hAnsi="Times New Roman"/>
                <w:b/>
                <w:sz w:val="24"/>
                <w:szCs w:val="24"/>
              </w:rPr>
              <w:t>комфортних умов навчання та праці</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Підготовка та здача актів на списання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акти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BC016C" w:rsidP="00514D90">
            <w:pPr>
              <w:rPr>
                <w:rFonts w:ascii="Times New Roman" w:hAnsi="Times New Roman"/>
                <w:sz w:val="24"/>
                <w:szCs w:val="24"/>
              </w:rPr>
            </w:pPr>
            <w:r>
              <w:rPr>
                <w:rFonts w:ascii="Times New Roman" w:hAnsi="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15.04</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C40896">
            <w:pPr>
              <w:rPr>
                <w:rFonts w:ascii="Times New Roman" w:hAnsi="Times New Roman"/>
                <w:sz w:val="24"/>
                <w:szCs w:val="24"/>
              </w:rPr>
            </w:pPr>
            <w:r w:rsidRPr="00A3099C">
              <w:rPr>
                <w:rFonts w:ascii="Times New Roman" w:hAnsi="Times New Roman"/>
                <w:sz w:val="24"/>
                <w:szCs w:val="24"/>
              </w:rPr>
              <w:t xml:space="preserve">Заходи в рамках Тижня охорони праці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w:t>
            </w:r>
            <w:r w:rsidR="00F82C35">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28.04</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Контроль за відвідуванням учнями занять, попередження пропусків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F82C35" w:rsidP="00514D90">
            <w:pPr>
              <w:rPr>
                <w:rFonts w:ascii="Times New Roman" w:hAnsi="Times New Roman"/>
                <w:sz w:val="24"/>
                <w:szCs w:val="24"/>
              </w:rPr>
            </w:pPr>
            <w:r>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щоденно</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Аналіз відвідування учнями школи за квітень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D34F84" w:rsidP="00F82C35">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F61CB3" w:rsidP="00514D90">
            <w:pPr>
              <w:rPr>
                <w:rFonts w:ascii="Times New Roman" w:hAnsi="Times New Roman"/>
                <w:sz w:val="24"/>
                <w:szCs w:val="24"/>
              </w:rPr>
            </w:pPr>
            <w:r>
              <w:rPr>
                <w:rFonts w:ascii="Times New Roman" w:hAnsi="Times New Roman"/>
                <w:sz w:val="24"/>
                <w:szCs w:val="24"/>
              </w:rPr>
              <w:t>д</w:t>
            </w:r>
            <w:r w:rsidR="00514D90" w:rsidRPr="00A3099C">
              <w:rPr>
                <w:rFonts w:ascii="Times New Roman" w:hAnsi="Times New Roman"/>
                <w:sz w:val="24"/>
                <w:szCs w:val="24"/>
              </w:rPr>
              <w:t>о 30.04</w:t>
            </w:r>
          </w:p>
        </w:tc>
      </w:tr>
      <w:tr w:rsidR="00F61CB3" w:rsidRPr="00DF53AC" w:rsidTr="00C40896">
        <w:tc>
          <w:tcPr>
            <w:tcW w:w="1861" w:type="dxa"/>
            <w:vMerge/>
            <w:tcBorders>
              <w:left w:val="single" w:sz="4" w:space="0" w:color="auto"/>
              <w:right w:val="single" w:sz="4" w:space="0" w:color="auto"/>
            </w:tcBorders>
            <w:shd w:val="clear" w:color="auto" w:fill="FFF2CC" w:themeFill="accent1" w:themeFillTint="33"/>
          </w:tcPr>
          <w:p w:rsidR="00F61CB3" w:rsidRPr="00DF53AC"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BC016C">
            <w:pPr>
              <w:rPr>
                <w:rFonts w:ascii="Times New Roman" w:hAnsi="Times New Roman"/>
                <w:sz w:val="24"/>
                <w:szCs w:val="24"/>
              </w:rPr>
            </w:pPr>
            <w:r w:rsidRPr="00A3099C">
              <w:rPr>
                <w:rFonts w:ascii="Times New Roman" w:hAnsi="Times New Roman"/>
                <w:sz w:val="24"/>
                <w:szCs w:val="24"/>
              </w:rPr>
              <w:t xml:space="preserve">Організація та проведення фізкультурно-оздоровчої роботи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план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D34F84">
            <w:pPr>
              <w:rPr>
                <w:rFonts w:ascii="Times New Roman" w:hAnsi="Times New Roman"/>
                <w:sz w:val="24"/>
                <w:szCs w:val="24"/>
              </w:rPr>
            </w:pPr>
            <w:r>
              <w:rPr>
                <w:rFonts w:ascii="Times New Roman" w:hAnsi="Times New Roman"/>
                <w:sz w:val="24"/>
                <w:szCs w:val="24"/>
              </w:rPr>
              <w:t>В</w:t>
            </w:r>
            <w:r w:rsidRPr="00A3099C">
              <w:rPr>
                <w:rFonts w:ascii="Times New Roman" w:hAnsi="Times New Roman"/>
                <w:sz w:val="24"/>
                <w:szCs w:val="24"/>
              </w:rPr>
              <w:t>читель</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227FD2">
              <w:rPr>
                <w:rFonts w:ascii="Times New Roman" w:hAnsi="Times New Roman"/>
                <w:sz w:val="24"/>
                <w:szCs w:val="24"/>
              </w:rPr>
              <w:t>протягом місяця</w:t>
            </w:r>
          </w:p>
        </w:tc>
      </w:tr>
      <w:tr w:rsidR="00F61CB3" w:rsidRPr="00DF53AC" w:rsidTr="00C40896">
        <w:tc>
          <w:tcPr>
            <w:tcW w:w="1861" w:type="dxa"/>
            <w:vMerge/>
            <w:tcBorders>
              <w:left w:val="single" w:sz="4" w:space="0" w:color="auto"/>
              <w:right w:val="single" w:sz="4" w:space="0" w:color="auto"/>
            </w:tcBorders>
            <w:shd w:val="clear" w:color="auto" w:fill="FFF2CC" w:themeFill="accent1" w:themeFillTint="33"/>
          </w:tcPr>
          <w:p w:rsidR="00F61CB3" w:rsidRPr="00DF53AC"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 xml:space="preserve">Проведення бесід - презентацій з БЖД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Pr>
                <w:rFonts w:ascii="Times New Roman" w:hAnsi="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227FD2">
              <w:rPr>
                <w:rFonts w:ascii="Times New Roman" w:hAnsi="Times New Roman"/>
                <w:sz w:val="24"/>
                <w:szCs w:val="24"/>
              </w:rPr>
              <w:t>протягом місяця</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eastAsia="Times New Roman" w:hAnsi="Times New Roman"/>
                <w:sz w:val="24"/>
                <w:szCs w:val="24"/>
              </w:rPr>
            </w:pPr>
            <w:r w:rsidRPr="00A3099C">
              <w:rPr>
                <w:rFonts w:ascii="Times New Roman" w:eastAsia="Times New Roman" w:hAnsi="Times New Roman"/>
                <w:sz w:val="24"/>
                <w:szCs w:val="24"/>
              </w:rPr>
              <w:t>Контроль за чергування технічного персоналу в навчальних кабінетах, приміщеннях, харчоблокові на території закладу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табель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D34F84" w:rsidP="00F82C35">
            <w:pPr>
              <w:rPr>
                <w:rFonts w:ascii="Times New Roman" w:hAnsi="Times New Roman"/>
                <w:sz w:val="24"/>
                <w:szCs w:val="24"/>
              </w:rPr>
            </w:pPr>
            <w:r>
              <w:rPr>
                <w:rFonts w:ascii="Times New Roman" w:hAnsi="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щоденно</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eastAsia="Times New Roman" w:hAnsi="Times New Roman"/>
                <w:sz w:val="24"/>
                <w:szCs w:val="24"/>
              </w:rPr>
            </w:pPr>
            <w:r w:rsidRPr="00A3099C">
              <w:rPr>
                <w:rFonts w:ascii="Times New Roman" w:eastAsia="Times New Roman" w:hAnsi="Times New Roman"/>
                <w:sz w:val="24"/>
                <w:szCs w:val="24"/>
              </w:rPr>
              <w:t>Візуальний огляд приміщень закладу: стелі, підлоги, сходів, меблів, техніки, комунікацій, території закладу тощо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журнал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D34F84" w:rsidP="00514D90">
            <w:pPr>
              <w:rPr>
                <w:rFonts w:ascii="Times New Roman" w:hAnsi="Times New Roman"/>
                <w:sz w:val="24"/>
                <w:szCs w:val="24"/>
              </w:rPr>
            </w:pPr>
            <w:r>
              <w:rPr>
                <w:rFonts w:ascii="Times New Roman" w:hAnsi="Times New Roman"/>
                <w:sz w:val="24"/>
                <w:szCs w:val="24"/>
              </w:rPr>
              <w:t>техпрацівник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щоденно</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C40896">
            <w:pPr>
              <w:autoSpaceDE w:val="0"/>
              <w:autoSpaceDN w:val="0"/>
              <w:adjustRightInd w:val="0"/>
              <w:rPr>
                <w:rFonts w:ascii="Times New Roman" w:hAnsi="Times New Roman"/>
                <w:sz w:val="24"/>
                <w:szCs w:val="24"/>
              </w:rPr>
            </w:pPr>
            <w:r w:rsidRPr="00A3099C">
              <w:rPr>
                <w:rFonts w:ascii="Times New Roman" w:hAnsi="Times New Roman"/>
                <w:sz w:val="24"/>
                <w:szCs w:val="24"/>
              </w:rPr>
              <w:t xml:space="preserve">Санітарно-просвітницька робота із учнями, батьками, працівниками щодо попередження отруєнь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план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D34F84" w:rsidP="00F82C35">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постійно</w:t>
            </w:r>
          </w:p>
        </w:tc>
      </w:tr>
      <w:tr w:rsidR="00F82C35" w:rsidRPr="00DF53AC" w:rsidTr="00C40896">
        <w:tc>
          <w:tcPr>
            <w:tcW w:w="1861" w:type="dxa"/>
            <w:vMerge/>
            <w:tcBorders>
              <w:left w:val="single" w:sz="4" w:space="0" w:color="auto"/>
              <w:right w:val="single" w:sz="4" w:space="0" w:color="auto"/>
            </w:tcBorders>
            <w:shd w:val="clear" w:color="auto" w:fill="FFF2CC" w:themeFill="accent1" w:themeFillTint="33"/>
          </w:tcPr>
          <w:p w:rsidR="00F82C35" w:rsidRPr="00DF53AC" w:rsidRDefault="00F82C35" w:rsidP="00F82C35">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F82C35" w:rsidP="00D34F84">
            <w:pPr>
              <w:rPr>
                <w:rFonts w:ascii="Times New Roman" w:eastAsia="Times New Roman" w:hAnsi="Times New Roman"/>
                <w:sz w:val="24"/>
                <w:szCs w:val="24"/>
              </w:rPr>
            </w:pPr>
            <w:r w:rsidRPr="00A3099C">
              <w:rPr>
                <w:rFonts w:ascii="Times New Roman" w:eastAsia="Times New Roman" w:hAnsi="Times New Roman"/>
                <w:sz w:val="24"/>
                <w:szCs w:val="24"/>
              </w:rPr>
              <w:t xml:space="preserve">Контроль </w:t>
            </w:r>
            <w:r w:rsidR="00D34F84">
              <w:rPr>
                <w:rFonts w:ascii="Times New Roman" w:eastAsia="Times New Roman" w:hAnsi="Times New Roman"/>
                <w:sz w:val="24"/>
                <w:szCs w:val="24"/>
              </w:rPr>
              <w:t>за фізичним навантаженням учнів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D34F84" w:rsidP="00F82C35">
            <w:pPr>
              <w:rPr>
                <w:rFonts w:ascii="Times New Roman" w:hAnsi="Times New Roman"/>
                <w:sz w:val="24"/>
                <w:szCs w:val="24"/>
              </w:rPr>
            </w:pPr>
            <w:r w:rsidRPr="00A3099C">
              <w:rPr>
                <w:rFonts w:ascii="Times New Roman" w:hAnsi="Times New Roman"/>
                <w:sz w:val="24"/>
                <w:szCs w:val="24"/>
              </w:rPr>
              <w:t>П</w:t>
            </w:r>
            <w:r w:rsidR="00F82C35" w:rsidRPr="00A3099C">
              <w:rPr>
                <w:rFonts w:ascii="Times New Roman" w:hAnsi="Times New Roman"/>
                <w:sz w:val="24"/>
                <w:szCs w:val="24"/>
              </w:rPr>
              <w:t>лан</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D34F84" w:rsidP="00F82C35">
            <w:pPr>
              <w:rPr>
                <w:rFonts w:ascii="Times New Roman" w:hAnsi="Times New Roman"/>
                <w:sz w:val="24"/>
                <w:szCs w:val="24"/>
              </w:rPr>
            </w:pPr>
            <w:r>
              <w:rPr>
                <w:rFonts w:ascii="Times New Roman" w:hAnsi="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F82C35" w:rsidP="00F82C35">
            <w:pPr>
              <w:rPr>
                <w:rFonts w:ascii="Times New Roman" w:hAnsi="Times New Roman"/>
                <w:sz w:val="24"/>
                <w:szCs w:val="24"/>
              </w:rPr>
            </w:pPr>
            <w:r w:rsidRPr="00A3099C">
              <w:rPr>
                <w:rFonts w:ascii="Times New Roman" w:hAnsi="Times New Roman"/>
                <w:sz w:val="24"/>
                <w:szCs w:val="24"/>
              </w:rPr>
              <w:t>постійно</w:t>
            </w:r>
          </w:p>
        </w:tc>
      </w:tr>
      <w:tr w:rsidR="00F82C35" w:rsidRPr="00DF53AC" w:rsidTr="00C40896">
        <w:tc>
          <w:tcPr>
            <w:tcW w:w="1861" w:type="dxa"/>
            <w:vMerge/>
            <w:tcBorders>
              <w:left w:val="single" w:sz="4" w:space="0" w:color="auto"/>
              <w:right w:val="single" w:sz="4" w:space="0" w:color="auto"/>
            </w:tcBorders>
            <w:shd w:val="clear" w:color="auto" w:fill="FFF2CC" w:themeFill="accent1" w:themeFillTint="33"/>
          </w:tcPr>
          <w:p w:rsidR="00F82C35" w:rsidRPr="00DF53AC" w:rsidRDefault="00F82C35" w:rsidP="00F82C35">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F82C35" w:rsidP="00F82C35">
            <w:pPr>
              <w:rPr>
                <w:rFonts w:ascii="Times New Roman" w:eastAsia="Times New Roman" w:hAnsi="Times New Roman"/>
                <w:sz w:val="24"/>
                <w:szCs w:val="24"/>
              </w:rPr>
            </w:pPr>
            <w:r w:rsidRPr="00A3099C">
              <w:rPr>
                <w:rFonts w:ascii="Times New Roman" w:eastAsia="Times New Roman" w:hAnsi="Times New Roman"/>
                <w:sz w:val="24"/>
                <w:szCs w:val="24"/>
              </w:rPr>
              <w:t xml:space="preserve">Інформаційні заходи щодо проведення профілактичних щеплень, вакцинації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F82C35" w:rsidP="00F82C35">
            <w:pPr>
              <w:rPr>
                <w:rFonts w:ascii="Times New Roman" w:hAnsi="Times New Roman"/>
                <w:sz w:val="24"/>
                <w:szCs w:val="24"/>
              </w:rPr>
            </w:pPr>
            <w:r w:rsidRPr="00A3099C">
              <w:rPr>
                <w:rFonts w:ascii="Times New Roman" w:hAnsi="Times New Roman"/>
                <w:sz w:val="24"/>
                <w:szCs w:val="24"/>
              </w:rPr>
              <w:t>інформування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D34F84" w:rsidP="00F82C35">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2C35" w:rsidRPr="00A3099C" w:rsidRDefault="00F82C35" w:rsidP="00F82C35">
            <w:pPr>
              <w:rPr>
                <w:rFonts w:ascii="Times New Roman" w:hAnsi="Times New Roman"/>
                <w:sz w:val="24"/>
                <w:szCs w:val="24"/>
              </w:rPr>
            </w:pPr>
            <w:r w:rsidRPr="00A3099C">
              <w:rPr>
                <w:rFonts w:ascii="Times New Roman" w:hAnsi="Times New Roman"/>
                <w:sz w:val="24"/>
                <w:szCs w:val="24"/>
              </w:rPr>
              <w:t>постійно</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C40896">
            <w:pPr>
              <w:rPr>
                <w:rFonts w:ascii="Times New Roman" w:hAnsi="Times New Roman"/>
                <w:sz w:val="24"/>
                <w:szCs w:val="24"/>
              </w:rPr>
            </w:pPr>
            <w:r w:rsidRPr="00A3099C">
              <w:rPr>
                <w:rFonts w:ascii="Times New Roman" w:hAnsi="Times New Roman"/>
                <w:sz w:val="24"/>
                <w:szCs w:val="24"/>
              </w:rPr>
              <w:t xml:space="preserve">Робота Школи майбутнього першокласника «Що потрібно знати». Складання списків, підготовка документів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список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F82C35" w:rsidP="00514D90">
            <w:pPr>
              <w:rPr>
                <w:rFonts w:ascii="Times New Roman" w:hAnsi="Times New Roman"/>
                <w:sz w:val="24"/>
                <w:szCs w:val="24"/>
              </w:rPr>
            </w:pPr>
            <w:r w:rsidRPr="00A3099C">
              <w:rPr>
                <w:rFonts w:ascii="Times New Roman" w:hAnsi="Times New Roman"/>
                <w:sz w:val="24"/>
                <w:szCs w:val="24"/>
              </w:rPr>
              <w:t>В</w:t>
            </w:r>
            <w:r w:rsidR="00514D90" w:rsidRPr="00A3099C">
              <w:rPr>
                <w:rFonts w:ascii="Times New Roman" w:hAnsi="Times New Roman"/>
                <w:sz w:val="24"/>
                <w:szCs w:val="24"/>
              </w:rPr>
              <w:t>читель</w:t>
            </w:r>
            <w:r>
              <w:rPr>
                <w:rFonts w:ascii="Times New Roman" w:hAnsi="Times New Roman"/>
                <w:sz w:val="24"/>
                <w:szCs w:val="24"/>
              </w:rPr>
              <w:t xml:space="preserve"> початкових класів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30.04</w:t>
            </w:r>
          </w:p>
        </w:tc>
      </w:tr>
      <w:tr w:rsidR="00F61CB3" w:rsidRPr="00DF53AC" w:rsidTr="00C40896">
        <w:tc>
          <w:tcPr>
            <w:tcW w:w="1861" w:type="dxa"/>
            <w:vMerge/>
            <w:tcBorders>
              <w:left w:val="single" w:sz="4" w:space="0" w:color="auto"/>
              <w:right w:val="single" w:sz="4" w:space="0" w:color="auto"/>
            </w:tcBorders>
            <w:shd w:val="clear" w:color="auto" w:fill="FFF2CC" w:themeFill="accent1" w:themeFillTint="33"/>
          </w:tcPr>
          <w:p w:rsidR="00F61CB3" w:rsidRPr="00DF53AC"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Проведення місячника благоустрою. Оновлення зелених насаджень. Дизайн клумб.  Оновлення зелених зон відпочинку та оздоровлення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proofErr w:type="spellStart"/>
            <w:r w:rsidRPr="00A3099C">
              <w:rPr>
                <w:rFonts w:ascii="Times New Roman" w:hAnsi="Times New Roman"/>
                <w:sz w:val="24"/>
                <w:szCs w:val="24"/>
              </w:rPr>
              <w:t>фотозвіт</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D34F84" w:rsidP="00F61CB3">
            <w:pPr>
              <w:rPr>
                <w:rFonts w:ascii="Times New Roman" w:hAnsi="Times New Roman"/>
                <w:sz w:val="24"/>
                <w:szCs w:val="24"/>
              </w:rPr>
            </w:pPr>
            <w:r>
              <w:rPr>
                <w:rFonts w:ascii="Times New Roman" w:hAnsi="Times New Roman"/>
                <w:sz w:val="24"/>
                <w:szCs w:val="24"/>
              </w:rPr>
              <w:t>Техпрацівники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652C47">
              <w:rPr>
                <w:rFonts w:ascii="Times New Roman" w:hAnsi="Times New Roman"/>
                <w:sz w:val="24"/>
                <w:szCs w:val="24"/>
              </w:rPr>
              <w:t>протягом місяця</w:t>
            </w:r>
          </w:p>
        </w:tc>
      </w:tr>
      <w:tr w:rsidR="00F82C35" w:rsidRPr="00DF53AC" w:rsidTr="00F82C35">
        <w:tc>
          <w:tcPr>
            <w:tcW w:w="1861" w:type="dxa"/>
            <w:vMerge/>
            <w:tcBorders>
              <w:left w:val="single" w:sz="4" w:space="0" w:color="auto"/>
              <w:right w:val="single" w:sz="4" w:space="0" w:color="auto"/>
            </w:tcBorders>
            <w:shd w:val="clear" w:color="auto" w:fill="FFF2CC" w:themeFill="accent1" w:themeFillTint="33"/>
          </w:tcPr>
          <w:p w:rsidR="00F82C35" w:rsidRPr="00DF53AC"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F82C35" w:rsidRPr="00DF53AC" w:rsidRDefault="00F82C35" w:rsidP="00514D90">
            <w:pPr>
              <w:rPr>
                <w:rFonts w:ascii="Times New Roman" w:hAnsi="Times New Roman"/>
                <w:sz w:val="24"/>
                <w:szCs w:val="24"/>
              </w:rPr>
            </w:pPr>
            <w:r w:rsidRPr="00A3099C">
              <w:rPr>
                <w:rFonts w:ascii="Times New Roman" w:hAnsi="Times New Roman"/>
                <w:b/>
                <w:sz w:val="24"/>
                <w:szCs w:val="24"/>
              </w:rPr>
              <w:t>2.</w:t>
            </w:r>
            <w:r>
              <w:rPr>
                <w:rFonts w:ascii="Times New Roman" w:hAnsi="Times New Roman"/>
                <w:b/>
                <w:sz w:val="24"/>
                <w:szCs w:val="24"/>
              </w:rPr>
              <w:t xml:space="preserve"> </w:t>
            </w:r>
            <w:r w:rsidRPr="00A3099C">
              <w:rPr>
                <w:rFonts w:ascii="Times New Roman" w:hAnsi="Times New Roman"/>
                <w:b/>
                <w:sz w:val="24"/>
                <w:szCs w:val="24"/>
              </w:rPr>
              <w:t>Створення освітнього середовища, вільного від будь-яких форм насильства та дискримінації</w:t>
            </w:r>
          </w:p>
        </w:tc>
      </w:tr>
      <w:tr w:rsidR="00514D90" w:rsidRPr="00DF53AC" w:rsidTr="00C40896">
        <w:tc>
          <w:tcPr>
            <w:tcW w:w="1861" w:type="dxa"/>
            <w:vMerge/>
            <w:tcBorders>
              <w:left w:val="single" w:sz="4" w:space="0" w:color="auto"/>
              <w:right w:val="single" w:sz="4" w:space="0" w:color="auto"/>
            </w:tcBorders>
            <w:shd w:val="clear" w:color="auto" w:fill="FFF2CC" w:themeFill="accent1" w:themeFillTint="33"/>
          </w:tcPr>
          <w:p w:rsidR="00514D90" w:rsidRPr="00DF53AC" w:rsidRDefault="00514D90" w:rsidP="00514D90">
            <w:pPr>
              <w:rPr>
                <w:rFonts w:ascii="Times New Roman" w:hAnsi="Times New Roman"/>
                <w:sz w:val="24"/>
                <w:szCs w:val="24"/>
              </w:rPr>
            </w:pPr>
          </w:p>
        </w:tc>
        <w:tc>
          <w:tcPr>
            <w:tcW w:w="678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A3099C" w:rsidRDefault="00514D90" w:rsidP="00F82C35">
            <w:pPr>
              <w:rPr>
                <w:rFonts w:ascii="Times New Roman" w:hAnsi="Times New Roman"/>
                <w:sz w:val="24"/>
                <w:szCs w:val="24"/>
              </w:rPr>
            </w:pPr>
            <w:r w:rsidRPr="00A3099C">
              <w:rPr>
                <w:rFonts w:ascii="Times New Roman" w:hAnsi="Times New Roman"/>
                <w:sz w:val="24"/>
                <w:szCs w:val="24"/>
              </w:rPr>
              <w:t xml:space="preserve">Профілактичні заходи щодо запобіганню правопорушень, пропусків, </w:t>
            </w:r>
            <w:proofErr w:type="spellStart"/>
            <w:r w:rsidRPr="00A3099C">
              <w:rPr>
                <w:rFonts w:ascii="Times New Roman" w:hAnsi="Times New Roman"/>
                <w:sz w:val="24"/>
                <w:szCs w:val="24"/>
              </w:rPr>
              <w:t>булінгу</w:t>
            </w:r>
            <w:proofErr w:type="spellEnd"/>
            <w:r w:rsidRPr="00A3099C">
              <w:rPr>
                <w:rFonts w:ascii="Times New Roman" w:hAnsi="Times New Roman"/>
                <w:sz w:val="24"/>
                <w:szCs w:val="24"/>
              </w:rPr>
              <w:t xml:space="preserve">, насилля, неетичної поведінки. Робота </w:t>
            </w:r>
            <w:proofErr w:type="spellStart"/>
            <w:r w:rsidRPr="00A3099C">
              <w:rPr>
                <w:rFonts w:ascii="Times New Roman" w:hAnsi="Times New Roman"/>
                <w:sz w:val="24"/>
                <w:szCs w:val="24"/>
              </w:rPr>
              <w:t>відеозалу</w:t>
            </w:r>
            <w:proofErr w:type="spellEnd"/>
            <w:r w:rsidRPr="00A3099C">
              <w:rPr>
                <w:rFonts w:ascii="Times New Roman" w:hAnsi="Times New Roman"/>
                <w:sz w:val="24"/>
                <w:szCs w:val="24"/>
              </w:rPr>
              <w:t xml:space="preserve"> «Поведінка в школі»</w:t>
            </w:r>
            <w:r w:rsidRPr="00A3099C">
              <w:rPr>
                <w:sz w:val="24"/>
                <w:szCs w:val="24"/>
              </w:rPr>
              <w:t xml:space="preserve"> </w:t>
            </w:r>
          </w:p>
        </w:tc>
        <w:tc>
          <w:tcPr>
            <w:tcW w:w="2693"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р</w:t>
            </w:r>
            <w:r w:rsidR="00F82C35">
              <w:rPr>
                <w:rFonts w:ascii="Times New Roman" w:hAnsi="Times New Roman"/>
                <w:sz w:val="24"/>
                <w:szCs w:val="24"/>
              </w:rPr>
              <w:t>ол</w:t>
            </w:r>
            <w:r w:rsidRPr="00A3099C">
              <w:rPr>
                <w:rFonts w:ascii="Times New Roman" w:hAnsi="Times New Roman"/>
                <w:sz w:val="24"/>
                <w:szCs w:val="24"/>
              </w:rPr>
              <w:t>ик</w:t>
            </w:r>
          </w:p>
        </w:tc>
        <w:tc>
          <w:tcPr>
            <w:tcW w:w="1985"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A3099C" w:rsidRDefault="00D34F84" w:rsidP="00F82C35">
            <w:pPr>
              <w:rPr>
                <w:rFonts w:ascii="Times New Roman" w:hAnsi="Times New Roman"/>
                <w:sz w:val="24"/>
                <w:szCs w:val="24"/>
              </w:rPr>
            </w:pPr>
            <w:r w:rsidRPr="00A3099C">
              <w:rPr>
                <w:rFonts w:ascii="Times New Roman" w:hAnsi="Times New Roman"/>
                <w:sz w:val="24"/>
                <w:szCs w:val="24"/>
              </w:rPr>
              <w:t>К</w:t>
            </w:r>
            <w:r>
              <w:rPr>
                <w:rFonts w:ascii="Times New Roman" w:hAnsi="Times New Roman"/>
                <w:sz w:val="24"/>
                <w:szCs w:val="24"/>
              </w:rPr>
              <w:t>ласні керівники</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514D90" w:rsidRPr="00A3099C" w:rsidRDefault="00514D90" w:rsidP="00F61CB3">
            <w:pPr>
              <w:rPr>
                <w:rFonts w:ascii="Times New Roman" w:hAnsi="Times New Roman"/>
                <w:sz w:val="24"/>
                <w:szCs w:val="24"/>
              </w:rPr>
            </w:pPr>
            <w:r w:rsidRPr="00A3099C">
              <w:rPr>
                <w:rFonts w:ascii="Times New Roman" w:hAnsi="Times New Roman"/>
                <w:sz w:val="24"/>
                <w:szCs w:val="24"/>
              </w:rPr>
              <w:t>2</w:t>
            </w:r>
            <w:r w:rsidR="00F61CB3">
              <w:rPr>
                <w:rFonts w:ascii="Times New Roman" w:hAnsi="Times New Roman"/>
                <w:sz w:val="24"/>
                <w:szCs w:val="24"/>
              </w:rPr>
              <w:t>0</w:t>
            </w:r>
            <w:r w:rsidRPr="00A3099C">
              <w:rPr>
                <w:rFonts w:ascii="Times New Roman" w:hAnsi="Times New Roman"/>
                <w:sz w:val="24"/>
                <w:szCs w:val="24"/>
              </w:rPr>
              <w:t>-2</w:t>
            </w:r>
            <w:r w:rsidR="00F61CB3">
              <w:rPr>
                <w:rFonts w:ascii="Times New Roman" w:hAnsi="Times New Roman"/>
                <w:sz w:val="24"/>
                <w:szCs w:val="24"/>
              </w:rPr>
              <w:t>4</w:t>
            </w:r>
            <w:r w:rsidRPr="00A3099C">
              <w:rPr>
                <w:rFonts w:ascii="Times New Roman" w:hAnsi="Times New Roman"/>
                <w:sz w:val="24"/>
                <w:szCs w:val="24"/>
              </w:rPr>
              <w:t>.04</w:t>
            </w:r>
          </w:p>
        </w:tc>
      </w:tr>
      <w:tr w:rsidR="00F82C35" w:rsidRPr="00DF53AC" w:rsidTr="00F82C35">
        <w:tc>
          <w:tcPr>
            <w:tcW w:w="1861" w:type="dxa"/>
            <w:vMerge/>
            <w:tcBorders>
              <w:left w:val="single" w:sz="4" w:space="0" w:color="auto"/>
              <w:right w:val="single" w:sz="4" w:space="0" w:color="auto"/>
            </w:tcBorders>
            <w:shd w:val="clear" w:color="auto" w:fill="FFF2CC" w:themeFill="accent1" w:themeFillTint="33"/>
          </w:tcPr>
          <w:p w:rsidR="00F82C35" w:rsidRPr="00DF53AC"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FF2CC" w:themeFill="accent1" w:themeFillTint="33"/>
          </w:tcPr>
          <w:p w:rsidR="00F82C35" w:rsidRPr="00DF53AC" w:rsidRDefault="00F82C35" w:rsidP="00514D90">
            <w:pPr>
              <w:rPr>
                <w:rFonts w:ascii="Times New Roman" w:hAnsi="Times New Roman"/>
                <w:sz w:val="24"/>
                <w:szCs w:val="24"/>
              </w:rPr>
            </w:pPr>
            <w:r w:rsidRPr="00A3099C">
              <w:rPr>
                <w:rFonts w:ascii="Times New Roman" w:hAnsi="Times New Roman"/>
                <w:b/>
                <w:sz w:val="24"/>
                <w:szCs w:val="24"/>
              </w:rPr>
              <w:t>3.</w:t>
            </w:r>
            <w:r>
              <w:rPr>
                <w:rFonts w:ascii="Times New Roman" w:hAnsi="Times New Roman"/>
                <w:b/>
                <w:sz w:val="24"/>
                <w:szCs w:val="24"/>
              </w:rPr>
              <w:t xml:space="preserve"> </w:t>
            </w:r>
            <w:r w:rsidRPr="00A3099C">
              <w:rPr>
                <w:rFonts w:ascii="Times New Roman" w:hAnsi="Times New Roman"/>
                <w:b/>
                <w:sz w:val="24"/>
                <w:szCs w:val="24"/>
              </w:rPr>
              <w:t>Формування інклюзивного, розвивального та мотивуючого до навчання освітнього простору</w:t>
            </w:r>
          </w:p>
        </w:tc>
      </w:tr>
      <w:tr w:rsidR="00F61CB3" w:rsidRPr="00DF53AC" w:rsidTr="00C40896">
        <w:tc>
          <w:tcPr>
            <w:tcW w:w="1861" w:type="dxa"/>
            <w:vMerge/>
            <w:tcBorders>
              <w:left w:val="single" w:sz="4" w:space="0" w:color="auto"/>
              <w:right w:val="single" w:sz="4" w:space="0" w:color="auto"/>
            </w:tcBorders>
            <w:shd w:val="clear" w:color="auto" w:fill="FFF2CC" w:themeFill="accent1" w:themeFillTint="33"/>
          </w:tcPr>
          <w:p w:rsidR="00F61CB3" w:rsidRPr="00DF53AC"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bCs/>
                <w:sz w:val="24"/>
                <w:szCs w:val="24"/>
              </w:rPr>
            </w:pPr>
            <w:r w:rsidRPr="00A3099C">
              <w:rPr>
                <w:rFonts w:ascii="Times New Roman" w:hAnsi="Times New Roman"/>
                <w:bCs/>
                <w:sz w:val="24"/>
                <w:szCs w:val="24"/>
              </w:rPr>
              <w:t>Наповнення сайту, ФБ-сторінки освітніми матеріалами, результатами роботи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bCs/>
                <w:sz w:val="24"/>
                <w:szCs w:val="24"/>
              </w:rPr>
            </w:pPr>
            <w:r w:rsidRPr="00A3099C">
              <w:rPr>
                <w:rFonts w:ascii="Times New Roman" w:hAnsi="Times New Roman"/>
                <w:bCs/>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D34F84" w:rsidP="00F61CB3">
            <w:pPr>
              <w:rPr>
                <w:rFonts w:ascii="Times New Roman" w:hAnsi="Times New Roman"/>
                <w:bCs/>
                <w:sz w:val="24"/>
                <w:szCs w:val="24"/>
              </w:rPr>
            </w:pPr>
            <w:proofErr w:type="spellStart"/>
            <w:r>
              <w:rPr>
                <w:rFonts w:ascii="Times New Roman" w:hAnsi="Times New Roman"/>
                <w:bCs/>
                <w:sz w:val="24"/>
                <w:szCs w:val="24"/>
              </w:rPr>
              <w:t>Відпов</w:t>
            </w:r>
            <w:proofErr w:type="spellEnd"/>
            <w:r>
              <w:rPr>
                <w:rFonts w:ascii="Times New Roman" w:hAnsi="Times New Roman"/>
                <w:bCs/>
                <w:sz w:val="24"/>
                <w:szCs w:val="24"/>
              </w:rPr>
              <w:t xml:space="preserve">. за сайт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080C38">
              <w:rPr>
                <w:rFonts w:ascii="Times New Roman" w:hAnsi="Times New Roman"/>
                <w:sz w:val="24"/>
                <w:szCs w:val="24"/>
              </w:rPr>
              <w:t>протягом місяця</w:t>
            </w:r>
          </w:p>
        </w:tc>
      </w:tr>
      <w:tr w:rsidR="00F61CB3" w:rsidRPr="00DF53AC" w:rsidTr="00C40896">
        <w:tc>
          <w:tcPr>
            <w:tcW w:w="1861" w:type="dxa"/>
            <w:vMerge/>
            <w:tcBorders>
              <w:left w:val="single" w:sz="4" w:space="0" w:color="auto"/>
              <w:right w:val="single" w:sz="4" w:space="0" w:color="auto"/>
            </w:tcBorders>
            <w:shd w:val="clear" w:color="auto" w:fill="FFF2CC" w:themeFill="accent1" w:themeFillTint="33"/>
          </w:tcPr>
          <w:p w:rsidR="00F61CB3" w:rsidRPr="00DF53AC" w:rsidRDefault="00F61CB3" w:rsidP="00F61CB3">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Оновлення освітнього середовища закладу цікавими локаціями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bCs/>
                <w:sz w:val="24"/>
                <w:szCs w:val="24"/>
              </w:rPr>
            </w:pPr>
            <w:r w:rsidRPr="00A3099C">
              <w:rPr>
                <w:rFonts w:ascii="Times New Roman" w:hAnsi="Times New Roman"/>
                <w:bCs/>
                <w:sz w:val="24"/>
                <w:szCs w:val="24"/>
              </w:rPr>
              <w:t>матеріали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6B4C35">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080C38">
              <w:rPr>
                <w:rFonts w:ascii="Times New Roman" w:hAnsi="Times New Roman"/>
                <w:sz w:val="24"/>
                <w:szCs w:val="24"/>
              </w:rPr>
              <w:t>протягом місяця</w:t>
            </w:r>
          </w:p>
        </w:tc>
      </w:tr>
      <w:tr w:rsidR="00F82C35" w:rsidRPr="00DF53AC" w:rsidTr="00F82C35">
        <w:tc>
          <w:tcPr>
            <w:tcW w:w="1861" w:type="dxa"/>
            <w:vMerge w:val="restart"/>
            <w:tcBorders>
              <w:top w:val="single" w:sz="4" w:space="0" w:color="auto"/>
              <w:left w:val="single" w:sz="4" w:space="0" w:color="auto"/>
              <w:right w:val="single" w:sz="4" w:space="0" w:color="auto"/>
            </w:tcBorders>
            <w:shd w:val="clear" w:color="auto" w:fill="FDE0D0" w:themeFill="accent6" w:themeFillTint="33"/>
            <w:textDirection w:val="btLr"/>
          </w:tcPr>
          <w:p w:rsidR="00F82C35" w:rsidRDefault="00F82C35" w:rsidP="00514D90">
            <w:pPr>
              <w:ind w:left="113" w:right="113"/>
              <w:jc w:val="center"/>
              <w:rPr>
                <w:rFonts w:ascii="Times New Roman" w:hAnsi="Times New Roman"/>
                <w:b/>
                <w:sz w:val="28"/>
                <w:szCs w:val="48"/>
              </w:rPr>
            </w:pPr>
          </w:p>
          <w:p w:rsidR="00F82C35" w:rsidRDefault="00F82C35" w:rsidP="00514D90">
            <w:pPr>
              <w:ind w:left="113" w:right="113"/>
              <w:jc w:val="center"/>
              <w:rPr>
                <w:rFonts w:ascii="Times New Roman" w:hAnsi="Times New Roman"/>
                <w:b/>
                <w:sz w:val="28"/>
                <w:szCs w:val="48"/>
              </w:rPr>
            </w:pPr>
          </w:p>
          <w:p w:rsidR="00F82C35" w:rsidRPr="00BF7071" w:rsidRDefault="00F82C35" w:rsidP="00514D90">
            <w:pPr>
              <w:ind w:left="113" w:right="113"/>
              <w:jc w:val="center"/>
              <w:rPr>
                <w:rFonts w:ascii="Times New Roman" w:hAnsi="Times New Roman"/>
                <w:b/>
                <w:sz w:val="24"/>
                <w:szCs w:val="24"/>
              </w:rPr>
            </w:pPr>
            <w:r w:rsidRPr="00BF7071">
              <w:rPr>
                <w:rFonts w:ascii="Times New Roman" w:hAnsi="Times New Roman"/>
                <w:b/>
                <w:sz w:val="28"/>
                <w:szCs w:val="48"/>
              </w:rPr>
              <w:t>Система оцінювання здобувачів освіти</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F82C35" w:rsidRPr="00DF53AC" w:rsidRDefault="00F82C35" w:rsidP="00514D90">
            <w:pPr>
              <w:rPr>
                <w:rFonts w:ascii="Times New Roman" w:hAnsi="Times New Roman"/>
                <w:sz w:val="24"/>
                <w:szCs w:val="24"/>
              </w:rPr>
            </w:pPr>
            <w:r w:rsidRPr="00A3099C">
              <w:rPr>
                <w:rFonts w:ascii="Times New Roman" w:eastAsia="Times New Roman" w:hAnsi="Times New Roman"/>
                <w:b/>
                <w:sz w:val="24"/>
                <w:szCs w:val="24"/>
              </w:rPr>
              <w:t>1. Наявність відкритої, прозорої і зрозумілої для учнів системи оцінювання їх навчальних досягнень</w:t>
            </w:r>
          </w:p>
        </w:tc>
      </w:tr>
      <w:tr w:rsidR="00D82F19" w:rsidRPr="00DF53AC" w:rsidTr="00D82F19">
        <w:tc>
          <w:tcPr>
            <w:tcW w:w="1861" w:type="dxa"/>
            <w:vMerge/>
            <w:tcBorders>
              <w:left w:val="single" w:sz="4" w:space="0" w:color="auto"/>
              <w:right w:val="single" w:sz="4" w:space="0" w:color="auto"/>
            </w:tcBorders>
            <w:shd w:val="clear" w:color="auto" w:fill="FDE0D0" w:themeFill="accent6" w:themeFillTint="33"/>
          </w:tcPr>
          <w:p w:rsidR="00D82F19" w:rsidRPr="00DF53AC"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D82F19" w:rsidRPr="00A3099C" w:rsidRDefault="00D82F19" w:rsidP="00514D90">
            <w:pPr>
              <w:rPr>
                <w:rFonts w:ascii="Times New Roman" w:hAnsi="Times New Roman"/>
                <w:b/>
                <w:sz w:val="24"/>
                <w:szCs w:val="24"/>
              </w:rPr>
            </w:pPr>
            <w:r w:rsidRPr="00A3099C">
              <w:rPr>
                <w:rFonts w:ascii="Times New Roman" w:hAnsi="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514D90" w:rsidRPr="00DF53AC" w:rsidTr="00C40896">
        <w:tc>
          <w:tcPr>
            <w:tcW w:w="1861" w:type="dxa"/>
            <w:vMerge/>
            <w:tcBorders>
              <w:left w:val="single" w:sz="4" w:space="0" w:color="auto"/>
              <w:right w:val="single" w:sz="4" w:space="0" w:color="auto"/>
            </w:tcBorders>
            <w:shd w:val="clear" w:color="auto" w:fill="FDE0D0" w:themeFill="accent6"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Внутрішній моніторинг організації освітнього процесу в 4 класі</w:t>
            </w:r>
            <w:r w:rsidRPr="00A3099C">
              <w:rPr>
                <w:rFonts w:ascii="Times New Roman" w:hAnsi="Times New Roman"/>
                <w:sz w:val="24"/>
                <w:szCs w:val="24"/>
              </w:rPr>
              <w:tab/>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w:t>
            </w:r>
            <w:r w:rsidR="009E5ED8">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30.04</w:t>
            </w:r>
          </w:p>
        </w:tc>
      </w:tr>
      <w:tr w:rsidR="00514D90" w:rsidRPr="00DF53AC" w:rsidTr="00C40896">
        <w:tc>
          <w:tcPr>
            <w:tcW w:w="1861" w:type="dxa"/>
            <w:vMerge/>
            <w:tcBorders>
              <w:left w:val="single" w:sz="4" w:space="0" w:color="auto"/>
              <w:right w:val="single" w:sz="4" w:space="0" w:color="auto"/>
            </w:tcBorders>
            <w:shd w:val="clear" w:color="auto" w:fill="FDE0D0" w:themeFill="accent6"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Внутрішній моніторинг математичної компетентності учнів початкових класів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наказ</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w:t>
            </w:r>
            <w:r w:rsidR="009E5ED8">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30.04</w:t>
            </w:r>
          </w:p>
        </w:tc>
      </w:tr>
      <w:tr w:rsidR="00D82F19" w:rsidRPr="00DF53AC" w:rsidTr="00D82F19">
        <w:tc>
          <w:tcPr>
            <w:tcW w:w="1861" w:type="dxa"/>
            <w:vMerge w:val="restart"/>
            <w:tcBorders>
              <w:top w:val="single" w:sz="4" w:space="0" w:color="auto"/>
              <w:left w:val="single" w:sz="4" w:space="0" w:color="auto"/>
              <w:right w:val="single" w:sz="4" w:space="0" w:color="auto"/>
            </w:tcBorders>
            <w:shd w:val="clear" w:color="auto" w:fill="EDF6D2" w:themeFill="accent2" w:themeFillTint="33"/>
            <w:textDirection w:val="btLr"/>
          </w:tcPr>
          <w:p w:rsidR="00D82F19" w:rsidRDefault="00D82F19" w:rsidP="00514D90">
            <w:pPr>
              <w:ind w:left="113" w:right="113"/>
              <w:jc w:val="center"/>
              <w:rPr>
                <w:rFonts w:ascii="Times New Roman" w:hAnsi="Times New Roman"/>
                <w:b/>
                <w:sz w:val="24"/>
                <w:szCs w:val="24"/>
              </w:rPr>
            </w:pPr>
          </w:p>
          <w:p w:rsidR="00D82F19" w:rsidRPr="00BF7071" w:rsidRDefault="00D82F19" w:rsidP="00514D90">
            <w:pPr>
              <w:ind w:left="113" w:right="113"/>
              <w:jc w:val="center"/>
              <w:rPr>
                <w:rFonts w:ascii="Times New Roman" w:hAnsi="Times New Roman"/>
                <w:b/>
                <w:sz w:val="24"/>
                <w:szCs w:val="24"/>
              </w:rPr>
            </w:pPr>
            <w:r w:rsidRPr="00514D90">
              <w:rPr>
                <w:rFonts w:ascii="Times New Roman" w:hAnsi="Times New Roman"/>
                <w:b/>
                <w:sz w:val="28"/>
                <w:szCs w:val="24"/>
              </w:rPr>
              <w:t>Педагогічна діяльність педагогічних працівників</w:t>
            </w: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DF53AC" w:rsidRDefault="00D82F19" w:rsidP="00514D90">
            <w:pPr>
              <w:rPr>
                <w:rFonts w:ascii="Times New Roman" w:hAnsi="Times New Roman"/>
                <w:sz w:val="24"/>
                <w:szCs w:val="24"/>
              </w:rPr>
            </w:pPr>
            <w:r w:rsidRPr="00A3099C">
              <w:rPr>
                <w:rFonts w:ascii="Times New Roman" w:eastAsia="Times New Roman" w:hAnsi="Times New Roman"/>
                <w:b/>
                <w:sz w:val="24"/>
                <w:szCs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b/>
                <w:sz w:val="24"/>
                <w:szCs w:val="24"/>
              </w:rPr>
              <w:t>компетентностей</w:t>
            </w:r>
            <w:proofErr w:type="spellEnd"/>
            <w:r w:rsidRPr="00A3099C">
              <w:rPr>
                <w:rFonts w:ascii="Times New Roman" w:eastAsia="Times New Roman" w:hAnsi="Times New Roman"/>
                <w:b/>
                <w:sz w:val="24"/>
                <w:szCs w:val="24"/>
              </w:rPr>
              <w:t xml:space="preserve"> здобувачів освіти.</w:t>
            </w:r>
          </w:p>
        </w:tc>
      </w:tr>
      <w:tr w:rsidR="00F61CB3" w:rsidRPr="00DF53AC" w:rsidTr="00C40896">
        <w:tc>
          <w:tcPr>
            <w:tcW w:w="1861" w:type="dxa"/>
            <w:vMerge/>
            <w:tcBorders>
              <w:left w:val="single" w:sz="4" w:space="0" w:color="auto"/>
              <w:right w:val="single" w:sz="4" w:space="0" w:color="auto"/>
            </w:tcBorders>
            <w:shd w:val="clear" w:color="auto" w:fill="EDF6D2" w:themeFill="accent2" w:themeFillTint="33"/>
          </w:tcPr>
          <w:p w:rsidR="00F61CB3" w:rsidRPr="00DF53AC"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D34F84" w:rsidP="00F61CB3">
            <w:pPr>
              <w:rPr>
                <w:rFonts w:ascii="Times New Roman" w:eastAsia="Times New Roman" w:hAnsi="Times New Roman"/>
                <w:sz w:val="24"/>
                <w:szCs w:val="24"/>
              </w:rPr>
            </w:pPr>
            <w:r>
              <w:rPr>
                <w:rFonts w:ascii="Times New Roman" w:eastAsia="Times New Roman" w:hAnsi="Times New Roman"/>
                <w:sz w:val="24"/>
                <w:szCs w:val="24"/>
              </w:rPr>
              <w:t>Відвідування уроків української мови</w:t>
            </w:r>
            <w:r w:rsidR="00F61CB3" w:rsidRPr="00A3099C">
              <w:rPr>
                <w:rFonts w:ascii="Times New Roman" w:eastAsia="Times New Roman" w:hAnsi="Times New Roman"/>
                <w:sz w:val="24"/>
                <w:szCs w:val="24"/>
              </w:rPr>
              <w:t xml:space="preserve"> у початковій школі</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аркуш спос</w:t>
            </w:r>
            <w:r>
              <w:rPr>
                <w:rFonts w:ascii="Times New Roman" w:hAnsi="Times New Roman"/>
                <w:sz w:val="24"/>
                <w:szCs w:val="24"/>
              </w:rPr>
              <w:t>тереження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Комісія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1F40EB">
              <w:rPr>
                <w:rFonts w:ascii="Times New Roman" w:hAnsi="Times New Roman"/>
                <w:sz w:val="24"/>
                <w:szCs w:val="24"/>
              </w:rPr>
              <w:t>протягом місяця</w:t>
            </w:r>
          </w:p>
        </w:tc>
      </w:tr>
      <w:tr w:rsidR="00D82F19" w:rsidRPr="00DF53AC" w:rsidTr="00D82F19">
        <w:tc>
          <w:tcPr>
            <w:tcW w:w="1861" w:type="dxa"/>
            <w:vMerge/>
            <w:tcBorders>
              <w:left w:val="single" w:sz="4" w:space="0" w:color="auto"/>
              <w:right w:val="single" w:sz="4" w:space="0" w:color="auto"/>
            </w:tcBorders>
            <w:shd w:val="clear" w:color="auto" w:fill="EDF6D2" w:themeFill="accent2" w:themeFillTint="33"/>
          </w:tcPr>
          <w:p w:rsidR="00D82F19" w:rsidRPr="00DF53AC" w:rsidRDefault="00D82F19" w:rsidP="00514D90">
            <w:pPr>
              <w:rPr>
                <w:rFonts w:ascii="Times New Roman" w:hAnsi="Times New Roman"/>
                <w:i/>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D82F19" w:rsidRPr="00A3099C" w:rsidRDefault="00D82F19" w:rsidP="00514D90">
            <w:pPr>
              <w:rPr>
                <w:rFonts w:ascii="Times New Roman" w:hAnsi="Times New Roman"/>
                <w:b/>
                <w:sz w:val="24"/>
                <w:szCs w:val="24"/>
              </w:rPr>
            </w:pPr>
            <w:r w:rsidRPr="00A3099C">
              <w:rPr>
                <w:rFonts w:ascii="Times New Roman" w:eastAsia="Times New Roman" w:hAnsi="Times New Roman"/>
                <w:b/>
                <w:sz w:val="24"/>
                <w:szCs w:val="24"/>
              </w:rPr>
              <w:t>2. Постійне підвищення професійного рівня й педагогічної майстерності педагогічних працівників</w:t>
            </w:r>
          </w:p>
        </w:tc>
      </w:tr>
      <w:tr w:rsidR="00F61CB3" w:rsidRPr="00DF53AC" w:rsidTr="00F82C35">
        <w:trPr>
          <w:trHeight w:val="317"/>
        </w:trPr>
        <w:tc>
          <w:tcPr>
            <w:tcW w:w="1861" w:type="dxa"/>
            <w:vMerge/>
            <w:tcBorders>
              <w:left w:val="single" w:sz="4" w:space="0" w:color="auto"/>
              <w:right w:val="single" w:sz="4" w:space="0" w:color="auto"/>
            </w:tcBorders>
            <w:shd w:val="clear" w:color="auto" w:fill="EDF6D2" w:themeFill="accent2" w:themeFillTint="33"/>
          </w:tcPr>
          <w:p w:rsidR="00F61CB3" w:rsidRPr="00DF53AC"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tabs>
                <w:tab w:val="left" w:pos="1134"/>
              </w:tabs>
              <w:jc w:val="both"/>
              <w:rPr>
                <w:rFonts w:ascii="Times New Roman" w:eastAsia="Times New Roman" w:hAnsi="Times New Roman"/>
                <w:sz w:val="24"/>
                <w:szCs w:val="24"/>
              </w:rPr>
            </w:pPr>
            <w:r w:rsidRPr="00A3099C">
              <w:rPr>
                <w:rFonts w:ascii="Times New Roman" w:hAnsi="Times New Roman"/>
                <w:sz w:val="24"/>
                <w:szCs w:val="24"/>
              </w:rPr>
              <w:t>Самоосвітня діяльності вчителів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734A0C">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214172">
              <w:rPr>
                <w:rFonts w:ascii="Times New Roman" w:hAnsi="Times New Roman"/>
                <w:sz w:val="24"/>
                <w:szCs w:val="24"/>
              </w:rPr>
              <w:t>протягом місяця</w:t>
            </w:r>
          </w:p>
        </w:tc>
      </w:tr>
      <w:tr w:rsidR="00F61CB3" w:rsidRPr="00DF53AC" w:rsidTr="00C40896">
        <w:tc>
          <w:tcPr>
            <w:tcW w:w="1861" w:type="dxa"/>
            <w:vMerge/>
            <w:tcBorders>
              <w:left w:val="single" w:sz="4" w:space="0" w:color="auto"/>
              <w:right w:val="single" w:sz="4" w:space="0" w:color="auto"/>
            </w:tcBorders>
            <w:shd w:val="clear" w:color="auto" w:fill="EDF6D2" w:themeFill="accent2" w:themeFillTint="33"/>
          </w:tcPr>
          <w:p w:rsidR="00F61CB3" w:rsidRPr="00DF53AC" w:rsidRDefault="00F61CB3" w:rsidP="00F61CB3">
            <w:pPr>
              <w:rPr>
                <w:rFonts w:ascii="Times New Roman" w:hAnsi="Times New Roman"/>
                <w:i/>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 xml:space="preserve">Участь </w:t>
            </w:r>
            <w:r w:rsidR="00D34F84">
              <w:rPr>
                <w:rFonts w:ascii="Times New Roman" w:eastAsia="Times New Roman" w:hAnsi="Times New Roman"/>
                <w:sz w:val="24"/>
                <w:szCs w:val="24"/>
              </w:rPr>
              <w:t xml:space="preserve">у </w:t>
            </w:r>
            <w:r w:rsidRPr="00A3099C">
              <w:rPr>
                <w:rFonts w:ascii="Times New Roman" w:eastAsia="Times New Roman" w:hAnsi="Times New Roman"/>
                <w:sz w:val="24"/>
                <w:szCs w:val="24"/>
              </w:rPr>
              <w:t xml:space="preserve"> методичних заходах, Інтернет-заходах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734A0C">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214172">
              <w:rPr>
                <w:rFonts w:ascii="Times New Roman" w:hAnsi="Times New Roman"/>
                <w:sz w:val="24"/>
                <w:szCs w:val="24"/>
              </w:rPr>
              <w:t>протягом місяця</w:t>
            </w:r>
          </w:p>
        </w:tc>
      </w:tr>
      <w:tr w:rsidR="00514D90" w:rsidRPr="00DF53AC" w:rsidTr="00C40896">
        <w:tc>
          <w:tcPr>
            <w:tcW w:w="1861" w:type="dxa"/>
            <w:vMerge/>
            <w:tcBorders>
              <w:left w:val="single" w:sz="4" w:space="0" w:color="auto"/>
              <w:right w:val="single" w:sz="4" w:space="0" w:color="auto"/>
            </w:tcBorders>
            <w:shd w:val="clear" w:color="auto" w:fill="EDF6D2" w:themeFill="accent2" w:themeFillTint="33"/>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Підготовка табелю робочого часу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табель</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D34F84" w:rsidP="00514D90">
            <w:pPr>
              <w:rPr>
                <w:rFonts w:ascii="Times New Roman" w:hAnsi="Times New Roman"/>
                <w:sz w:val="24"/>
                <w:szCs w:val="24"/>
              </w:rPr>
            </w:pPr>
            <w:r>
              <w:rPr>
                <w:rFonts w:ascii="Times New Roman" w:hAnsi="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15.04</w:t>
            </w:r>
          </w:p>
        </w:tc>
      </w:tr>
      <w:tr w:rsidR="00F82C35" w:rsidRPr="00DF53AC" w:rsidTr="00F82C35">
        <w:tc>
          <w:tcPr>
            <w:tcW w:w="1861" w:type="dxa"/>
            <w:vMerge w:val="restart"/>
            <w:tcBorders>
              <w:top w:val="single" w:sz="4" w:space="0" w:color="auto"/>
              <w:left w:val="single" w:sz="4" w:space="0" w:color="auto"/>
              <w:right w:val="single" w:sz="4" w:space="0" w:color="auto"/>
            </w:tcBorders>
            <w:shd w:val="clear" w:color="auto" w:fill="E9E9E9" w:themeFill="text1" w:themeFillTint="1A"/>
            <w:textDirection w:val="btLr"/>
          </w:tcPr>
          <w:p w:rsidR="00F82C35" w:rsidRDefault="00F82C35" w:rsidP="00514D90">
            <w:pPr>
              <w:ind w:left="113" w:right="113"/>
              <w:jc w:val="center"/>
              <w:rPr>
                <w:rFonts w:ascii="Times New Roman" w:hAnsi="Times New Roman"/>
                <w:b/>
                <w:sz w:val="28"/>
                <w:szCs w:val="48"/>
              </w:rPr>
            </w:pPr>
          </w:p>
          <w:p w:rsidR="00F82C35" w:rsidRPr="00BF7071" w:rsidRDefault="00F82C35" w:rsidP="00514D90">
            <w:pPr>
              <w:ind w:left="113" w:right="113"/>
              <w:jc w:val="center"/>
              <w:rPr>
                <w:rFonts w:ascii="Times New Roman" w:hAnsi="Times New Roman"/>
                <w:b/>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DF53AC" w:rsidRDefault="00F82C35" w:rsidP="00514D90">
            <w:pPr>
              <w:rPr>
                <w:rFonts w:ascii="Times New Roman" w:hAnsi="Times New Roman"/>
                <w:sz w:val="24"/>
                <w:szCs w:val="24"/>
              </w:rPr>
            </w:pPr>
            <w:r w:rsidRPr="00A3099C">
              <w:rPr>
                <w:rFonts w:ascii="Times New Roman" w:hAnsi="Times New Roman"/>
                <w:b/>
                <w:sz w:val="24"/>
                <w:szCs w:val="24"/>
              </w:rPr>
              <w:t>1.</w:t>
            </w:r>
            <w:r>
              <w:rPr>
                <w:rFonts w:ascii="Times New Roman" w:hAnsi="Times New Roman"/>
                <w:b/>
                <w:sz w:val="24"/>
                <w:szCs w:val="24"/>
              </w:rPr>
              <w:t xml:space="preserve"> </w:t>
            </w:r>
            <w:r w:rsidRPr="00A3099C">
              <w:rPr>
                <w:rFonts w:ascii="Times New Roman" w:hAnsi="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F61CB3" w:rsidRPr="00DF53AC" w:rsidTr="00C40896">
        <w:tc>
          <w:tcPr>
            <w:tcW w:w="1861" w:type="dxa"/>
            <w:vMerge/>
            <w:tcBorders>
              <w:left w:val="single" w:sz="4" w:space="0" w:color="auto"/>
              <w:right w:val="single" w:sz="4" w:space="0" w:color="auto"/>
            </w:tcBorders>
            <w:shd w:val="clear" w:color="auto" w:fill="E9E9E9" w:themeFill="text1" w:themeFillTint="1A"/>
          </w:tcPr>
          <w:p w:rsidR="00F61CB3" w:rsidRPr="00DF53AC"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Робота з вхідною і вихідною кореспонденцією</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D34F84">
            <w:pPr>
              <w:rPr>
                <w:rFonts w:ascii="Times New Roman" w:hAnsi="Times New Roman"/>
                <w:sz w:val="24"/>
                <w:szCs w:val="24"/>
              </w:rPr>
            </w:pPr>
            <w:r w:rsidRPr="00A3099C">
              <w:rPr>
                <w:rFonts w:ascii="Times New Roman" w:hAnsi="Times New Roman"/>
                <w:sz w:val="24"/>
                <w:szCs w:val="24"/>
              </w:rPr>
              <w:t>Д</w:t>
            </w:r>
            <w:r w:rsidR="00D34F84">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BA0454">
              <w:rPr>
                <w:rFonts w:ascii="Times New Roman" w:hAnsi="Times New Roman"/>
                <w:sz w:val="24"/>
                <w:szCs w:val="24"/>
              </w:rPr>
              <w:t>протягом місяця</w:t>
            </w:r>
          </w:p>
        </w:tc>
      </w:tr>
      <w:tr w:rsidR="00F61CB3" w:rsidRPr="00DF53AC" w:rsidTr="00C40896">
        <w:tc>
          <w:tcPr>
            <w:tcW w:w="1861" w:type="dxa"/>
            <w:vMerge/>
            <w:tcBorders>
              <w:left w:val="single" w:sz="4" w:space="0" w:color="auto"/>
              <w:right w:val="single" w:sz="4" w:space="0" w:color="auto"/>
            </w:tcBorders>
            <w:shd w:val="clear" w:color="auto" w:fill="E9E9E9" w:themeFill="text1" w:themeFillTint="1A"/>
          </w:tcPr>
          <w:p w:rsidR="00F61CB3" w:rsidRPr="00DF53AC"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 xml:space="preserve">Проведення </w:t>
            </w:r>
            <w:proofErr w:type="spellStart"/>
            <w:r w:rsidRPr="00A3099C">
              <w:rPr>
                <w:rFonts w:ascii="Times New Roman" w:hAnsi="Times New Roman"/>
                <w:sz w:val="24"/>
                <w:szCs w:val="24"/>
              </w:rPr>
              <w:t>самооцінювання</w:t>
            </w:r>
            <w:proofErr w:type="spellEnd"/>
            <w:r w:rsidRPr="00A3099C">
              <w:rPr>
                <w:rFonts w:ascii="Times New Roman" w:hAnsi="Times New Roman"/>
                <w:sz w:val="24"/>
                <w:szCs w:val="24"/>
              </w:rPr>
              <w:t xml:space="preserve"> за напрямом «</w:t>
            </w:r>
            <w:r w:rsidR="00D92BDF" w:rsidRPr="00D92BDF">
              <w:rPr>
                <w:rFonts w:ascii="Times New Roman" w:hAnsi="Times New Roman"/>
                <w:sz w:val="24"/>
                <w:szCs w:val="24"/>
              </w:rPr>
              <w:t>Педагогічна діяльність педагогічних працівників закладу освіти</w:t>
            </w:r>
            <w:r w:rsidRPr="00D34F84">
              <w:rPr>
                <w:rFonts w:ascii="Times New Roman" w:hAnsi="Times New Roman"/>
                <w:color w:val="FF0000"/>
                <w:sz w:val="24"/>
                <w:szCs w:val="24"/>
              </w:rPr>
              <w:t xml:space="preserve">.  </w:t>
            </w:r>
            <w:r w:rsidRPr="00D92BDF">
              <w:rPr>
                <w:rFonts w:ascii="Times New Roman" w:hAnsi="Times New Roman"/>
                <w:sz w:val="24"/>
                <w:szCs w:val="24"/>
              </w:rPr>
              <w:t>Аналіз та обробка даних запо</w:t>
            </w:r>
            <w:r w:rsidRPr="00A3099C">
              <w:rPr>
                <w:rFonts w:ascii="Times New Roman" w:hAnsi="Times New Roman"/>
                <w:sz w:val="24"/>
                <w:szCs w:val="24"/>
              </w:rPr>
              <w:t>внених форм, анкет, опитувальників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форма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Pr>
                <w:rFonts w:ascii="Times New Roman" w:hAnsi="Times New Roman"/>
                <w:sz w:val="24"/>
                <w:szCs w:val="24"/>
              </w:rPr>
              <w:t xml:space="preserve">Робоча </w:t>
            </w:r>
            <w:r w:rsidRPr="00A3099C">
              <w:rPr>
                <w:rFonts w:ascii="Times New Roman" w:hAnsi="Times New Roman"/>
                <w:sz w:val="24"/>
                <w:szCs w:val="24"/>
              </w:rPr>
              <w:t>група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BA0454">
              <w:rPr>
                <w:rFonts w:ascii="Times New Roman" w:hAnsi="Times New Roman"/>
                <w:sz w:val="24"/>
                <w:szCs w:val="24"/>
              </w:rPr>
              <w:t>протягом місяця</w:t>
            </w:r>
          </w:p>
        </w:tc>
      </w:tr>
      <w:tr w:rsidR="00F82C35" w:rsidRPr="00DF53AC" w:rsidTr="00F82C35">
        <w:tc>
          <w:tcPr>
            <w:tcW w:w="1861" w:type="dxa"/>
            <w:vMerge/>
            <w:tcBorders>
              <w:left w:val="single" w:sz="4" w:space="0" w:color="auto"/>
              <w:right w:val="single" w:sz="4" w:space="0" w:color="auto"/>
            </w:tcBorders>
            <w:shd w:val="clear" w:color="auto" w:fill="E9E9E9" w:themeFill="text1" w:themeFillTint="1A"/>
          </w:tcPr>
          <w:p w:rsidR="00F82C35" w:rsidRPr="00DF53AC" w:rsidRDefault="00F82C35" w:rsidP="00514D90">
            <w:pPr>
              <w:spacing w:line="256" w:lineRule="auto"/>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A3099C" w:rsidRDefault="00D34F84" w:rsidP="00514D90">
            <w:pPr>
              <w:rPr>
                <w:rFonts w:ascii="Times New Roman" w:hAnsi="Times New Roman"/>
                <w:b/>
                <w:sz w:val="24"/>
                <w:szCs w:val="24"/>
              </w:rPr>
            </w:pPr>
            <w:r>
              <w:rPr>
                <w:rFonts w:ascii="Times New Roman" w:hAnsi="Times New Roman"/>
                <w:b/>
                <w:sz w:val="24"/>
                <w:szCs w:val="24"/>
              </w:rPr>
              <w:t>2</w:t>
            </w:r>
            <w:r w:rsidR="00F82C35" w:rsidRPr="00A3099C">
              <w:rPr>
                <w:rFonts w:ascii="Times New Roman" w:hAnsi="Times New Roman"/>
                <w:b/>
                <w:sz w:val="24"/>
                <w:szCs w:val="24"/>
              </w:rPr>
              <w:t>.</w:t>
            </w:r>
            <w:r w:rsidR="00D82F19">
              <w:rPr>
                <w:rFonts w:ascii="Times New Roman" w:hAnsi="Times New Roman"/>
                <w:b/>
                <w:sz w:val="24"/>
                <w:szCs w:val="24"/>
              </w:rPr>
              <w:t xml:space="preserve"> </w:t>
            </w:r>
            <w:r w:rsidR="00F82C35" w:rsidRPr="00A3099C">
              <w:rPr>
                <w:rFonts w:ascii="Times New Roman" w:hAnsi="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F61CB3" w:rsidRPr="00DF53AC" w:rsidTr="00C40896">
        <w:tc>
          <w:tcPr>
            <w:tcW w:w="1861" w:type="dxa"/>
            <w:vMerge/>
            <w:tcBorders>
              <w:left w:val="single" w:sz="4" w:space="0" w:color="auto"/>
              <w:right w:val="single" w:sz="4" w:space="0" w:color="auto"/>
            </w:tcBorders>
            <w:shd w:val="clear" w:color="auto" w:fill="E9E9E9" w:themeFill="text1" w:themeFillTint="1A"/>
          </w:tcPr>
          <w:p w:rsidR="00F61CB3" w:rsidRPr="00DF53AC"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 xml:space="preserve">Залучення вчителів до курсів, </w:t>
            </w:r>
            <w:proofErr w:type="spellStart"/>
            <w:r w:rsidRPr="00A3099C">
              <w:rPr>
                <w:rFonts w:ascii="Times New Roman" w:hAnsi="Times New Roman"/>
                <w:sz w:val="24"/>
                <w:szCs w:val="24"/>
              </w:rPr>
              <w:t>вебінарів</w:t>
            </w:r>
            <w:proofErr w:type="spellEnd"/>
            <w:r w:rsidRPr="00A3099C">
              <w:rPr>
                <w:rFonts w:ascii="Times New Roman" w:hAnsi="Times New Roman"/>
                <w:sz w:val="24"/>
                <w:szCs w:val="24"/>
              </w:rPr>
              <w:t xml:space="preserve"> щодо підвищення професійного рівня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сертифікати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771907">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835FF8">
              <w:rPr>
                <w:rFonts w:ascii="Times New Roman" w:hAnsi="Times New Roman"/>
                <w:sz w:val="24"/>
                <w:szCs w:val="24"/>
              </w:rPr>
              <w:t>протягом місяця</w:t>
            </w:r>
          </w:p>
        </w:tc>
      </w:tr>
      <w:tr w:rsidR="00F61CB3" w:rsidRPr="00DF53AC" w:rsidTr="00C40896">
        <w:tc>
          <w:tcPr>
            <w:tcW w:w="1861" w:type="dxa"/>
            <w:vMerge/>
            <w:tcBorders>
              <w:left w:val="single" w:sz="4" w:space="0" w:color="auto"/>
              <w:right w:val="single" w:sz="4" w:space="0" w:color="auto"/>
            </w:tcBorders>
            <w:shd w:val="clear" w:color="auto" w:fill="E9E9E9" w:themeFill="text1" w:themeFillTint="1A"/>
          </w:tcPr>
          <w:p w:rsidR="00F61CB3" w:rsidRPr="00DF53AC" w:rsidRDefault="00F61CB3" w:rsidP="00F61CB3">
            <w:pPr>
              <w:spacing w:line="256" w:lineRule="auto"/>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 xml:space="preserve">Підготовка матеріалів для участі у Інтернет-семінарах, конференціях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61CB3" w:rsidRPr="00A3099C" w:rsidRDefault="00F61CB3" w:rsidP="00F61CB3">
            <w:pPr>
              <w:rPr>
                <w:rFonts w:ascii="Times New Roman" w:hAnsi="Times New Roman"/>
                <w:sz w:val="24"/>
                <w:szCs w:val="24"/>
              </w:rPr>
            </w:pPr>
            <w:r w:rsidRPr="00A3099C">
              <w:rPr>
                <w:rFonts w:ascii="Times New Roman" w:hAnsi="Times New Roman"/>
                <w:sz w:val="24"/>
                <w:szCs w:val="24"/>
              </w:rPr>
              <w:t>сертифікати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771907">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61CB3" w:rsidRDefault="00F61CB3" w:rsidP="00F61CB3">
            <w:r w:rsidRPr="00835FF8">
              <w:rPr>
                <w:rFonts w:ascii="Times New Roman" w:hAnsi="Times New Roman"/>
                <w:sz w:val="24"/>
                <w:szCs w:val="24"/>
              </w:rPr>
              <w:t>протягом місяця</w:t>
            </w:r>
          </w:p>
        </w:tc>
      </w:tr>
      <w:tr w:rsidR="00F82C35" w:rsidRPr="00DF53AC" w:rsidTr="00F82C35">
        <w:tc>
          <w:tcPr>
            <w:tcW w:w="1861" w:type="dxa"/>
            <w:vMerge/>
            <w:tcBorders>
              <w:left w:val="single" w:sz="4" w:space="0" w:color="auto"/>
              <w:right w:val="single" w:sz="4" w:space="0" w:color="auto"/>
            </w:tcBorders>
            <w:shd w:val="clear" w:color="auto" w:fill="E9E9E9" w:themeFill="text1" w:themeFillTint="1A"/>
          </w:tcPr>
          <w:p w:rsidR="00F82C35" w:rsidRPr="00DF53AC" w:rsidRDefault="00F82C35"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F82C35" w:rsidRPr="00A3099C" w:rsidRDefault="00F82C35" w:rsidP="00514D90">
            <w:pPr>
              <w:rPr>
                <w:rFonts w:ascii="Times New Roman" w:hAnsi="Times New Roman"/>
                <w:b/>
                <w:sz w:val="24"/>
                <w:szCs w:val="24"/>
              </w:rPr>
            </w:pPr>
            <w:r w:rsidRPr="00A3099C">
              <w:rPr>
                <w:rFonts w:ascii="Times New Roman" w:eastAsia="Times New Roman" w:hAnsi="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b/>
                <w:sz w:val="24"/>
                <w:szCs w:val="24"/>
              </w:rPr>
              <w:t>людиноцентризму</w:t>
            </w:r>
            <w:proofErr w:type="spellEnd"/>
            <w:r w:rsidRPr="00A3099C">
              <w:rPr>
                <w:rFonts w:ascii="Times New Roman" w:eastAsia="Times New Roman" w:hAnsi="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514D90" w:rsidRPr="00DF53AC" w:rsidTr="00C40896">
        <w:tc>
          <w:tcPr>
            <w:tcW w:w="1861" w:type="dxa"/>
            <w:vMerge/>
            <w:tcBorders>
              <w:left w:val="single" w:sz="4" w:space="0" w:color="auto"/>
              <w:right w:val="single" w:sz="4" w:space="0" w:color="auto"/>
            </w:tcBorders>
            <w:shd w:val="clear" w:color="auto" w:fill="E9E9E9" w:themeFill="text1" w:themeFillTint="1A"/>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Видати накази:</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 xml:space="preserve">Про результати роботи закладу з напряму військово-патріотичне виховання </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Про дотримання правил безпеки під час освітнього процесу в закладі</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 xml:space="preserve">Про розробку </w:t>
            </w:r>
            <w:proofErr w:type="spellStart"/>
            <w:r w:rsidRPr="00A3099C">
              <w:rPr>
                <w:rFonts w:ascii="Times New Roman" w:hAnsi="Times New Roman"/>
                <w:sz w:val="24"/>
                <w:szCs w:val="24"/>
              </w:rPr>
              <w:t>проєкту</w:t>
            </w:r>
            <w:proofErr w:type="spellEnd"/>
            <w:r w:rsidRPr="00A3099C">
              <w:rPr>
                <w:rFonts w:ascii="Times New Roman" w:hAnsi="Times New Roman"/>
                <w:sz w:val="24"/>
                <w:szCs w:val="24"/>
              </w:rPr>
              <w:t xml:space="preserve"> Освітньої програми закладу </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 xml:space="preserve">Про розробку </w:t>
            </w:r>
            <w:proofErr w:type="spellStart"/>
            <w:r w:rsidRPr="00A3099C">
              <w:rPr>
                <w:rFonts w:ascii="Times New Roman" w:hAnsi="Times New Roman"/>
                <w:sz w:val="24"/>
                <w:szCs w:val="24"/>
              </w:rPr>
              <w:t>проєкту</w:t>
            </w:r>
            <w:proofErr w:type="spellEnd"/>
            <w:r w:rsidRPr="00A3099C">
              <w:rPr>
                <w:rFonts w:ascii="Times New Roman" w:hAnsi="Times New Roman"/>
                <w:sz w:val="24"/>
                <w:szCs w:val="24"/>
              </w:rPr>
              <w:t xml:space="preserve"> річного плану роботи закладу </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Про організацію додаткових заходів з безпеки життєдіяльності учасників освітнього процесу</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Про експлуатації ігрових майданчиків та ігрових споруд у весняно-літній період</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 xml:space="preserve">Про проведення Тижня охорони праці      </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Про результати організації освітнього процесу у 4 класі</w:t>
            </w:r>
          </w:p>
          <w:p w:rsidR="00514D90" w:rsidRPr="00A3099C" w:rsidRDefault="00514D90" w:rsidP="00514D90">
            <w:pPr>
              <w:rPr>
                <w:rFonts w:ascii="Times New Roman" w:hAnsi="Times New Roman"/>
                <w:sz w:val="24"/>
                <w:szCs w:val="24"/>
              </w:rPr>
            </w:pPr>
            <w:r w:rsidRPr="00A3099C">
              <w:rPr>
                <w:rFonts w:ascii="Times New Roman" w:hAnsi="Times New Roman"/>
                <w:sz w:val="24"/>
                <w:szCs w:val="24"/>
              </w:rPr>
              <w:t>Про результати вивчення математичної компетентності</w:t>
            </w:r>
            <w:r>
              <w:rPr>
                <w:rFonts w:ascii="Times New Roman" w:hAnsi="Times New Roman"/>
                <w:sz w:val="24"/>
                <w:szCs w:val="24"/>
              </w:rPr>
              <w:t xml:space="preserve"> учнів початкової школи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накази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w:t>
            </w:r>
            <w:r w:rsidR="00F82C35">
              <w:rPr>
                <w:rFonts w:ascii="Times New Roman" w:hAnsi="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до 30.04</w:t>
            </w:r>
          </w:p>
        </w:tc>
      </w:tr>
      <w:tr w:rsidR="00D82F19" w:rsidRPr="00DF53AC" w:rsidTr="00D82F19">
        <w:tc>
          <w:tcPr>
            <w:tcW w:w="1861" w:type="dxa"/>
            <w:vMerge/>
            <w:tcBorders>
              <w:left w:val="single" w:sz="4" w:space="0" w:color="auto"/>
              <w:right w:val="single" w:sz="4" w:space="0" w:color="auto"/>
            </w:tcBorders>
            <w:shd w:val="clear" w:color="auto" w:fill="E9E9E9" w:themeFill="text1" w:themeFillTint="1A"/>
          </w:tcPr>
          <w:p w:rsidR="00D82F19" w:rsidRPr="00DF53AC" w:rsidRDefault="00D82F19" w:rsidP="00514D90">
            <w:pPr>
              <w:rPr>
                <w:rFonts w:ascii="Times New Roman" w:hAnsi="Times New Roman"/>
                <w:sz w:val="24"/>
                <w:szCs w:val="24"/>
              </w:rPr>
            </w:pPr>
          </w:p>
        </w:tc>
        <w:tc>
          <w:tcPr>
            <w:tcW w:w="13160"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D82F19" w:rsidRPr="00A3099C" w:rsidRDefault="00D82F19" w:rsidP="00514D90">
            <w:pPr>
              <w:rPr>
                <w:rFonts w:ascii="Times New Roman" w:hAnsi="Times New Roman"/>
                <w:b/>
                <w:sz w:val="24"/>
                <w:szCs w:val="24"/>
              </w:rPr>
            </w:pPr>
            <w:r w:rsidRPr="00A3099C">
              <w:rPr>
                <w:rFonts w:ascii="Times New Roman" w:eastAsia="Times New Roman" w:hAnsi="Times New Roman"/>
                <w:b/>
                <w:sz w:val="24"/>
                <w:szCs w:val="24"/>
              </w:rPr>
              <w:t>5. Формування та забезпечення реалізації політики академічної доброчесності</w:t>
            </w:r>
            <w:r w:rsidRPr="00A3099C">
              <w:rPr>
                <w:rFonts w:ascii="Times New Roman" w:eastAsia="Times New Roman" w:hAnsi="Times New Roman"/>
                <w:b/>
                <w:sz w:val="24"/>
                <w:szCs w:val="24"/>
              </w:rPr>
              <w:tab/>
            </w:r>
          </w:p>
        </w:tc>
      </w:tr>
      <w:tr w:rsidR="00514D90" w:rsidRPr="00DF53AC" w:rsidTr="00C40896">
        <w:tc>
          <w:tcPr>
            <w:tcW w:w="1861" w:type="dxa"/>
            <w:vMerge/>
            <w:tcBorders>
              <w:left w:val="single" w:sz="4" w:space="0" w:color="auto"/>
              <w:right w:val="single" w:sz="4" w:space="0" w:color="auto"/>
            </w:tcBorders>
            <w:shd w:val="clear" w:color="auto" w:fill="E9E9E9" w:themeFill="text1" w:themeFillTint="1A"/>
          </w:tcPr>
          <w:p w:rsidR="00514D90" w:rsidRPr="00DF53AC" w:rsidRDefault="00514D90" w:rsidP="00514D90">
            <w:pPr>
              <w:rPr>
                <w:rFonts w:ascii="Times New Roman" w:hAnsi="Times New Roman"/>
                <w:sz w:val="24"/>
                <w:szCs w:val="24"/>
              </w:rPr>
            </w:pP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F61CB3">
            <w:pPr>
              <w:tabs>
                <w:tab w:val="left" w:pos="1134"/>
              </w:tabs>
              <w:jc w:val="both"/>
              <w:rPr>
                <w:rFonts w:ascii="Times New Roman" w:eastAsia="Times New Roman" w:hAnsi="Times New Roman"/>
                <w:sz w:val="24"/>
                <w:szCs w:val="24"/>
              </w:rPr>
            </w:pPr>
            <w:r w:rsidRPr="00A3099C">
              <w:rPr>
                <w:rFonts w:ascii="Times New Roman" w:eastAsia="Times New Roman" w:hAnsi="Times New Roman"/>
                <w:sz w:val="24"/>
                <w:szCs w:val="24"/>
              </w:rPr>
              <w:t xml:space="preserve">Робота із платформою #ОСВІТАБЕЗКОРУПЦІЇ Вчись і навчай доброчесності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514D90" w:rsidP="00514D90">
            <w:pPr>
              <w:rPr>
                <w:rFonts w:ascii="Times New Roman" w:hAnsi="Times New Roman"/>
                <w:sz w:val="24"/>
                <w:szCs w:val="24"/>
              </w:rPr>
            </w:pPr>
            <w:r w:rsidRPr="00A3099C">
              <w:rPr>
                <w:rFonts w:ascii="Times New Roman" w:hAnsi="Times New Roman"/>
                <w:sz w:val="24"/>
                <w:szCs w:val="24"/>
              </w:rPr>
              <w:t>інформація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F82C35" w:rsidP="00514D90">
            <w:pPr>
              <w:rPr>
                <w:rFonts w:ascii="Times New Roman" w:hAnsi="Times New Roman"/>
                <w:sz w:val="24"/>
                <w:szCs w:val="24"/>
              </w:rPr>
            </w:pPr>
            <w:r>
              <w:rPr>
                <w:rFonts w:ascii="Times New Roman" w:hAnsi="Times New Roman"/>
                <w:bCs/>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4D90" w:rsidRPr="00A3099C" w:rsidRDefault="00F61CB3" w:rsidP="00514D90">
            <w:pPr>
              <w:rPr>
                <w:rFonts w:ascii="Times New Roman" w:hAnsi="Times New Roman"/>
                <w:sz w:val="24"/>
                <w:szCs w:val="24"/>
              </w:rPr>
            </w:pPr>
            <w:r w:rsidRPr="002A2809">
              <w:rPr>
                <w:rFonts w:ascii="Times New Roman" w:hAnsi="Times New Roman"/>
                <w:sz w:val="24"/>
                <w:szCs w:val="24"/>
              </w:rPr>
              <w:t>протягом місяця</w:t>
            </w:r>
          </w:p>
        </w:tc>
      </w:tr>
    </w:tbl>
    <w:p w:rsidR="004779F6" w:rsidRPr="009E2354" w:rsidRDefault="004779F6" w:rsidP="006E22A3">
      <w:pPr>
        <w:spacing w:line="256" w:lineRule="auto"/>
        <w:rPr>
          <w:rFonts w:ascii="Times New Roman" w:eastAsia="Calibri" w:hAnsi="Times New Roman" w:cs="Times New Roman"/>
          <w:sz w:val="24"/>
          <w:szCs w:val="24"/>
        </w:rPr>
      </w:pPr>
    </w:p>
    <w:tbl>
      <w:tblPr>
        <w:tblStyle w:val="a5"/>
        <w:tblW w:w="15021" w:type="dxa"/>
        <w:tblLayout w:type="fixed"/>
        <w:tblLook w:val="04A0" w:firstRow="1" w:lastRow="0" w:firstColumn="1" w:lastColumn="0" w:noHBand="0" w:noVBand="1"/>
      </w:tblPr>
      <w:tblGrid>
        <w:gridCol w:w="1271"/>
        <w:gridCol w:w="3827"/>
        <w:gridCol w:w="4253"/>
        <w:gridCol w:w="1276"/>
        <w:gridCol w:w="1701"/>
        <w:gridCol w:w="2693"/>
      </w:tblGrid>
      <w:tr w:rsidR="00AC187B" w:rsidRPr="00A3099C" w:rsidTr="00431109">
        <w:trPr>
          <w:trHeight w:val="375"/>
        </w:trPr>
        <w:tc>
          <w:tcPr>
            <w:tcW w:w="1271" w:type="dxa"/>
            <w:vMerge w:val="restart"/>
            <w:shd w:val="clear" w:color="auto" w:fill="CCECFF"/>
            <w:textDirection w:val="btLr"/>
          </w:tcPr>
          <w:p w:rsidR="00AC187B" w:rsidRPr="00A3099C" w:rsidRDefault="00AC187B" w:rsidP="00C40896">
            <w:pPr>
              <w:ind w:left="113" w:right="113"/>
              <w:jc w:val="center"/>
              <w:rPr>
                <w:rFonts w:ascii="Times New Roman" w:hAnsi="Times New Roman" w:cs="Times New Roman"/>
                <w:bCs/>
                <w:sz w:val="24"/>
                <w:szCs w:val="24"/>
              </w:rPr>
            </w:pPr>
            <w:r w:rsidRPr="0054358D">
              <w:rPr>
                <w:rFonts w:ascii="Times New Roman" w:hAnsi="Times New Roman" w:cs="Times New Roman"/>
                <w:b/>
                <w:sz w:val="28"/>
                <w:szCs w:val="24"/>
              </w:rPr>
              <w:t>Наскрізний виховний процес</w:t>
            </w:r>
          </w:p>
        </w:tc>
        <w:tc>
          <w:tcPr>
            <w:tcW w:w="3827"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AC187B" w:rsidRPr="00FC7667" w:rsidRDefault="00AC187B" w:rsidP="00C40896">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701"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693"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F61CB3" w:rsidRPr="00A3099C" w:rsidTr="00431109">
        <w:tc>
          <w:tcPr>
            <w:tcW w:w="1271" w:type="dxa"/>
            <w:vMerge/>
            <w:shd w:val="clear" w:color="auto" w:fill="CCECFF"/>
          </w:tcPr>
          <w:p w:rsidR="00F61CB3" w:rsidRPr="00A3099C" w:rsidRDefault="00F61CB3" w:rsidP="00F61CB3">
            <w:pPr>
              <w:jc w:val="both"/>
              <w:rPr>
                <w:rFonts w:ascii="Times New Roman" w:hAnsi="Times New Roman" w:cs="Times New Roman"/>
                <w:bCs/>
                <w:sz w:val="24"/>
                <w:szCs w:val="24"/>
              </w:rPr>
            </w:pPr>
          </w:p>
        </w:tc>
        <w:tc>
          <w:tcPr>
            <w:tcW w:w="3827" w:type="dxa"/>
            <w:shd w:val="clear" w:color="auto" w:fill="auto"/>
          </w:tcPr>
          <w:p w:rsidR="00F61CB3" w:rsidRPr="00A3099C" w:rsidRDefault="00F61CB3" w:rsidP="00F61CB3">
            <w:pPr>
              <w:jc w:val="both"/>
              <w:rPr>
                <w:rFonts w:ascii="Times New Roman" w:hAnsi="Times New Roman" w:cs="Times New Roman"/>
                <w:bCs/>
                <w:sz w:val="24"/>
                <w:szCs w:val="24"/>
              </w:rPr>
            </w:pPr>
            <w:r w:rsidRPr="00A3099C">
              <w:rPr>
                <w:rFonts w:ascii="Times New Roman" w:hAnsi="Times New Roman" w:cs="Times New Roman"/>
                <w:bCs/>
                <w:sz w:val="24"/>
                <w:szCs w:val="24"/>
              </w:rPr>
              <w:t>Екологічна грамотність і здорове життя</w:t>
            </w:r>
          </w:p>
        </w:tc>
        <w:tc>
          <w:tcPr>
            <w:tcW w:w="4253" w:type="dxa"/>
            <w:shd w:val="clear" w:color="auto" w:fill="auto"/>
          </w:tcPr>
          <w:p w:rsidR="00F61CB3" w:rsidRPr="00A3099C" w:rsidRDefault="00F61CB3" w:rsidP="00F61CB3">
            <w:pPr>
              <w:rPr>
                <w:rFonts w:ascii="Times New Roman" w:hAnsi="Times New Roman" w:cs="Times New Roman"/>
                <w:bCs/>
                <w:sz w:val="24"/>
                <w:szCs w:val="24"/>
              </w:rPr>
            </w:pPr>
            <w:proofErr w:type="spellStart"/>
            <w:r w:rsidRPr="00A3099C">
              <w:rPr>
                <w:rFonts w:ascii="Times New Roman" w:hAnsi="Times New Roman" w:cs="Times New Roman"/>
                <w:bCs/>
                <w:sz w:val="24"/>
                <w:szCs w:val="24"/>
              </w:rPr>
              <w:t>Фотофлешмоб</w:t>
            </w:r>
            <w:proofErr w:type="spellEnd"/>
            <w:r w:rsidRPr="00A3099C">
              <w:rPr>
                <w:rFonts w:ascii="Times New Roman" w:hAnsi="Times New Roman" w:cs="Times New Roman"/>
                <w:bCs/>
                <w:sz w:val="24"/>
                <w:szCs w:val="24"/>
              </w:rPr>
              <w:t xml:space="preserve"> «Здоровий спосіб життя – це </w:t>
            </w:r>
            <w:proofErr w:type="spellStart"/>
            <w:r w:rsidRPr="00A3099C">
              <w:rPr>
                <w:rFonts w:ascii="Times New Roman" w:hAnsi="Times New Roman" w:cs="Times New Roman"/>
                <w:bCs/>
                <w:sz w:val="24"/>
                <w:szCs w:val="24"/>
              </w:rPr>
              <w:t>модно</w:t>
            </w:r>
            <w:proofErr w:type="spellEnd"/>
            <w:r w:rsidRPr="00A3099C">
              <w:rPr>
                <w:rFonts w:ascii="Times New Roman" w:hAnsi="Times New Roman" w:cs="Times New Roman"/>
                <w:bCs/>
                <w:sz w:val="24"/>
                <w:szCs w:val="24"/>
              </w:rPr>
              <w:t>» до Всесвітнього дня здоров’я.</w:t>
            </w:r>
          </w:p>
        </w:tc>
        <w:tc>
          <w:tcPr>
            <w:tcW w:w="1276" w:type="dxa"/>
            <w:shd w:val="clear" w:color="auto" w:fill="auto"/>
          </w:tcPr>
          <w:p w:rsidR="00F61CB3" w:rsidRPr="00A3099C" w:rsidRDefault="00F61CB3" w:rsidP="00F61CB3">
            <w:pPr>
              <w:rPr>
                <w:rFonts w:ascii="Times New Roman" w:hAnsi="Times New Roman" w:cs="Times New Roman"/>
                <w:bCs/>
                <w:sz w:val="24"/>
                <w:szCs w:val="24"/>
              </w:rPr>
            </w:pPr>
            <w:r w:rsidRPr="00A3099C">
              <w:rPr>
                <w:rFonts w:ascii="Times New Roman" w:hAnsi="Times New Roman" w:cs="Times New Roman"/>
                <w:bCs/>
                <w:sz w:val="24"/>
                <w:szCs w:val="24"/>
              </w:rPr>
              <w:t>07.04</w:t>
            </w:r>
          </w:p>
        </w:tc>
        <w:tc>
          <w:tcPr>
            <w:tcW w:w="1701" w:type="dxa"/>
            <w:shd w:val="clear" w:color="auto" w:fill="auto"/>
          </w:tcPr>
          <w:p w:rsidR="00F61CB3" w:rsidRPr="00A3099C" w:rsidRDefault="00F61CB3" w:rsidP="00F61CB3">
            <w:pPr>
              <w:jc w:val="both"/>
              <w:rPr>
                <w:rFonts w:ascii="Times New Roman" w:hAnsi="Times New Roman" w:cs="Times New Roman"/>
                <w:bCs/>
                <w:sz w:val="24"/>
                <w:szCs w:val="24"/>
              </w:rPr>
            </w:pPr>
            <w:proofErr w:type="spellStart"/>
            <w:r w:rsidRPr="00A3099C">
              <w:rPr>
                <w:rFonts w:ascii="Times New Roman" w:hAnsi="Times New Roman" w:cs="Times New Roman"/>
                <w:bCs/>
                <w:sz w:val="24"/>
                <w:szCs w:val="24"/>
              </w:rPr>
              <w:t>фотофлешмоб</w:t>
            </w:r>
            <w:proofErr w:type="spellEnd"/>
          </w:p>
        </w:tc>
        <w:tc>
          <w:tcPr>
            <w:tcW w:w="2693" w:type="dxa"/>
            <w:shd w:val="clear" w:color="auto" w:fill="auto"/>
          </w:tcPr>
          <w:p w:rsidR="00F61CB3" w:rsidRDefault="00F61CB3" w:rsidP="00F61CB3">
            <w:r w:rsidRPr="00BD1279">
              <w:rPr>
                <w:rFonts w:ascii="Times New Roman" w:hAnsi="Times New Roman" w:cs="Times New Roman"/>
                <w:bCs/>
                <w:sz w:val="24"/>
                <w:szCs w:val="24"/>
              </w:rPr>
              <w:t>класні керівники</w:t>
            </w:r>
          </w:p>
        </w:tc>
      </w:tr>
      <w:tr w:rsidR="00F61CB3" w:rsidRPr="00A3099C" w:rsidTr="00431109">
        <w:tc>
          <w:tcPr>
            <w:tcW w:w="1271" w:type="dxa"/>
            <w:vMerge/>
            <w:shd w:val="clear" w:color="auto" w:fill="CCECFF"/>
          </w:tcPr>
          <w:p w:rsidR="00F61CB3" w:rsidRPr="00A3099C" w:rsidRDefault="00F61CB3" w:rsidP="00F61CB3">
            <w:pPr>
              <w:jc w:val="both"/>
              <w:rPr>
                <w:rFonts w:ascii="Times New Roman" w:hAnsi="Times New Roman" w:cs="Times New Roman"/>
                <w:bCs/>
                <w:sz w:val="24"/>
                <w:szCs w:val="24"/>
              </w:rPr>
            </w:pPr>
          </w:p>
        </w:tc>
        <w:tc>
          <w:tcPr>
            <w:tcW w:w="3827" w:type="dxa"/>
            <w:shd w:val="clear" w:color="auto" w:fill="auto"/>
          </w:tcPr>
          <w:p w:rsidR="00F61CB3" w:rsidRPr="00A3099C" w:rsidRDefault="00F61CB3" w:rsidP="00F61CB3">
            <w:pPr>
              <w:jc w:val="both"/>
              <w:rPr>
                <w:rFonts w:ascii="Times New Roman" w:hAnsi="Times New Roman" w:cs="Times New Roman"/>
                <w:bCs/>
                <w:sz w:val="24"/>
                <w:szCs w:val="24"/>
              </w:rPr>
            </w:pPr>
            <w:r w:rsidRPr="00A3099C">
              <w:rPr>
                <w:rFonts w:ascii="Times New Roman" w:hAnsi="Times New Roman" w:cs="Times New Roman"/>
                <w:bCs/>
                <w:sz w:val="24"/>
                <w:szCs w:val="24"/>
              </w:rPr>
              <w:t>Екологічна грамотність і здорове життя</w:t>
            </w:r>
          </w:p>
        </w:tc>
        <w:tc>
          <w:tcPr>
            <w:tcW w:w="4253" w:type="dxa"/>
            <w:shd w:val="clear" w:color="auto" w:fill="auto"/>
          </w:tcPr>
          <w:p w:rsidR="00F61CB3" w:rsidRPr="00A3099C" w:rsidRDefault="00F61CB3" w:rsidP="00F61CB3">
            <w:pPr>
              <w:rPr>
                <w:rFonts w:ascii="Times New Roman" w:hAnsi="Times New Roman" w:cs="Times New Roman"/>
                <w:bCs/>
                <w:sz w:val="24"/>
                <w:szCs w:val="24"/>
              </w:rPr>
            </w:pPr>
            <w:r w:rsidRPr="00A3099C">
              <w:rPr>
                <w:rFonts w:ascii="Times New Roman" w:hAnsi="Times New Roman" w:cs="Times New Roman"/>
                <w:bCs/>
                <w:sz w:val="24"/>
                <w:szCs w:val="24"/>
              </w:rPr>
              <w:t>Прибирання території громади до Всесвітнього дня довкілля</w:t>
            </w:r>
          </w:p>
        </w:tc>
        <w:tc>
          <w:tcPr>
            <w:tcW w:w="1276" w:type="dxa"/>
            <w:shd w:val="clear" w:color="auto" w:fill="auto"/>
          </w:tcPr>
          <w:p w:rsidR="00F61CB3" w:rsidRPr="00A3099C" w:rsidRDefault="00F61CB3" w:rsidP="00F61CB3">
            <w:pPr>
              <w:rPr>
                <w:rFonts w:ascii="Times New Roman" w:hAnsi="Times New Roman" w:cs="Times New Roman"/>
                <w:bCs/>
                <w:sz w:val="24"/>
                <w:szCs w:val="24"/>
              </w:rPr>
            </w:pPr>
            <w:r>
              <w:rPr>
                <w:rFonts w:ascii="Times New Roman" w:hAnsi="Times New Roman" w:cs="Times New Roman"/>
                <w:bCs/>
                <w:sz w:val="24"/>
                <w:szCs w:val="24"/>
              </w:rPr>
              <w:t>7</w:t>
            </w:r>
            <w:r w:rsidRPr="00A3099C">
              <w:rPr>
                <w:rFonts w:ascii="Times New Roman" w:hAnsi="Times New Roman" w:cs="Times New Roman"/>
                <w:bCs/>
                <w:sz w:val="24"/>
                <w:szCs w:val="24"/>
              </w:rPr>
              <w:t>.04</w:t>
            </w:r>
          </w:p>
        </w:tc>
        <w:tc>
          <w:tcPr>
            <w:tcW w:w="1701" w:type="dxa"/>
            <w:shd w:val="clear" w:color="auto" w:fill="auto"/>
          </w:tcPr>
          <w:p w:rsidR="00F61CB3" w:rsidRPr="00A3099C" w:rsidRDefault="00F61CB3" w:rsidP="00F61CB3">
            <w:pPr>
              <w:jc w:val="both"/>
              <w:rPr>
                <w:rFonts w:ascii="Times New Roman" w:hAnsi="Times New Roman" w:cs="Times New Roman"/>
                <w:bCs/>
                <w:sz w:val="24"/>
                <w:szCs w:val="24"/>
              </w:rPr>
            </w:pPr>
            <w:r w:rsidRPr="00A3099C">
              <w:rPr>
                <w:rFonts w:ascii="Times New Roman" w:hAnsi="Times New Roman" w:cs="Times New Roman"/>
                <w:bCs/>
                <w:sz w:val="24"/>
                <w:szCs w:val="24"/>
              </w:rPr>
              <w:t>звіт</w:t>
            </w:r>
          </w:p>
        </w:tc>
        <w:tc>
          <w:tcPr>
            <w:tcW w:w="2693" w:type="dxa"/>
            <w:shd w:val="clear" w:color="auto" w:fill="auto"/>
          </w:tcPr>
          <w:p w:rsidR="00F61CB3" w:rsidRDefault="00F61CB3" w:rsidP="00F61CB3">
            <w:r w:rsidRPr="00BD1279">
              <w:rPr>
                <w:rFonts w:ascii="Times New Roman" w:hAnsi="Times New Roman" w:cs="Times New Roman"/>
                <w:bCs/>
                <w:sz w:val="24"/>
                <w:szCs w:val="24"/>
              </w:rPr>
              <w:t>класні керівники</w:t>
            </w:r>
          </w:p>
        </w:tc>
      </w:tr>
      <w:tr w:rsidR="00F61CB3" w:rsidRPr="00A3099C" w:rsidTr="00431109">
        <w:tc>
          <w:tcPr>
            <w:tcW w:w="1271" w:type="dxa"/>
            <w:vMerge/>
            <w:shd w:val="clear" w:color="auto" w:fill="CCECFF"/>
          </w:tcPr>
          <w:p w:rsidR="00F61CB3" w:rsidRPr="00A3099C" w:rsidRDefault="00F61CB3" w:rsidP="00F61CB3">
            <w:pPr>
              <w:jc w:val="both"/>
              <w:rPr>
                <w:rFonts w:ascii="Times New Roman" w:hAnsi="Times New Roman" w:cs="Times New Roman"/>
                <w:bCs/>
                <w:sz w:val="24"/>
                <w:szCs w:val="24"/>
              </w:rPr>
            </w:pPr>
          </w:p>
        </w:tc>
        <w:tc>
          <w:tcPr>
            <w:tcW w:w="3827" w:type="dxa"/>
            <w:shd w:val="clear" w:color="auto" w:fill="auto"/>
          </w:tcPr>
          <w:p w:rsidR="00F61CB3" w:rsidRPr="00A3099C" w:rsidRDefault="00F61CB3" w:rsidP="00F61CB3">
            <w:pPr>
              <w:pStyle w:val="Default"/>
              <w:ind w:right="-284"/>
              <w:rPr>
                <w:lang w:val="uk-UA"/>
              </w:rPr>
            </w:pPr>
            <w:r w:rsidRPr="00A3099C">
              <w:rPr>
                <w:lang w:val="uk-UA"/>
              </w:rPr>
              <w:t>Соціальна та громадянська компетентності</w:t>
            </w:r>
          </w:p>
          <w:p w:rsidR="00F61CB3" w:rsidRPr="00A3099C" w:rsidRDefault="00F61CB3" w:rsidP="00F61CB3">
            <w:pPr>
              <w:jc w:val="both"/>
              <w:rPr>
                <w:rFonts w:ascii="Times New Roman" w:hAnsi="Times New Roman" w:cs="Times New Roman"/>
                <w:bCs/>
                <w:sz w:val="24"/>
                <w:szCs w:val="24"/>
              </w:rPr>
            </w:pPr>
          </w:p>
        </w:tc>
        <w:tc>
          <w:tcPr>
            <w:tcW w:w="4253" w:type="dxa"/>
            <w:shd w:val="clear" w:color="auto" w:fill="auto"/>
          </w:tcPr>
          <w:p w:rsidR="00F61CB3" w:rsidRPr="00A3099C" w:rsidRDefault="00F61CB3" w:rsidP="00F61CB3">
            <w:pPr>
              <w:jc w:val="both"/>
              <w:rPr>
                <w:rFonts w:ascii="Times New Roman" w:hAnsi="Times New Roman" w:cs="Times New Roman"/>
                <w:sz w:val="24"/>
                <w:szCs w:val="24"/>
              </w:rPr>
            </w:pPr>
            <w:r w:rsidRPr="00A3099C">
              <w:rPr>
                <w:rFonts w:ascii="Times New Roman" w:hAnsi="Times New Roman" w:cs="Times New Roman"/>
                <w:sz w:val="24"/>
                <w:szCs w:val="24"/>
              </w:rPr>
              <w:t>День пам’яті жертв Чорнобильської трагедії. «Чорнобилем постукала у вікна гірка біда….» виховна година</w:t>
            </w:r>
          </w:p>
        </w:tc>
        <w:tc>
          <w:tcPr>
            <w:tcW w:w="1276" w:type="dxa"/>
            <w:shd w:val="clear" w:color="auto" w:fill="auto"/>
          </w:tcPr>
          <w:p w:rsidR="00F61CB3" w:rsidRPr="00A3099C" w:rsidRDefault="00F61CB3" w:rsidP="00F61CB3">
            <w:pPr>
              <w:jc w:val="both"/>
              <w:rPr>
                <w:rFonts w:ascii="Times New Roman" w:hAnsi="Times New Roman" w:cs="Times New Roman"/>
                <w:bCs/>
                <w:sz w:val="24"/>
                <w:szCs w:val="24"/>
              </w:rPr>
            </w:pPr>
            <w:r>
              <w:rPr>
                <w:rFonts w:ascii="Times New Roman" w:hAnsi="Times New Roman" w:cs="Times New Roman"/>
                <w:bCs/>
                <w:sz w:val="24"/>
                <w:szCs w:val="24"/>
              </w:rPr>
              <w:t>24</w:t>
            </w:r>
            <w:r w:rsidRPr="00A3099C">
              <w:rPr>
                <w:rFonts w:ascii="Times New Roman" w:hAnsi="Times New Roman" w:cs="Times New Roman"/>
                <w:bCs/>
                <w:sz w:val="24"/>
                <w:szCs w:val="24"/>
              </w:rPr>
              <w:t>.04</w:t>
            </w:r>
          </w:p>
          <w:p w:rsidR="00F61CB3" w:rsidRPr="00A3099C" w:rsidRDefault="00F61CB3" w:rsidP="00F61CB3">
            <w:pPr>
              <w:jc w:val="both"/>
              <w:rPr>
                <w:rFonts w:ascii="Times New Roman" w:hAnsi="Times New Roman" w:cs="Times New Roman"/>
                <w:bCs/>
                <w:sz w:val="24"/>
                <w:szCs w:val="24"/>
              </w:rPr>
            </w:pPr>
          </w:p>
        </w:tc>
        <w:tc>
          <w:tcPr>
            <w:tcW w:w="1701" w:type="dxa"/>
            <w:shd w:val="clear" w:color="auto" w:fill="auto"/>
          </w:tcPr>
          <w:p w:rsidR="00F61CB3" w:rsidRPr="00A3099C" w:rsidRDefault="00F61CB3" w:rsidP="00F61CB3">
            <w:pPr>
              <w:jc w:val="both"/>
              <w:rPr>
                <w:rFonts w:ascii="Times New Roman" w:hAnsi="Times New Roman" w:cs="Times New Roman"/>
                <w:bCs/>
                <w:sz w:val="24"/>
                <w:szCs w:val="24"/>
              </w:rPr>
            </w:pPr>
            <w:r w:rsidRPr="00A3099C">
              <w:rPr>
                <w:rFonts w:ascii="Times New Roman" w:hAnsi="Times New Roman" w:cs="Times New Roman"/>
                <w:bCs/>
                <w:sz w:val="24"/>
                <w:szCs w:val="24"/>
              </w:rPr>
              <w:t>сценарій</w:t>
            </w:r>
          </w:p>
        </w:tc>
        <w:tc>
          <w:tcPr>
            <w:tcW w:w="2693" w:type="dxa"/>
            <w:shd w:val="clear" w:color="auto" w:fill="auto"/>
          </w:tcPr>
          <w:p w:rsidR="00F61CB3" w:rsidRDefault="00F61CB3" w:rsidP="00F61CB3">
            <w:r w:rsidRPr="00BD1279">
              <w:rPr>
                <w:rFonts w:ascii="Times New Roman" w:hAnsi="Times New Roman" w:cs="Times New Roman"/>
                <w:bCs/>
                <w:sz w:val="24"/>
                <w:szCs w:val="24"/>
              </w:rPr>
              <w:t>класні керівники</w:t>
            </w:r>
          </w:p>
        </w:tc>
      </w:tr>
    </w:tbl>
    <w:p w:rsidR="00AB3284" w:rsidRDefault="00B91004" w:rsidP="00D34F84">
      <w:pPr>
        <w:jc w:val="center"/>
        <w:rPr>
          <w:rFonts w:ascii="Times New Roman" w:hAnsi="Times New Roman" w:cs="Times New Roman"/>
          <w:b/>
          <w:color w:val="C00000"/>
          <w:sz w:val="28"/>
        </w:rPr>
      </w:pPr>
      <w:r>
        <w:rPr>
          <w:rFonts w:ascii="Times New Roman" w:hAnsi="Times New Roman" w:cs="Times New Roman"/>
          <w:b/>
          <w:color w:val="C00000"/>
          <w:sz w:val="28"/>
        </w:rPr>
        <w:br w:type="page"/>
      </w:r>
      <w:r w:rsidR="00AB3284" w:rsidRPr="00BF7071">
        <w:rPr>
          <w:rFonts w:ascii="Times New Roman" w:hAnsi="Times New Roman" w:cs="Times New Roman"/>
          <w:b/>
          <w:color w:val="C00000"/>
          <w:sz w:val="28"/>
        </w:rPr>
        <w:lastRenderedPageBreak/>
        <w:t>ТРАВЕНЬ</w:t>
      </w:r>
    </w:p>
    <w:p w:rsidR="00E03130" w:rsidRPr="00E03130" w:rsidRDefault="00E03130" w:rsidP="00AB3284">
      <w:pPr>
        <w:jc w:val="center"/>
        <w:rPr>
          <w:rFonts w:ascii="Times New Roman" w:hAnsi="Times New Roman" w:cs="Times New Roman"/>
          <w:b/>
          <w:color w:val="C00000"/>
          <w:sz w:val="14"/>
          <w:szCs w:val="24"/>
        </w:rPr>
      </w:pPr>
    </w:p>
    <w:tbl>
      <w:tblPr>
        <w:tblStyle w:val="a5"/>
        <w:tblW w:w="15163" w:type="dxa"/>
        <w:tblLook w:val="04A0" w:firstRow="1" w:lastRow="0" w:firstColumn="1" w:lastColumn="0" w:noHBand="0" w:noVBand="1"/>
      </w:tblPr>
      <w:tblGrid>
        <w:gridCol w:w="1088"/>
        <w:gridCol w:w="7838"/>
        <w:gridCol w:w="2409"/>
        <w:gridCol w:w="2127"/>
        <w:gridCol w:w="1701"/>
      </w:tblGrid>
      <w:tr w:rsidR="00AB3284" w:rsidTr="00E176F4">
        <w:trPr>
          <w:trHeight w:val="584"/>
        </w:trPr>
        <w:tc>
          <w:tcPr>
            <w:tcW w:w="1088" w:type="dxa"/>
            <w:shd w:val="clear" w:color="auto" w:fill="C9ECFC" w:themeFill="text2"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Напрям</w:t>
            </w:r>
          </w:p>
        </w:tc>
        <w:tc>
          <w:tcPr>
            <w:tcW w:w="7838" w:type="dxa"/>
            <w:shd w:val="clear" w:color="auto" w:fill="C9ECFC" w:themeFill="text2"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Об’єкт оцінки</w:t>
            </w:r>
          </w:p>
        </w:tc>
        <w:tc>
          <w:tcPr>
            <w:tcW w:w="2409" w:type="dxa"/>
            <w:shd w:val="clear" w:color="auto" w:fill="C9ECFC" w:themeFill="text2" w:themeFillTint="33"/>
          </w:tcPr>
          <w:p w:rsidR="00AB3284" w:rsidRPr="00E03130" w:rsidRDefault="00431109" w:rsidP="00254FEE">
            <w:pPr>
              <w:jc w:val="center"/>
              <w:rPr>
                <w:rFonts w:ascii="Times New Roman" w:hAnsi="Times New Roman" w:cs="Times New Roman"/>
                <w:b/>
                <w:sz w:val="24"/>
                <w:szCs w:val="24"/>
              </w:rPr>
            </w:pPr>
            <w:r>
              <w:rPr>
                <w:rFonts w:ascii="Times New Roman" w:hAnsi="Times New Roman" w:cs="Times New Roman"/>
                <w:b/>
                <w:sz w:val="24"/>
                <w:szCs w:val="24"/>
              </w:rPr>
              <w:t>Форма узагальнення</w:t>
            </w:r>
            <w:r w:rsidR="00AB3284" w:rsidRPr="00E03130">
              <w:rPr>
                <w:rFonts w:ascii="Times New Roman" w:hAnsi="Times New Roman" w:cs="Times New Roman"/>
                <w:b/>
                <w:sz w:val="24"/>
                <w:szCs w:val="24"/>
              </w:rPr>
              <w:t xml:space="preserve"> </w:t>
            </w:r>
          </w:p>
        </w:tc>
        <w:tc>
          <w:tcPr>
            <w:tcW w:w="2127" w:type="dxa"/>
            <w:shd w:val="clear" w:color="auto" w:fill="C9ECFC" w:themeFill="text2"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Термін виконання</w:t>
            </w:r>
          </w:p>
        </w:tc>
      </w:tr>
      <w:tr w:rsidR="00E176F4" w:rsidTr="00E176F4">
        <w:trPr>
          <w:trHeight w:val="432"/>
        </w:trPr>
        <w:tc>
          <w:tcPr>
            <w:tcW w:w="1088" w:type="dxa"/>
            <w:vMerge w:val="restart"/>
            <w:shd w:val="clear" w:color="auto" w:fill="FFF2CC" w:themeFill="accent1" w:themeFillTint="33"/>
            <w:textDirection w:val="btLr"/>
          </w:tcPr>
          <w:p w:rsidR="00E176F4" w:rsidRPr="00E176F4" w:rsidRDefault="00E176F4" w:rsidP="00E176F4">
            <w:pPr>
              <w:ind w:left="113" w:right="113"/>
              <w:jc w:val="center"/>
              <w:rPr>
                <w:rFonts w:ascii="Times New Roman" w:hAnsi="Times New Roman" w:cs="Times New Roman"/>
                <w:b/>
                <w:sz w:val="24"/>
                <w:szCs w:val="24"/>
              </w:rPr>
            </w:pPr>
            <w:r w:rsidRPr="00E176F4">
              <w:rPr>
                <w:rFonts w:ascii="Times New Roman" w:hAnsi="Times New Roman" w:cs="Times New Roman"/>
                <w:b/>
                <w:sz w:val="28"/>
                <w:szCs w:val="24"/>
              </w:rPr>
              <w:t>Освітнє середовище</w:t>
            </w: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E176F4" w:rsidRDefault="00E176F4" w:rsidP="00E176F4">
            <w:pPr>
              <w:rPr>
                <w:rFonts w:ascii="Times New Roman" w:hAnsi="Times New Roman" w:cs="Times New Roman"/>
                <w:sz w:val="24"/>
                <w:szCs w:val="24"/>
              </w:rPr>
            </w:pPr>
            <w:r w:rsidRPr="00A3099C">
              <w:rPr>
                <w:rFonts w:ascii="Times New Roman" w:hAnsi="Times New Roman" w:cs="Times New Roman"/>
                <w:b/>
                <w:sz w:val="24"/>
                <w:szCs w:val="24"/>
              </w:rPr>
              <w:t>1. Забезпечення</w:t>
            </w:r>
            <w:r>
              <w:rPr>
                <w:rFonts w:ascii="Times New Roman" w:hAnsi="Times New Roman" w:cs="Times New Roman"/>
                <w:b/>
                <w:sz w:val="24"/>
                <w:szCs w:val="24"/>
              </w:rPr>
              <w:t xml:space="preserve"> здорових, безпечних і  комфортних </w:t>
            </w:r>
            <w:r w:rsidRPr="00A3099C">
              <w:rPr>
                <w:rFonts w:ascii="Times New Roman" w:hAnsi="Times New Roman" w:cs="Times New Roman"/>
                <w:b/>
                <w:sz w:val="24"/>
                <w:szCs w:val="24"/>
              </w:rPr>
              <w:t>умов навчання та праці</w:t>
            </w:r>
          </w:p>
        </w:tc>
      </w:tr>
      <w:tr w:rsidR="008E3ECF" w:rsidTr="00B96BA6">
        <w:trPr>
          <w:trHeight w:val="432"/>
        </w:trPr>
        <w:tc>
          <w:tcPr>
            <w:tcW w:w="1088" w:type="dxa"/>
            <w:vMerge/>
            <w:shd w:val="clear" w:color="auto" w:fill="FFF2CC" w:themeFill="accent1" w:themeFillTint="33"/>
          </w:tcPr>
          <w:p w:rsidR="008E3ECF" w:rsidRDefault="008E3ECF" w:rsidP="008E3ECF">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E3ECF" w:rsidRPr="00A3099C" w:rsidRDefault="008E3ECF" w:rsidP="008E3ECF">
            <w:pPr>
              <w:rPr>
                <w:rFonts w:ascii="Times New Roman" w:hAnsi="Times New Roman" w:cs="Times New Roman"/>
                <w:sz w:val="24"/>
                <w:szCs w:val="24"/>
              </w:rPr>
            </w:pPr>
            <w:r w:rsidRPr="00A3099C">
              <w:rPr>
                <w:rFonts w:ascii="Times New Roman" w:hAnsi="Times New Roman" w:cs="Times New Roman"/>
                <w:sz w:val="24"/>
                <w:szCs w:val="24"/>
              </w:rPr>
              <w:t>Контроль за відвідуванням учнями занять, попередження пропусків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E3ECF" w:rsidRPr="00A3099C" w:rsidRDefault="008E3ECF" w:rsidP="008E3ECF">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E3ECF" w:rsidRPr="00A3099C" w:rsidRDefault="00B96BA6" w:rsidP="00B96BA6">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3ECF" w:rsidRPr="00A3099C" w:rsidRDefault="008E3ECF" w:rsidP="008E3ECF">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Аналіз відвідування учнями школи за травень</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0917DA" w:rsidP="002E3163">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Pr>
                <w:rFonts w:ascii="Times New Roman" w:hAnsi="Times New Roman" w:cs="Times New Roman"/>
                <w:sz w:val="24"/>
                <w:szCs w:val="24"/>
              </w:rPr>
              <w:t>до 29</w:t>
            </w:r>
            <w:r w:rsidRPr="00A3099C">
              <w:rPr>
                <w:rFonts w:ascii="Times New Roman" w:hAnsi="Times New Roman" w:cs="Times New Roman"/>
                <w:sz w:val="24"/>
                <w:szCs w:val="24"/>
              </w:rPr>
              <w:t>.05</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Зарахування учнів до 1 класу. Оформлення особових справ, розміщення наказу на сайті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Pr>
                <w:rFonts w:ascii="Times New Roman" w:hAnsi="Times New Roman" w:cs="Times New Roman"/>
                <w:sz w:val="24"/>
                <w:szCs w:val="24"/>
              </w:rPr>
              <w:t>29</w:t>
            </w:r>
            <w:r w:rsidRPr="00A3099C">
              <w:rPr>
                <w:rFonts w:ascii="Times New Roman" w:hAnsi="Times New Roman" w:cs="Times New Roman"/>
                <w:sz w:val="24"/>
                <w:szCs w:val="24"/>
              </w:rPr>
              <w:t>.05</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Організація та проведення фізкультурно-оздоровчої роботи та спортивно-масової роботи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Pr>
                <w:rFonts w:ascii="Times New Roman" w:hAnsi="Times New Roman" w:cs="Times New Roman"/>
                <w:sz w:val="24"/>
                <w:szCs w:val="24"/>
              </w:rPr>
              <w:t>В</w:t>
            </w:r>
            <w:r w:rsidRPr="00A3099C">
              <w:rPr>
                <w:rFonts w:ascii="Times New Roman" w:hAnsi="Times New Roman" w:cs="Times New Roman"/>
                <w:sz w:val="24"/>
                <w:szCs w:val="24"/>
              </w:rPr>
              <w:t>читель</w:t>
            </w:r>
            <w:r w:rsidR="000917DA">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sz w:val="24"/>
                <w:szCs w:val="24"/>
              </w:rPr>
            </w:pPr>
            <w:r w:rsidRPr="002A2809">
              <w:rPr>
                <w:rFonts w:ascii="Times New Roman" w:hAnsi="Times New Roman"/>
                <w:sz w:val="24"/>
                <w:szCs w:val="24"/>
              </w:rPr>
              <w:t>протягом місяця</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Провести бесіди з БЖД на літні канікули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B96BA6">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sz w:val="24"/>
                <w:szCs w:val="24"/>
              </w:rPr>
            </w:pPr>
            <w:r w:rsidRPr="002A2809">
              <w:rPr>
                <w:rFonts w:ascii="Times New Roman" w:hAnsi="Times New Roman"/>
                <w:sz w:val="24"/>
                <w:szCs w:val="24"/>
              </w:rPr>
              <w:t>протягом місяця</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0917DA" w:rsidP="002E3163">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0917DA" w:rsidP="002E3163">
            <w:pPr>
              <w:rPr>
                <w:rFonts w:ascii="Times New Roman" w:hAnsi="Times New Roman" w:cs="Times New Roman"/>
                <w:sz w:val="24"/>
                <w:szCs w:val="24"/>
              </w:rPr>
            </w:pPr>
            <w:r>
              <w:rPr>
                <w:rFonts w:ascii="Times New Roman" w:hAnsi="Times New Roman" w:cs="Times New Roman"/>
                <w:sz w:val="24"/>
                <w:szCs w:val="24"/>
              </w:rPr>
              <w:t>техпрацівник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autoSpaceDE w:val="0"/>
              <w:autoSpaceDN w:val="0"/>
              <w:adjustRightInd w:val="0"/>
              <w:rPr>
                <w:rFonts w:ascii="Times New Roman" w:hAnsi="Times New Roman" w:cs="Times New Roman"/>
                <w:sz w:val="24"/>
                <w:szCs w:val="24"/>
              </w:rPr>
            </w:pPr>
            <w:r w:rsidRPr="00A3099C">
              <w:rPr>
                <w:rFonts w:ascii="Times New Roman" w:hAnsi="Times New Roman" w:cs="Times New Roman"/>
                <w:sz w:val="24"/>
                <w:szCs w:val="24"/>
              </w:rPr>
              <w:t xml:space="preserve">Санітарно-просвітницьку робота із учнями, батьками, працівниками школи щодо попередження теплових та сонячних  ударів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0917DA" w:rsidP="002E3163">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постійно</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заходів в рамках Тижня дорожнього руху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план</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за графіком</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Дня ЦЗ, об’єктового тренування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Default="002E3163" w:rsidP="002E3163">
            <w:r w:rsidRPr="00136F47">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Pr>
                <w:rFonts w:ascii="Times New Roman" w:hAnsi="Times New Roman" w:cs="Times New Roman"/>
                <w:sz w:val="24"/>
                <w:szCs w:val="24"/>
              </w:rPr>
              <w:t>15</w:t>
            </w:r>
            <w:r w:rsidRPr="00A3099C">
              <w:rPr>
                <w:rFonts w:ascii="Times New Roman" w:hAnsi="Times New Roman" w:cs="Times New Roman"/>
                <w:sz w:val="24"/>
                <w:szCs w:val="24"/>
              </w:rPr>
              <w:t>.05</w:t>
            </w:r>
          </w:p>
        </w:tc>
      </w:tr>
      <w:tr w:rsidR="002E3163" w:rsidTr="00E176F4">
        <w:trPr>
          <w:trHeight w:val="432"/>
        </w:trPr>
        <w:tc>
          <w:tcPr>
            <w:tcW w:w="1088" w:type="dxa"/>
            <w:vMerge/>
            <w:tcBorders>
              <w:bottom w:val="nil"/>
            </w:tcBorders>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2E3163" w:rsidRDefault="002E3163" w:rsidP="002E3163">
            <w:pPr>
              <w:rPr>
                <w:rFonts w:ascii="Times New Roman" w:hAnsi="Times New Roman" w:cs="Times New Roman"/>
                <w:sz w:val="24"/>
                <w:szCs w:val="24"/>
              </w:rPr>
            </w:pPr>
            <w:r w:rsidRPr="00A3099C">
              <w:rPr>
                <w:rFonts w:ascii="Times New Roman" w:hAnsi="Times New Roman" w:cs="Times New Roman"/>
                <w:b/>
                <w:sz w:val="24"/>
                <w:szCs w:val="24"/>
              </w:rPr>
              <w:t>2.</w:t>
            </w:r>
            <w:r>
              <w:rPr>
                <w:rFonts w:ascii="Times New Roman" w:hAnsi="Times New Roman" w:cs="Times New Roman"/>
                <w:b/>
                <w:sz w:val="24"/>
                <w:szCs w:val="24"/>
              </w:rPr>
              <w:t xml:space="preserve"> </w:t>
            </w:r>
            <w:r w:rsidRPr="00A3099C">
              <w:rPr>
                <w:rFonts w:ascii="Times New Roman" w:hAnsi="Times New Roman" w:cs="Times New Roman"/>
                <w:b/>
                <w:sz w:val="24"/>
                <w:szCs w:val="24"/>
              </w:rPr>
              <w:t>Створення освітнього середовища, вільного від будь-яких форм насильства та дискримінації</w:t>
            </w:r>
          </w:p>
        </w:tc>
      </w:tr>
      <w:tr w:rsidR="002E3163" w:rsidTr="00B96BA6">
        <w:trPr>
          <w:trHeight w:val="432"/>
        </w:trPr>
        <w:tc>
          <w:tcPr>
            <w:tcW w:w="1088" w:type="dxa"/>
            <w:vMerge/>
            <w:shd w:val="clear" w:color="auto" w:fill="FFF2CC" w:themeFill="accent1" w:themeFillTint="33"/>
          </w:tcPr>
          <w:p w:rsidR="002E3163" w:rsidRDefault="002E3163" w:rsidP="002E3163">
            <w:pPr>
              <w:jc w:val="center"/>
              <w:rPr>
                <w:rFonts w:ascii="Times New Roman" w:hAnsi="Times New Roman" w:cs="Times New Roman"/>
                <w:sz w:val="24"/>
                <w:szCs w:val="24"/>
              </w:rPr>
            </w:pPr>
          </w:p>
        </w:tc>
        <w:tc>
          <w:tcPr>
            <w:tcW w:w="7838"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Інтерактивне заняття  з учнями «Протидія </w:t>
            </w:r>
            <w:proofErr w:type="spellStart"/>
            <w:r w:rsidRPr="00A3099C">
              <w:rPr>
                <w:rFonts w:ascii="Times New Roman" w:hAnsi="Times New Roman" w:cs="Times New Roman"/>
                <w:sz w:val="24"/>
                <w:szCs w:val="24"/>
              </w:rPr>
              <w:t>булінгу</w:t>
            </w:r>
            <w:proofErr w:type="spellEnd"/>
            <w:r w:rsidRPr="00A3099C">
              <w:rPr>
                <w:rFonts w:ascii="Times New Roman" w:hAnsi="Times New Roman" w:cs="Times New Roman"/>
                <w:sz w:val="24"/>
                <w:szCs w:val="24"/>
              </w:rPr>
              <w:t xml:space="preserve">» </w:t>
            </w:r>
          </w:p>
        </w:tc>
        <w:tc>
          <w:tcPr>
            <w:tcW w:w="2409"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заняття</w:t>
            </w:r>
          </w:p>
        </w:tc>
        <w:tc>
          <w:tcPr>
            <w:tcW w:w="2127"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A3099C" w:rsidRDefault="000917DA" w:rsidP="002E3163">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2C2C2C" w:themeColor="text1"/>
              <w:left w:val="single" w:sz="4" w:space="0" w:color="2C2C2C" w:themeColor="text1"/>
              <w:bottom w:val="single" w:sz="4" w:space="0" w:color="2C2C2C" w:themeColor="text1"/>
              <w:right w:val="single" w:sz="4" w:space="0" w:color="2C2C2C" w:themeColor="text1"/>
            </w:tcBorders>
          </w:tcPr>
          <w:p w:rsidR="002E3163" w:rsidRPr="00A3099C" w:rsidRDefault="002E3163" w:rsidP="00377DBE">
            <w:pPr>
              <w:rPr>
                <w:rFonts w:ascii="Times New Roman" w:hAnsi="Times New Roman" w:cs="Times New Roman"/>
                <w:sz w:val="24"/>
                <w:szCs w:val="24"/>
              </w:rPr>
            </w:pPr>
            <w:r w:rsidRPr="00A3099C">
              <w:rPr>
                <w:rFonts w:ascii="Times New Roman" w:hAnsi="Times New Roman" w:cs="Times New Roman"/>
                <w:sz w:val="24"/>
                <w:szCs w:val="24"/>
              </w:rPr>
              <w:t>0</w:t>
            </w:r>
            <w:r w:rsidR="00377DBE">
              <w:rPr>
                <w:rFonts w:ascii="Times New Roman" w:hAnsi="Times New Roman" w:cs="Times New Roman"/>
                <w:sz w:val="24"/>
                <w:szCs w:val="24"/>
              </w:rPr>
              <w:t>4-07</w:t>
            </w:r>
            <w:r w:rsidRPr="00A3099C">
              <w:rPr>
                <w:rFonts w:ascii="Times New Roman" w:hAnsi="Times New Roman" w:cs="Times New Roman"/>
                <w:sz w:val="24"/>
                <w:szCs w:val="24"/>
              </w:rPr>
              <w:t>.05</w:t>
            </w:r>
          </w:p>
        </w:tc>
      </w:tr>
      <w:tr w:rsidR="002E3163" w:rsidTr="00B96BA6">
        <w:trPr>
          <w:trHeight w:val="432"/>
        </w:trPr>
        <w:tc>
          <w:tcPr>
            <w:tcW w:w="1088" w:type="dxa"/>
            <w:vMerge w:val="restart"/>
            <w:shd w:val="clear" w:color="auto" w:fill="FDE0D0" w:themeFill="accent6" w:themeFillTint="33"/>
            <w:textDirection w:val="btLr"/>
          </w:tcPr>
          <w:p w:rsidR="002E3163" w:rsidRPr="00E03130" w:rsidRDefault="002E3163" w:rsidP="002E3163">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Система оцінювання здобувачів освіти</w:t>
            </w:r>
          </w:p>
        </w:tc>
        <w:tc>
          <w:tcPr>
            <w:tcW w:w="14075" w:type="dxa"/>
            <w:gridSpan w:val="4"/>
            <w:tcBorders>
              <w:top w:val="single" w:sz="4" w:space="0" w:color="auto"/>
              <w:left w:val="single" w:sz="4" w:space="0" w:color="auto"/>
              <w:bottom w:val="single" w:sz="4" w:space="0" w:color="auto"/>
            </w:tcBorders>
            <w:shd w:val="clear" w:color="auto" w:fill="FDE0D0" w:themeFill="accent6" w:themeFillTint="33"/>
          </w:tcPr>
          <w:p w:rsidR="002E3163" w:rsidRDefault="002E3163" w:rsidP="002E3163">
            <w:pPr>
              <w:rPr>
                <w:rFonts w:ascii="Times New Roman" w:hAnsi="Times New Roman" w:cs="Times New Roman"/>
                <w:sz w:val="24"/>
                <w:szCs w:val="24"/>
              </w:rPr>
            </w:pPr>
            <w:r w:rsidRPr="00A3099C">
              <w:rPr>
                <w:rFonts w:ascii="Times New Roman" w:eastAsia="Times New Roman" w:hAnsi="Times New Roman" w:cs="Times New Roman"/>
                <w:b/>
                <w:sz w:val="24"/>
                <w:szCs w:val="24"/>
              </w:rPr>
              <w:t xml:space="preserve">1. Наявність відкритої, прозорої і зрозумілої для </w:t>
            </w:r>
            <w:r>
              <w:rPr>
                <w:rFonts w:ascii="Times New Roman" w:eastAsia="Times New Roman" w:hAnsi="Times New Roman" w:cs="Times New Roman"/>
                <w:b/>
                <w:sz w:val="24"/>
                <w:szCs w:val="24"/>
              </w:rPr>
              <w:t xml:space="preserve">учнів </w:t>
            </w:r>
            <w:r w:rsidRPr="00A3099C">
              <w:rPr>
                <w:rFonts w:ascii="Times New Roman" w:eastAsia="Times New Roman" w:hAnsi="Times New Roman" w:cs="Times New Roman"/>
                <w:b/>
                <w:sz w:val="24"/>
                <w:szCs w:val="24"/>
              </w:rPr>
              <w:t>системи оцінювання їх навчальних досягнень.</w:t>
            </w:r>
          </w:p>
        </w:tc>
      </w:tr>
      <w:tr w:rsidR="002E3163" w:rsidTr="00B96BA6">
        <w:trPr>
          <w:trHeight w:val="432"/>
        </w:trPr>
        <w:tc>
          <w:tcPr>
            <w:tcW w:w="1088" w:type="dxa"/>
            <w:vMerge/>
            <w:shd w:val="clear" w:color="auto" w:fill="FDE0D0" w:themeFill="accent6" w:themeFillTint="33"/>
            <w:textDirection w:val="btLr"/>
          </w:tcPr>
          <w:p w:rsidR="002E3163" w:rsidRDefault="002E3163" w:rsidP="002E3163">
            <w:pPr>
              <w:ind w:left="113" w:right="113"/>
              <w:jc w:val="center"/>
              <w:rPr>
                <w:rFonts w:ascii="Times New Roman" w:hAnsi="Times New Roman" w:cs="Times New Roman"/>
                <w:b/>
                <w:sz w:val="28"/>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b/>
                <w:sz w:val="24"/>
                <w:szCs w:val="24"/>
              </w:rPr>
              <w:t>2. Систематичне відстеження результатів навчання кожного учня та надання йому (за потреби) підтримки в освітньому процесі</w:t>
            </w:r>
          </w:p>
        </w:tc>
      </w:tr>
      <w:tr w:rsidR="002E3163" w:rsidTr="00B96BA6">
        <w:trPr>
          <w:trHeight w:val="432"/>
        </w:trPr>
        <w:tc>
          <w:tcPr>
            <w:tcW w:w="1088" w:type="dxa"/>
            <w:vMerge/>
            <w:shd w:val="clear" w:color="auto" w:fill="FDE0D0" w:themeFill="accent6" w:themeFillTint="33"/>
            <w:textDirection w:val="btLr"/>
          </w:tcPr>
          <w:p w:rsidR="002E3163" w:rsidRDefault="002E3163" w:rsidP="002E3163">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color w:val="2C2C2C" w:themeColor="text1"/>
                <w:sz w:val="24"/>
                <w:szCs w:val="24"/>
              </w:rPr>
              <w:t>Внутрішній моніторинг. Якість викладання навчальних предметів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Default="00773076" w:rsidP="002E3163">
            <w:r>
              <w:rPr>
                <w:rFonts w:ascii="Times New Roman" w:hAnsi="Times New Roman" w:cs="Times New Roman"/>
                <w:color w:val="2C2C2C" w:themeColor="text1"/>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377DBE" w:rsidP="002E3163">
            <w:pPr>
              <w:rPr>
                <w:rFonts w:ascii="Times New Roman" w:hAnsi="Times New Roman" w:cs="Times New Roman"/>
                <w:sz w:val="24"/>
                <w:szCs w:val="24"/>
              </w:rPr>
            </w:pPr>
            <w:r>
              <w:rPr>
                <w:rFonts w:ascii="Times New Roman" w:hAnsi="Times New Roman" w:cs="Times New Roman"/>
                <w:sz w:val="24"/>
                <w:szCs w:val="24"/>
              </w:rPr>
              <w:t>до 29</w:t>
            </w:r>
            <w:r w:rsidR="002E3163" w:rsidRPr="00A3099C">
              <w:rPr>
                <w:rFonts w:ascii="Times New Roman" w:hAnsi="Times New Roman" w:cs="Times New Roman"/>
                <w:sz w:val="24"/>
                <w:szCs w:val="24"/>
              </w:rPr>
              <w:t>.05</w:t>
            </w:r>
          </w:p>
        </w:tc>
      </w:tr>
      <w:tr w:rsidR="002E3163" w:rsidTr="00B96BA6">
        <w:trPr>
          <w:trHeight w:val="690"/>
        </w:trPr>
        <w:tc>
          <w:tcPr>
            <w:tcW w:w="1088" w:type="dxa"/>
            <w:vMerge/>
            <w:shd w:val="clear" w:color="auto" w:fill="FDE0D0" w:themeFill="accent6" w:themeFillTint="33"/>
            <w:textDirection w:val="btLr"/>
          </w:tcPr>
          <w:p w:rsidR="002E3163" w:rsidRDefault="002E3163" w:rsidP="002E3163">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color w:val="2C2C2C" w:themeColor="text1"/>
                <w:sz w:val="24"/>
                <w:szCs w:val="24"/>
              </w:rPr>
            </w:pPr>
            <w:r w:rsidRPr="00A3099C">
              <w:rPr>
                <w:rFonts w:ascii="Times New Roman" w:hAnsi="Times New Roman" w:cs="Times New Roman"/>
                <w:color w:val="2C2C2C" w:themeColor="text1"/>
                <w:sz w:val="24"/>
                <w:szCs w:val="24"/>
              </w:rPr>
              <w:t>Внутрішній моніторинг. Результати навчальних досягнень учнів за ІІ семестр ,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Default="00773076" w:rsidP="002E3163">
            <w:r>
              <w:rPr>
                <w:rFonts w:ascii="Times New Roman" w:hAnsi="Times New Roman" w:cs="Times New Roman"/>
                <w:color w:val="2C2C2C" w:themeColor="text1"/>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д</w:t>
            </w:r>
            <w:r w:rsidR="00377DBE">
              <w:rPr>
                <w:rFonts w:ascii="Times New Roman" w:hAnsi="Times New Roman" w:cs="Times New Roman"/>
                <w:sz w:val="24"/>
                <w:szCs w:val="24"/>
              </w:rPr>
              <w:t>о 29</w:t>
            </w:r>
            <w:r w:rsidRPr="00A3099C">
              <w:rPr>
                <w:rFonts w:ascii="Times New Roman" w:hAnsi="Times New Roman" w:cs="Times New Roman"/>
                <w:sz w:val="24"/>
                <w:szCs w:val="24"/>
              </w:rPr>
              <w:t>.05</w:t>
            </w:r>
          </w:p>
        </w:tc>
      </w:tr>
      <w:tr w:rsidR="002E3163" w:rsidTr="00B96BA6">
        <w:trPr>
          <w:trHeight w:val="700"/>
        </w:trPr>
        <w:tc>
          <w:tcPr>
            <w:tcW w:w="1088" w:type="dxa"/>
            <w:vMerge/>
            <w:shd w:val="clear" w:color="auto" w:fill="FDE0D0" w:themeFill="accent6" w:themeFillTint="33"/>
            <w:textDirection w:val="btLr"/>
          </w:tcPr>
          <w:p w:rsidR="002E3163" w:rsidRDefault="002E3163" w:rsidP="002E3163">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 xml:space="preserve">Перевірка читацьких навичок та читацької компетентності учнів початкових класів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E3163" w:rsidRDefault="00773076" w:rsidP="002E3163">
            <w:r>
              <w:rPr>
                <w:rFonts w:ascii="Times New Roman" w:hAnsi="Times New Roman" w:cs="Times New Roman"/>
                <w:color w:val="2C2C2C" w:themeColor="text1"/>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E3163" w:rsidRPr="00A3099C" w:rsidRDefault="002E3163" w:rsidP="002E3163">
            <w:pPr>
              <w:rPr>
                <w:rFonts w:ascii="Times New Roman" w:hAnsi="Times New Roman" w:cs="Times New Roman"/>
                <w:sz w:val="24"/>
                <w:szCs w:val="24"/>
              </w:rPr>
            </w:pPr>
            <w:r w:rsidRPr="00A3099C">
              <w:rPr>
                <w:rFonts w:ascii="Times New Roman" w:hAnsi="Times New Roman" w:cs="Times New Roman"/>
                <w:sz w:val="24"/>
                <w:szCs w:val="24"/>
              </w:rPr>
              <w:t>до 20.05</w:t>
            </w:r>
          </w:p>
        </w:tc>
      </w:tr>
      <w:tr w:rsidR="002E3163" w:rsidTr="00B96BA6">
        <w:trPr>
          <w:trHeight w:val="432"/>
        </w:trPr>
        <w:tc>
          <w:tcPr>
            <w:tcW w:w="1088" w:type="dxa"/>
            <w:vMerge w:val="restart"/>
            <w:shd w:val="clear" w:color="auto" w:fill="EDF6D2" w:themeFill="accent2" w:themeFillTint="33"/>
            <w:textDirection w:val="btLr"/>
          </w:tcPr>
          <w:p w:rsidR="002E3163" w:rsidRPr="00E03130" w:rsidRDefault="002E3163" w:rsidP="002E3163">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 xml:space="preserve">Педагогічна діяльність педагогічних працівників </w:t>
            </w: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2E3163" w:rsidRDefault="002E3163" w:rsidP="002E3163">
            <w:pPr>
              <w:rPr>
                <w:rFonts w:ascii="Times New Roman" w:hAnsi="Times New Roman" w:cs="Times New Roman"/>
                <w:sz w:val="24"/>
                <w:szCs w:val="24"/>
              </w:rPr>
            </w:pPr>
            <w:r w:rsidRPr="00A3099C">
              <w:rPr>
                <w:rFonts w:ascii="Times New Roman" w:eastAsia="Times New Roman" w:hAnsi="Times New Roman" w:cs="Times New Roman"/>
                <w:b/>
                <w:sz w:val="24"/>
                <w:szCs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3099C">
              <w:rPr>
                <w:rFonts w:ascii="Times New Roman" w:eastAsia="Times New Roman" w:hAnsi="Times New Roman" w:cs="Times New Roman"/>
                <w:b/>
                <w:sz w:val="24"/>
                <w:szCs w:val="24"/>
              </w:rPr>
              <w:t>компетентностей</w:t>
            </w:r>
            <w:proofErr w:type="spellEnd"/>
            <w:r w:rsidRPr="00A3099C">
              <w:rPr>
                <w:rFonts w:ascii="Times New Roman" w:eastAsia="Times New Roman" w:hAnsi="Times New Roman" w:cs="Times New Roman"/>
                <w:b/>
                <w:sz w:val="24"/>
                <w:szCs w:val="24"/>
              </w:rPr>
              <w:t xml:space="preserve"> здобувачів освіти.</w:t>
            </w:r>
          </w:p>
        </w:tc>
      </w:tr>
      <w:tr w:rsidR="00377DBE" w:rsidTr="00B96BA6">
        <w:trPr>
          <w:trHeight w:val="432"/>
        </w:trPr>
        <w:tc>
          <w:tcPr>
            <w:tcW w:w="1088" w:type="dxa"/>
            <w:vMerge/>
            <w:shd w:val="clear" w:color="auto" w:fill="EDF6D2" w:themeFill="accent2" w:themeFillTint="33"/>
            <w:textDirection w:val="btLr"/>
          </w:tcPr>
          <w:p w:rsidR="00377DBE" w:rsidRPr="00E03130" w:rsidRDefault="00377DBE" w:rsidP="00377DBE">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Наповнення бази електронних педагогічних портфоліо педагогічних працівників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до 29</w:t>
            </w:r>
            <w:r w:rsidRPr="00A3099C">
              <w:rPr>
                <w:rFonts w:ascii="Times New Roman" w:hAnsi="Times New Roman" w:cs="Times New Roman"/>
                <w:sz w:val="24"/>
                <w:szCs w:val="24"/>
              </w:rPr>
              <w:t>.05</w:t>
            </w:r>
          </w:p>
        </w:tc>
      </w:tr>
      <w:tr w:rsidR="00377DBE" w:rsidTr="00B96BA6">
        <w:trPr>
          <w:trHeight w:val="432"/>
        </w:trPr>
        <w:tc>
          <w:tcPr>
            <w:tcW w:w="1088" w:type="dxa"/>
            <w:vMerge/>
            <w:shd w:val="clear" w:color="auto" w:fill="EDF6D2" w:themeFill="accent2" w:themeFillTint="33"/>
            <w:textDirection w:val="btLr"/>
          </w:tcPr>
          <w:p w:rsidR="00377DBE" w:rsidRPr="00E03130" w:rsidRDefault="00377DBE" w:rsidP="00377DBE">
            <w:pPr>
              <w:ind w:left="113" w:right="113"/>
              <w:jc w:val="center"/>
              <w:rPr>
                <w:rFonts w:ascii="Times New Roman" w:hAnsi="Times New Roman" w:cs="Times New Roman"/>
                <w:b/>
                <w:sz w:val="28"/>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77DBE" w:rsidRPr="00A3099C" w:rsidRDefault="00377DBE" w:rsidP="00377DBE">
            <w:pPr>
              <w:rPr>
                <w:rFonts w:ascii="Times New Roman" w:hAnsi="Times New Roman" w:cs="Times New Roman"/>
                <w:b/>
                <w:sz w:val="24"/>
                <w:szCs w:val="24"/>
              </w:rPr>
            </w:pPr>
            <w:r w:rsidRPr="00A3099C">
              <w:rPr>
                <w:rFonts w:ascii="Times New Roman" w:eastAsia="Times New Roman" w:hAnsi="Times New Roman" w:cs="Times New Roman"/>
                <w:b/>
                <w:sz w:val="24"/>
                <w:szCs w:val="24"/>
              </w:rPr>
              <w:t>2. Постійне підвищення професійного рівня й педагогічної майстерності педагогічних працівників</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tabs>
                <w:tab w:val="left" w:pos="1134"/>
              </w:tabs>
              <w:jc w:val="both"/>
              <w:rPr>
                <w:rFonts w:ascii="Times New Roman" w:eastAsia="Times New Roman" w:hAnsi="Times New Roman" w:cs="Times New Roman"/>
                <w:sz w:val="24"/>
                <w:szCs w:val="24"/>
              </w:rPr>
            </w:pPr>
            <w:r w:rsidRPr="00A3099C">
              <w:rPr>
                <w:rFonts w:ascii="Times New Roman" w:hAnsi="Times New Roman" w:cs="Times New Roman"/>
                <w:sz w:val="24"/>
                <w:szCs w:val="24"/>
              </w:rPr>
              <w:t>Самоосвітня діяльності вчителів</w:t>
            </w:r>
            <w:r>
              <w:rPr>
                <w:rFonts w:ascii="Times New Roman" w:hAnsi="Times New Roman" w:cs="Times New Roman"/>
                <w:sz w:val="24"/>
                <w:szCs w:val="24"/>
              </w:rPr>
              <w:t>, підвищення кваліфікації, навчання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773076" w:rsidP="00377DBE">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Участь у </w:t>
            </w:r>
            <w:r w:rsidR="00377DBE" w:rsidRPr="00A3099C">
              <w:rPr>
                <w:rFonts w:ascii="Times New Roman" w:eastAsia="Times New Roman" w:hAnsi="Times New Roman" w:cs="Times New Roman"/>
                <w:sz w:val="24"/>
                <w:szCs w:val="24"/>
              </w:rPr>
              <w:t xml:space="preserve"> методичних заходах, Інтернет-заходах</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вчителі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Підготовка табелю робочого часу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Default="00773076" w:rsidP="00377DBE">
            <w:r>
              <w:rPr>
                <w:rFonts w:ascii="Times New Roman" w:hAnsi="Times New Roman" w:cs="Times New Roman"/>
                <w:color w:val="2C2C2C" w:themeColor="text1"/>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до 15.05</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377DBE" w:rsidRPr="00A3099C" w:rsidRDefault="00377DBE" w:rsidP="00377DBE">
            <w:pPr>
              <w:rPr>
                <w:rFonts w:ascii="Times New Roman" w:hAnsi="Times New Roman" w:cs="Times New Roman"/>
                <w:b/>
                <w:sz w:val="24"/>
                <w:szCs w:val="24"/>
              </w:rPr>
            </w:pPr>
            <w:r w:rsidRPr="00A3099C">
              <w:rPr>
                <w:rFonts w:ascii="Times New Roman" w:eastAsia="Times New Roman" w:hAnsi="Times New Roman" w:cs="Times New Roman"/>
                <w:b/>
                <w:sz w:val="24"/>
                <w:szCs w:val="24"/>
              </w:rPr>
              <w:t>3. Співпраця з учнями їх батьками, працівниками закладу освіти.</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 xml:space="preserve">Відкритий діалог з батьками. Звіт роботи школи за ІІ семестр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25.05</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tabs>
                <w:tab w:val="left" w:pos="1134"/>
              </w:tabs>
              <w:jc w:val="both"/>
              <w:rPr>
                <w:rFonts w:ascii="Times New Roman" w:eastAsia="Times New Roman" w:hAnsi="Times New Roman" w:cs="Times New Roman"/>
                <w:sz w:val="24"/>
                <w:szCs w:val="24"/>
              </w:rPr>
            </w:pPr>
            <w:r w:rsidRPr="00A3099C">
              <w:rPr>
                <w:rFonts w:ascii="Times New Roman" w:hAnsi="Times New Roman" w:cs="Times New Roman"/>
                <w:bCs/>
                <w:sz w:val="24"/>
                <w:szCs w:val="24"/>
              </w:rPr>
              <w:t xml:space="preserve">Оновлення сайту, ФБ-сторінки освітніми матеріалами щодо відпочинку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Default="00377DBE" w:rsidP="00377DBE">
            <w:r w:rsidRPr="00B00F44">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tabs>
                <w:tab w:val="left" w:pos="1134"/>
              </w:tabs>
              <w:jc w:val="both"/>
              <w:rPr>
                <w:rFonts w:ascii="Times New Roman" w:hAnsi="Times New Roman" w:cs="Times New Roman"/>
                <w:sz w:val="24"/>
                <w:szCs w:val="24"/>
              </w:rPr>
            </w:pPr>
            <w:r w:rsidRPr="00A3099C">
              <w:rPr>
                <w:rFonts w:ascii="Times New Roman" w:hAnsi="Times New Roman" w:cs="Times New Roman"/>
                <w:sz w:val="24"/>
                <w:szCs w:val="24"/>
              </w:rPr>
              <w:t xml:space="preserve">Індивідуальні, колективні зустрічі, обговорення з батьками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інформування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Default="00377DBE" w:rsidP="00377DBE">
            <w:r w:rsidRPr="00B00F44">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377DBE" w:rsidRPr="00A3099C" w:rsidRDefault="00377DBE" w:rsidP="00377DBE">
            <w:pPr>
              <w:rPr>
                <w:rFonts w:ascii="Times New Roman" w:hAnsi="Times New Roman" w:cs="Times New Roman"/>
                <w:b/>
                <w:sz w:val="24"/>
                <w:szCs w:val="24"/>
              </w:rPr>
            </w:pPr>
            <w:r w:rsidRPr="00A3099C">
              <w:rPr>
                <w:rFonts w:ascii="Times New Roman" w:eastAsia="Times New Roman" w:hAnsi="Times New Roman" w:cs="Times New Roman"/>
                <w:b/>
                <w:sz w:val="24"/>
                <w:szCs w:val="24"/>
              </w:rPr>
              <w:t>4. Організація педагогічної діяльності та навчання учнів на засадах академічної доброчесності.</w:t>
            </w:r>
          </w:p>
        </w:tc>
      </w:tr>
      <w:tr w:rsidR="00377DBE" w:rsidTr="00B96BA6">
        <w:trPr>
          <w:trHeight w:val="432"/>
        </w:trPr>
        <w:tc>
          <w:tcPr>
            <w:tcW w:w="1088" w:type="dxa"/>
            <w:vMerge/>
            <w:shd w:val="clear" w:color="auto" w:fill="EDF6D2" w:themeFill="accent2" w:themeFillTint="33"/>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 xml:space="preserve">Усний журнал «Плагіат і його різновиди»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до 08</w:t>
            </w:r>
            <w:r w:rsidRPr="00A3099C">
              <w:rPr>
                <w:rFonts w:ascii="Times New Roman" w:hAnsi="Times New Roman" w:cs="Times New Roman"/>
                <w:sz w:val="24"/>
                <w:szCs w:val="24"/>
              </w:rPr>
              <w:t>.05</w:t>
            </w:r>
          </w:p>
        </w:tc>
      </w:tr>
      <w:tr w:rsidR="00377DBE" w:rsidTr="00B96BA6">
        <w:trPr>
          <w:trHeight w:val="432"/>
        </w:trPr>
        <w:tc>
          <w:tcPr>
            <w:tcW w:w="1088" w:type="dxa"/>
            <w:vMerge w:val="restart"/>
            <w:shd w:val="clear" w:color="auto" w:fill="E9E9E9" w:themeFill="text1" w:themeFillTint="1A"/>
            <w:textDirection w:val="btLr"/>
          </w:tcPr>
          <w:p w:rsidR="00377DBE" w:rsidRPr="00E03130" w:rsidRDefault="00377DBE" w:rsidP="00377DB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Управлінські процеси</w:t>
            </w:r>
          </w:p>
          <w:p w:rsidR="00377DBE" w:rsidRPr="00E03130" w:rsidRDefault="00377DBE" w:rsidP="00377DBE">
            <w:pPr>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tcBorders>
            <w:shd w:val="clear" w:color="auto" w:fill="E9E9E9" w:themeFill="text1" w:themeFillTint="1A"/>
          </w:tcPr>
          <w:p w:rsidR="00377DBE" w:rsidRDefault="00377DBE" w:rsidP="00377DBE">
            <w:pPr>
              <w:rPr>
                <w:rFonts w:ascii="Times New Roman" w:hAnsi="Times New Roman" w:cs="Times New Roman"/>
                <w:sz w:val="24"/>
                <w:szCs w:val="24"/>
              </w:rPr>
            </w:pPr>
            <w:r w:rsidRPr="00A3099C">
              <w:rPr>
                <w:rFonts w:ascii="Times New Roman" w:hAnsi="Times New Roman" w:cs="Times New Roman"/>
                <w:b/>
                <w:sz w:val="24"/>
                <w:szCs w:val="24"/>
              </w:rPr>
              <w:t>1.</w:t>
            </w:r>
            <w:r>
              <w:rPr>
                <w:rFonts w:ascii="Times New Roman" w:hAnsi="Times New Roman" w:cs="Times New Roman"/>
                <w:b/>
                <w:sz w:val="24"/>
                <w:szCs w:val="24"/>
              </w:rPr>
              <w:t xml:space="preserve"> </w:t>
            </w:r>
            <w:r w:rsidRPr="00A3099C">
              <w:rPr>
                <w:rFonts w:ascii="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Засідання педради</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1. Про результати навчання учнів</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5. Про переведення на наступний рік навчання</w:t>
            </w:r>
            <w:r w:rsidR="002714DF">
              <w:rPr>
                <w:rFonts w:ascii="Times New Roman" w:hAnsi="Times New Roman" w:cs="Times New Roman"/>
                <w:sz w:val="24"/>
                <w:szCs w:val="24"/>
              </w:rPr>
              <w:t xml:space="preserve"> учнів 2-4</w:t>
            </w:r>
            <w:r>
              <w:rPr>
                <w:rFonts w:ascii="Times New Roman" w:hAnsi="Times New Roman" w:cs="Times New Roman"/>
                <w:sz w:val="24"/>
                <w:szCs w:val="24"/>
              </w:rPr>
              <w:t xml:space="preserve"> класів</w:t>
            </w:r>
          </w:p>
        </w:tc>
        <w:tc>
          <w:tcPr>
            <w:tcW w:w="2409" w:type="dxa"/>
          </w:tcPr>
          <w:p w:rsidR="00377DBE" w:rsidRDefault="00377DBE" w:rsidP="00377DBE">
            <w:pPr>
              <w:rPr>
                <w:rFonts w:ascii="Times New Roman" w:eastAsia="Calibri" w:hAnsi="Times New Roman" w:cs="Times New Roman"/>
                <w:sz w:val="24"/>
                <w:szCs w:val="24"/>
              </w:rPr>
            </w:pPr>
            <w:r>
              <w:rPr>
                <w:rFonts w:ascii="Times New Roman" w:eastAsia="Calibri" w:hAnsi="Times New Roman" w:cs="Times New Roman"/>
                <w:sz w:val="24"/>
                <w:szCs w:val="24"/>
              </w:rPr>
              <w:t>Протокол</w:t>
            </w:r>
          </w:p>
        </w:tc>
        <w:tc>
          <w:tcPr>
            <w:tcW w:w="2127" w:type="dxa"/>
          </w:tcPr>
          <w:p w:rsidR="00377DBE" w:rsidRDefault="00377DBE" w:rsidP="00377DBE">
            <w:pPr>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29</w:t>
            </w:r>
            <w:r w:rsidRPr="00A3099C">
              <w:rPr>
                <w:rFonts w:ascii="Times New Roman" w:hAnsi="Times New Roman" w:cs="Times New Roman"/>
                <w:sz w:val="24"/>
                <w:szCs w:val="24"/>
              </w:rPr>
              <w:t>.05</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Робота з вхідною і вихідною кореспонденцією</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2714DF">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 xml:space="preserve">Проведення </w:t>
            </w:r>
            <w:proofErr w:type="spellStart"/>
            <w:r w:rsidRPr="00A3099C">
              <w:rPr>
                <w:rFonts w:ascii="Times New Roman" w:hAnsi="Times New Roman" w:cs="Times New Roman"/>
                <w:sz w:val="24"/>
                <w:szCs w:val="24"/>
              </w:rPr>
              <w:t>самооцінювання</w:t>
            </w:r>
            <w:proofErr w:type="spellEnd"/>
            <w:r w:rsidRPr="00A3099C">
              <w:rPr>
                <w:rFonts w:ascii="Times New Roman" w:hAnsi="Times New Roman" w:cs="Times New Roman"/>
                <w:sz w:val="24"/>
                <w:szCs w:val="24"/>
              </w:rPr>
              <w:t xml:space="preserve"> за</w:t>
            </w:r>
            <w:r w:rsidRPr="00D92BDF">
              <w:rPr>
                <w:rFonts w:ascii="Times New Roman" w:hAnsi="Times New Roman" w:cs="Times New Roman"/>
                <w:sz w:val="24"/>
                <w:szCs w:val="24"/>
              </w:rPr>
              <w:t xml:space="preserve"> напрямом </w:t>
            </w:r>
            <w:r w:rsidR="00D92BDF">
              <w:rPr>
                <w:rFonts w:ascii="Times New Roman" w:hAnsi="Times New Roman" w:cs="Times New Roman"/>
                <w:sz w:val="24"/>
                <w:szCs w:val="24"/>
              </w:rPr>
              <w:t>«</w:t>
            </w:r>
            <w:r w:rsidR="00D92BDF" w:rsidRPr="00D92BDF">
              <w:rPr>
                <w:rFonts w:ascii="Times New Roman" w:hAnsi="Times New Roman" w:cs="Times New Roman"/>
                <w:sz w:val="24"/>
                <w:szCs w:val="24"/>
              </w:rPr>
              <w:t>Педагогічна діяльність педагогічних працівників закладу освіти</w:t>
            </w:r>
            <w:r w:rsidR="00D92BDF">
              <w:rPr>
                <w:rFonts w:ascii="Times New Roman" w:hAnsi="Times New Roman" w:cs="Times New Roman"/>
                <w:sz w:val="24"/>
                <w:szCs w:val="24"/>
              </w:rPr>
              <w:t>»</w:t>
            </w:r>
            <w:r w:rsidRPr="00A3099C">
              <w:rPr>
                <w:rFonts w:ascii="Times New Roman" w:hAnsi="Times New Roman" w:cs="Times New Roman"/>
                <w:sz w:val="24"/>
                <w:szCs w:val="24"/>
              </w:rPr>
              <w:t>. Підготовка довідки про результати вивчення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довідка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 xml:space="preserve">Робоча група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2E3163">
        <w:trPr>
          <w:trHeight w:val="471"/>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A3099C" w:rsidRDefault="00377DBE" w:rsidP="00377DBE">
            <w:pPr>
              <w:rPr>
                <w:rFonts w:ascii="Times New Roman" w:hAnsi="Times New Roman" w:cs="Times New Roman"/>
                <w:b/>
                <w:sz w:val="24"/>
                <w:szCs w:val="24"/>
              </w:rPr>
            </w:pPr>
            <w:r w:rsidRPr="00A3099C">
              <w:rPr>
                <w:rFonts w:ascii="Times New Roman" w:hAnsi="Times New Roman" w:cs="Times New Roman"/>
                <w:b/>
                <w:sz w:val="24"/>
                <w:szCs w:val="24"/>
              </w:rPr>
              <w:t>2.</w:t>
            </w:r>
            <w:r>
              <w:rPr>
                <w:rFonts w:ascii="Times New Roman" w:hAnsi="Times New Roman" w:cs="Times New Roman"/>
                <w:b/>
                <w:sz w:val="24"/>
                <w:szCs w:val="24"/>
              </w:rPr>
              <w:t xml:space="preserve"> </w:t>
            </w:r>
            <w:r w:rsidRPr="00A3099C">
              <w:rPr>
                <w:rFonts w:ascii="Times New Roman" w:hAnsi="Times New Roman" w:cs="Times New Roman"/>
                <w:b/>
                <w:sz w:val="24"/>
                <w:szCs w:val="24"/>
              </w:rPr>
              <w:t>Формування відносин довіри, прозорості, дотримання етичних норм</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Сп</w:t>
            </w:r>
            <w:r>
              <w:rPr>
                <w:rFonts w:ascii="Times New Roman" w:hAnsi="Times New Roman" w:cs="Times New Roman"/>
                <w:sz w:val="24"/>
                <w:szCs w:val="24"/>
              </w:rPr>
              <w:t xml:space="preserve">івбесіда щодо комплектації на </w:t>
            </w:r>
            <w:r w:rsidRPr="00A3099C">
              <w:rPr>
                <w:rFonts w:ascii="Times New Roman" w:hAnsi="Times New Roman" w:cs="Times New Roman"/>
                <w:sz w:val="24"/>
                <w:szCs w:val="24"/>
              </w:rPr>
              <w:t>н.</w:t>
            </w:r>
            <w:r>
              <w:rPr>
                <w:rFonts w:ascii="Times New Roman" w:hAnsi="Times New Roman" w:cs="Times New Roman"/>
                <w:sz w:val="24"/>
                <w:szCs w:val="24"/>
              </w:rPr>
              <w:t xml:space="preserve"> </w:t>
            </w:r>
            <w:r w:rsidRPr="00A3099C">
              <w:rPr>
                <w:rFonts w:ascii="Times New Roman" w:hAnsi="Times New Roman" w:cs="Times New Roman"/>
                <w:sz w:val="24"/>
                <w:szCs w:val="24"/>
              </w:rPr>
              <w:t>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співбесіда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до 27.05</w:t>
            </w:r>
          </w:p>
        </w:tc>
      </w:tr>
      <w:tr w:rsidR="00377DBE" w:rsidTr="002E3163">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A3099C" w:rsidRDefault="00377DBE" w:rsidP="00377DBE">
            <w:pPr>
              <w:rPr>
                <w:rFonts w:ascii="Times New Roman" w:hAnsi="Times New Roman" w:cs="Times New Roman"/>
                <w:b/>
                <w:sz w:val="24"/>
                <w:szCs w:val="24"/>
              </w:rPr>
            </w:pPr>
            <w:r w:rsidRPr="00A3099C">
              <w:rPr>
                <w:rFonts w:ascii="Times New Roman" w:hAnsi="Times New Roman" w:cs="Times New Roman"/>
                <w:b/>
                <w:sz w:val="24"/>
                <w:szCs w:val="24"/>
              </w:rPr>
              <w:t>3.</w:t>
            </w:r>
            <w:r>
              <w:rPr>
                <w:rFonts w:ascii="Times New Roman" w:hAnsi="Times New Roman" w:cs="Times New Roman"/>
                <w:b/>
                <w:sz w:val="24"/>
                <w:szCs w:val="24"/>
              </w:rPr>
              <w:t xml:space="preserve"> </w:t>
            </w:r>
            <w:r w:rsidRPr="00A3099C">
              <w:rPr>
                <w:rFonts w:ascii="Times New Roman" w:hAnsi="Times New Roman" w:cs="Times New Roman"/>
                <w:b/>
                <w:sz w:val="24"/>
                <w:szCs w:val="24"/>
              </w:rPr>
              <w:t>Ефективність кадрової політики та забезпечення можливостей для професійного розвитку педагогічних працівників</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 xml:space="preserve">Залучення вчителів до курсів, </w:t>
            </w:r>
            <w:proofErr w:type="spellStart"/>
            <w:r w:rsidRPr="00A3099C">
              <w:rPr>
                <w:rFonts w:ascii="Times New Roman" w:hAnsi="Times New Roman" w:cs="Times New Roman"/>
                <w:sz w:val="24"/>
                <w:szCs w:val="24"/>
              </w:rPr>
              <w:t>вебінарів</w:t>
            </w:r>
            <w:proofErr w:type="spellEnd"/>
            <w:r w:rsidRPr="00A3099C">
              <w:rPr>
                <w:rFonts w:ascii="Times New Roman" w:hAnsi="Times New Roman" w:cs="Times New Roman"/>
                <w:sz w:val="24"/>
                <w:szCs w:val="24"/>
              </w:rPr>
              <w:t xml:space="preserve"> щодо підвищення професійного рівня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серти</w:t>
            </w:r>
            <w:r>
              <w:rPr>
                <w:rFonts w:ascii="Times New Roman" w:hAnsi="Times New Roman" w:cs="Times New Roman"/>
                <w:sz w:val="24"/>
                <w:szCs w:val="24"/>
              </w:rPr>
              <w:t>ф</w:t>
            </w:r>
            <w:r w:rsidRPr="00A3099C">
              <w:rPr>
                <w:rFonts w:ascii="Times New Roman" w:hAnsi="Times New Roman" w:cs="Times New Roman"/>
                <w:sz w:val="24"/>
                <w:szCs w:val="24"/>
              </w:rPr>
              <w:t>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r w:rsidR="00377DBE" w:rsidTr="00377DBE">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A3099C" w:rsidRDefault="00377DBE" w:rsidP="00377DBE">
            <w:pPr>
              <w:rPr>
                <w:rFonts w:ascii="Times New Roman" w:hAnsi="Times New Roman" w:cs="Times New Roman"/>
                <w:b/>
                <w:sz w:val="24"/>
                <w:szCs w:val="24"/>
              </w:rPr>
            </w:pPr>
            <w:r w:rsidRPr="00A3099C">
              <w:rPr>
                <w:rFonts w:ascii="Times New Roman" w:eastAsia="Times New Roman" w:hAnsi="Times New Roman" w:cs="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cs="Times New Roman"/>
                <w:b/>
                <w:sz w:val="24"/>
                <w:szCs w:val="24"/>
              </w:rPr>
              <w:t>людиноцентризму</w:t>
            </w:r>
            <w:proofErr w:type="spellEnd"/>
            <w:r w:rsidRPr="00A3099C">
              <w:rPr>
                <w:rFonts w:ascii="Times New Roman" w:eastAsia="Times New Roman" w:hAnsi="Times New Roman" w:cs="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Видати накази:</w:t>
            </w:r>
            <w:r w:rsidR="00107156">
              <w:rPr>
                <w:rFonts w:ascii="Times New Roman" w:hAnsi="Times New Roman" w:cs="Times New Roman"/>
                <w:sz w:val="24"/>
                <w:szCs w:val="24"/>
              </w:rPr>
              <w:t xml:space="preserve"> </w:t>
            </w:r>
            <w:r w:rsidR="00D9443E">
              <w:rPr>
                <w:rFonts w:ascii="Times New Roman" w:hAnsi="Times New Roman" w:cs="Times New Roman"/>
                <w:sz w:val="24"/>
                <w:szCs w:val="24"/>
              </w:rPr>
              <w:t>ТРАВЕНЬ</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підготовку та проведення Дня цивільного захисту та об’єктового тренування</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підсумки проведення Дня ЦЗ  та об’єктового тренування</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окремі питання завершення навчального року</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зарахування учнів до 1 класу</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систему роботи з охорони праці, безпеки життєдіяльності, профілактики травматизму та  виробничої санітарії</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 xml:space="preserve">Про попередній розподіл педагогічного навантаження </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Про безпеку життєдіяльності учасників освітнього процесу в період літніх канікул</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 xml:space="preserve">Про підсумки підготовки з ЦЗ  і завдання  </w:t>
            </w:r>
          </w:p>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Пр</w:t>
            </w:r>
            <w:r w:rsidR="002714DF">
              <w:rPr>
                <w:rFonts w:ascii="Times New Roman" w:hAnsi="Times New Roman" w:cs="Times New Roman"/>
                <w:sz w:val="24"/>
                <w:szCs w:val="24"/>
              </w:rPr>
              <w:t xml:space="preserve">о проведення заходів </w:t>
            </w:r>
            <w:r w:rsidRPr="00A3099C">
              <w:rPr>
                <w:rFonts w:ascii="Times New Roman" w:hAnsi="Times New Roman" w:cs="Times New Roman"/>
                <w:sz w:val="24"/>
                <w:szCs w:val="24"/>
              </w:rPr>
              <w:t xml:space="preserve"> тижня безпеки дорожнього руху</w:t>
            </w:r>
          </w:p>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Про результати вивчення навички читання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до 29</w:t>
            </w:r>
            <w:r w:rsidRPr="00A3099C">
              <w:rPr>
                <w:rFonts w:ascii="Times New Roman" w:hAnsi="Times New Roman" w:cs="Times New Roman"/>
                <w:sz w:val="24"/>
                <w:szCs w:val="24"/>
              </w:rPr>
              <w:t>.05</w:t>
            </w:r>
          </w:p>
        </w:tc>
      </w:tr>
      <w:tr w:rsidR="00377DBE" w:rsidTr="002E3163">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377DBE" w:rsidRPr="00A3099C" w:rsidRDefault="00377DBE" w:rsidP="00377DBE">
            <w:pPr>
              <w:rPr>
                <w:rFonts w:ascii="Times New Roman" w:hAnsi="Times New Roman" w:cs="Times New Roman"/>
                <w:b/>
                <w:sz w:val="24"/>
                <w:szCs w:val="24"/>
              </w:rPr>
            </w:pPr>
            <w:r w:rsidRPr="000F3D91">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r w:rsidRPr="000F3D91">
              <w:rPr>
                <w:rFonts w:ascii="Times New Roman" w:eastAsia="Times New Roman" w:hAnsi="Times New Roman" w:cs="Times New Roman"/>
                <w:b/>
                <w:sz w:val="24"/>
                <w:szCs w:val="24"/>
              </w:rPr>
              <w:tab/>
            </w:r>
          </w:p>
        </w:tc>
      </w:tr>
      <w:tr w:rsidR="00377DBE" w:rsidTr="00B96BA6">
        <w:trPr>
          <w:trHeight w:val="432"/>
        </w:trPr>
        <w:tc>
          <w:tcPr>
            <w:tcW w:w="1088" w:type="dxa"/>
            <w:vMerge/>
            <w:shd w:val="clear" w:color="auto" w:fill="E9E9E9" w:themeFill="text1" w:themeFillTint="1A"/>
          </w:tcPr>
          <w:p w:rsidR="00377DBE" w:rsidRDefault="00377DBE" w:rsidP="00377DBE">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Перегляд серіалу «</w:t>
            </w:r>
            <w:proofErr w:type="spellStart"/>
            <w:r w:rsidRPr="00A3099C">
              <w:rPr>
                <w:rFonts w:ascii="Times New Roman" w:eastAsia="Times New Roman" w:hAnsi="Times New Roman" w:cs="Times New Roman"/>
                <w:sz w:val="24"/>
                <w:szCs w:val="24"/>
              </w:rPr>
              <w:t>Антикорупція</w:t>
            </w:r>
            <w:proofErr w:type="spellEnd"/>
            <w:r w:rsidRPr="00A3099C">
              <w:rPr>
                <w:rFonts w:ascii="Times New Roman" w:eastAsia="Times New Roman" w:hAnsi="Times New Roman" w:cs="Times New Roman"/>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sidRPr="00A3099C">
              <w:rPr>
                <w:rFonts w:ascii="Times New Roman" w:hAnsi="Times New Roman" w:cs="Times New Roman"/>
                <w:sz w:val="24"/>
                <w:szCs w:val="24"/>
              </w:rPr>
              <w:t>сертифікат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77DBE" w:rsidRPr="00A3099C" w:rsidRDefault="00377DBE" w:rsidP="00377DBE">
            <w:pPr>
              <w:rPr>
                <w:rFonts w:ascii="Times New Roman" w:hAnsi="Times New Roman"/>
                <w:sz w:val="24"/>
                <w:szCs w:val="24"/>
              </w:rPr>
            </w:pPr>
            <w:r w:rsidRPr="002A2809">
              <w:rPr>
                <w:rFonts w:ascii="Times New Roman" w:hAnsi="Times New Roman"/>
                <w:sz w:val="24"/>
                <w:szCs w:val="24"/>
              </w:rPr>
              <w:t>протягом місяця</w:t>
            </w:r>
          </w:p>
        </w:tc>
      </w:tr>
    </w:tbl>
    <w:p w:rsidR="00AB3284" w:rsidRDefault="00AB3284" w:rsidP="00AB3284">
      <w:pPr>
        <w:jc w:val="center"/>
        <w:rPr>
          <w:rFonts w:ascii="Times New Roman" w:hAnsi="Times New Roman" w:cs="Times New Roman"/>
          <w:sz w:val="24"/>
          <w:szCs w:val="24"/>
        </w:rPr>
      </w:pPr>
    </w:p>
    <w:p w:rsidR="002E3163" w:rsidRPr="0060083A" w:rsidRDefault="002E3163" w:rsidP="00AB3284">
      <w:pPr>
        <w:jc w:val="center"/>
        <w:rPr>
          <w:rFonts w:ascii="Times New Roman" w:hAnsi="Times New Roman" w:cs="Times New Roman"/>
          <w:sz w:val="24"/>
          <w:szCs w:val="24"/>
        </w:rPr>
      </w:pPr>
    </w:p>
    <w:tbl>
      <w:tblPr>
        <w:tblStyle w:val="a5"/>
        <w:tblW w:w="15021" w:type="dxa"/>
        <w:tblLayout w:type="fixed"/>
        <w:tblLook w:val="04A0" w:firstRow="1" w:lastRow="0" w:firstColumn="1" w:lastColumn="0" w:noHBand="0" w:noVBand="1"/>
      </w:tblPr>
      <w:tblGrid>
        <w:gridCol w:w="1271"/>
        <w:gridCol w:w="3827"/>
        <w:gridCol w:w="4253"/>
        <w:gridCol w:w="1276"/>
        <w:gridCol w:w="1559"/>
        <w:gridCol w:w="2835"/>
      </w:tblGrid>
      <w:tr w:rsidR="00AC187B" w:rsidRPr="00A3099C" w:rsidTr="004A0AE9">
        <w:trPr>
          <w:trHeight w:val="602"/>
        </w:trPr>
        <w:tc>
          <w:tcPr>
            <w:tcW w:w="1271" w:type="dxa"/>
            <w:vMerge w:val="restart"/>
            <w:shd w:val="clear" w:color="auto" w:fill="CCECFF"/>
            <w:textDirection w:val="btLr"/>
          </w:tcPr>
          <w:p w:rsidR="00AC187B" w:rsidRPr="00A3099C" w:rsidRDefault="004A0AE9" w:rsidP="00C40896">
            <w:pPr>
              <w:ind w:left="113" w:right="113"/>
              <w:jc w:val="center"/>
              <w:rPr>
                <w:rFonts w:ascii="Times New Roman" w:hAnsi="Times New Roman" w:cs="Times New Roman"/>
                <w:bCs/>
                <w:sz w:val="24"/>
                <w:szCs w:val="24"/>
              </w:rPr>
            </w:pPr>
            <w:r>
              <w:rPr>
                <w:rFonts w:ascii="Times New Roman" w:hAnsi="Times New Roman" w:cs="Times New Roman"/>
                <w:b/>
                <w:sz w:val="28"/>
                <w:szCs w:val="24"/>
              </w:rPr>
              <w:lastRenderedPageBreak/>
              <w:t>Н</w:t>
            </w:r>
            <w:r w:rsidR="00AC187B" w:rsidRPr="0054358D">
              <w:rPr>
                <w:rFonts w:ascii="Times New Roman" w:hAnsi="Times New Roman" w:cs="Times New Roman"/>
                <w:b/>
                <w:sz w:val="28"/>
                <w:szCs w:val="24"/>
              </w:rPr>
              <w:t>аскрізний виховний процес</w:t>
            </w:r>
          </w:p>
        </w:tc>
        <w:tc>
          <w:tcPr>
            <w:tcW w:w="3827"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AC187B" w:rsidRPr="00FC7667" w:rsidRDefault="00AC187B" w:rsidP="00C40896">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AC187B" w:rsidRPr="00FC7667" w:rsidRDefault="00AC187B" w:rsidP="00C40896">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2E3163" w:rsidRPr="00A3099C" w:rsidTr="00C40896">
        <w:tc>
          <w:tcPr>
            <w:tcW w:w="1271" w:type="dxa"/>
            <w:vMerge/>
            <w:shd w:val="clear" w:color="auto" w:fill="CCECFF"/>
          </w:tcPr>
          <w:p w:rsidR="002E3163" w:rsidRPr="00A3099C" w:rsidRDefault="002E3163" w:rsidP="002E3163">
            <w:pPr>
              <w:jc w:val="both"/>
              <w:rPr>
                <w:rFonts w:ascii="Times New Roman" w:hAnsi="Times New Roman" w:cs="Times New Roman"/>
                <w:bCs/>
                <w:sz w:val="24"/>
                <w:szCs w:val="24"/>
              </w:rPr>
            </w:pPr>
          </w:p>
        </w:tc>
        <w:tc>
          <w:tcPr>
            <w:tcW w:w="3827" w:type="dxa"/>
            <w:shd w:val="clear" w:color="auto" w:fill="auto"/>
          </w:tcPr>
          <w:p w:rsidR="002E3163" w:rsidRPr="00A3099C" w:rsidRDefault="002E3163" w:rsidP="002E3163">
            <w:pPr>
              <w:jc w:val="both"/>
              <w:rPr>
                <w:rFonts w:ascii="Times New Roman" w:hAnsi="Times New Roman"/>
                <w:bCs/>
                <w:sz w:val="24"/>
                <w:szCs w:val="24"/>
              </w:rPr>
            </w:pPr>
            <w:r w:rsidRPr="00A3099C">
              <w:rPr>
                <w:rFonts w:ascii="Times New Roman" w:hAnsi="Times New Roman"/>
                <w:bCs/>
                <w:sz w:val="24"/>
                <w:szCs w:val="24"/>
              </w:rPr>
              <w:t>Соціальна та громадянська компетентності</w:t>
            </w:r>
          </w:p>
        </w:tc>
        <w:tc>
          <w:tcPr>
            <w:tcW w:w="4253" w:type="dxa"/>
            <w:shd w:val="clear" w:color="auto" w:fill="auto"/>
          </w:tcPr>
          <w:p w:rsidR="002E3163" w:rsidRPr="00A3099C" w:rsidRDefault="002E3163" w:rsidP="002E3163">
            <w:pPr>
              <w:jc w:val="both"/>
              <w:rPr>
                <w:rFonts w:ascii="Times New Roman" w:hAnsi="Times New Roman"/>
                <w:bCs/>
                <w:sz w:val="24"/>
                <w:szCs w:val="24"/>
              </w:rPr>
            </w:pPr>
            <w:r>
              <w:rPr>
                <w:rFonts w:ascii="Times New Roman" w:hAnsi="Times New Roman"/>
                <w:bCs/>
                <w:sz w:val="24"/>
                <w:szCs w:val="24"/>
              </w:rPr>
              <w:t xml:space="preserve">День </w:t>
            </w:r>
            <w:proofErr w:type="spellStart"/>
            <w:r>
              <w:rPr>
                <w:rFonts w:ascii="Times New Roman" w:hAnsi="Times New Roman"/>
                <w:bCs/>
                <w:sz w:val="24"/>
                <w:szCs w:val="24"/>
              </w:rPr>
              <w:t>пам'ятi</w:t>
            </w:r>
            <w:proofErr w:type="spellEnd"/>
            <w:r>
              <w:rPr>
                <w:rFonts w:ascii="Times New Roman" w:hAnsi="Times New Roman"/>
                <w:bCs/>
                <w:sz w:val="24"/>
                <w:szCs w:val="24"/>
              </w:rPr>
              <w:t xml:space="preserve"> </w:t>
            </w:r>
            <w:r w:rsidRPr="00A3099C">
              <w:rPr>
                <w:rFonts w:ascii="Times New Roman" w:hAnsi="Times New Roman"/>
                <w:bCs/>
                <w:sz w:val="24"/>
                <w:szCs w:val="24"/>
              </w:rPr>
              <w:t xml:space="preserve">«Свічу я тихо </w:t>
            </w:r>
            <w:proofErr w:type="spellStart"/>
            <w:r w:rsidRPr="00A3099C">
              <w:rPr>
                <w:rFonts w:ascii="Times New Roman" w:hAnsi="Times New Roman"/>
                <w:bCs/>
                <w:sz w:val="24"/>
                <w:szCs w:val="24"/>
              </w:rPr>
              <w:t>запалю</w:t>
            </w:r>
            <w:proofErr w:type="spellEnd"/>
            <w:r w:rsidRPr="00A3099C">
              <w:rPr>
                <w:rFonts w:ascii="Times New Roman" w:hAnsi="Times New Roman"/>
                <w:bCs/>
                <w:sz w:val="24"/>
                <w:szCs w:val="24"/>
              </w:rPr>
              <w:t xml:space="preserve"> і за героїв помолюсь…».</w:t>
            </w:r>
          </w:p>
        </w:tc>
        <w:tc>
          <w:tcPr>
            <w:tcW w:w="1276" w:type="dxa"/>
            <w:shd w:val="clear" w:color="auto" w:fill="auto"/>
          </w:tcPr>
          <w:p w:rsidR="002E3163" w:rsidRPr="00A3099C" w:rsidRDefault="002E3163" w:rsidP="002E3163">
            <w:pPr>
              <w:jc w:val="both"/>
              <w:rPr>
                <w:rFonts w:ascii="Times New Roman" w:hAnsi="Times New Roman"/>
                <w:bCs/>
                <w:sz w:val="24"/>
                <w:szCs w:val="24"/>
              </w:rPr>
            </w:pPr>
            <w:r>
              <w:rPr>
                <w:rFonts w:ascii="Times New Roman" w:hAnsi="Times New Roman"/>
                <w:bCs/>
                <w:sz w:val="24"/>
                <w:szCs w:val="24"/>
              </w:rPr>
              <w:t>08.05</w:t>
            </w:r>
          </w:p>
        </w:tc>
        <w:tc>
          <w:tcPr>
            <w:tcW w:w="1559" w:type="dxa"/>
            <w:shd w:val="clear" w:color="auto" w:fill="auto"/>
          </w:tcPr>
          <w:p w:rsidR="002E3163" w:rsidRPr="00A3099C" w:rsidRDefault="002E3163" w:rsidP="002E3163">
            <w:pPr>
              <w:jc w:val="both"/>
              <w:rPr>
                <w:rFonts w:ascii="Times New Roman" w:hAnsi="Times New Roman"/>
                <w:bCs/>
                <w:sz w:val="24"/>
                <w:szCs w:val="24"/>
              </w:rPr>
            </w:pPr>
            <w:r w:rsidRPr="00A3099C">
              <w:rPr>
                <w:rFonts w:ascii="Times New Roman" w:hAnsi="Times New Roman"/>
                <w:bCs/>
                <w:sz w:val="24"/>
                <w:szCs w:val="24"/>
              </w:rPr>
              <w:t>план</w:t>
            </w:r>
          </w:p>
        </w:tc>
        <w:tc>
          <w:tcPr>
            <w:tcW w:w="2835" w:type="dxa"/>
            <w:shd w:val="clear" w:color="auto" w:fill="auto"/>
          </w:tcPr>
          <w:p w:rsidR="002E3163" w:rsidRDefault="002E3163" w:rsidP="002E3163">
            <w:r w:rsidRPr="0033010D">
              <w:rPr>
                <w:rFonts w:ascii="Times New Roman" w:hAnsi="Times New Roman" w:cs="Times New Roman"/>
                <w:bCs/>
                <w:sz w:val="24"/>
                <w:szCs w:val="24"/>
              </w:rPr>
              <w:t>класні керівники</w:t>
            </w:r>
          </w:p>
        </w:tc>
      </w:tr>
      <w:tr w:rsidR="002E3163" w:rsidRPr="00A3099C" w:rsidTr="00C40896">
        <w:tc>
          <w:tcPr>
            <w:tcW w:w="1271" w:type="dxa"/>
            <w:vMerge/>
            <w:shd w:val="clear" w:color="auto" w:fill="CCECFF"/>
          </w:tcPr>
          <w:p w:rsidR="002E3163" w:rsidRPr="00A3099C" w:rsidRDefault="002E3163" w:rsidP="002E3163">
            <w:pPr>
              <w:jc w:val="both"/>
              <w:rPr>
                <w:rFonts w:ascii="Times New Roman" w:hAnsi="Times New Roman" w:cs="Times New Roman"/>
                <w:bCs/>
                <w:sz w:val="24"/>
                <w:szCs w:val="24"/>
              </w:rPr>
            </w:pPr>
          </w:p>
        </w:tc>
        <w:tc>
          <w:tcPr>
            <w:tcW w:w="3827" w:type="dxa"/>
            <w:shd w:val="clear" w:color="auto" w:fill="auto"/>
          </w:tcPr>
          <w:p w:rsidR="002E3163" w:rsidRPr="00A3099C" w:rsidRDefault="002E3163" w:rsidP="002E3163">
            <w:pPr>
              <w:rPr>
                <w:rFonts w:ascii="Times New Roman" w:hAnsi="Times New Roman"/>
                <w:bCs/>
                <w:sz w:val="24"/>
                <w:szCs w:val="24"/>
              </w:rPr>
            </w:pPr>
            <w:r w:rsidRPr="00A3099C">
              <w:rPr>
                <w:rFonts w:ascii="Times New Roman" w:hAnsi="Times New Roman"/>
                <w:bCs/>
                <w:sz w:val="24"/>
                <w:szCs w:val="24"/>
              </w:rPr>
              <w:t>Обізнаність та  самовираження у сфері культури</w:t>
            </w:r>
          </w:p>
        </w:tc>
        <w:tc>
          <w:tcPr>
            <w:tcW w:w="4253" w:type="dxa"/>
            <w:shd w:val="clear" w:color="auto" w:fill="auto"/>
          </w:tcPr>
          <w:p w:rsidR="002E3163" w:rsidRPr="00A3099C" w:rsidRDefault="002E3163" w:rsidP="002E3163">
            <w:pPr>
              <w:rPr>
                <w:rFonts w:ascii="Times New Roman" w:hAnsi="Times New Roman"/>
                <w:sz w:val="24"/>
                <w:szCs w:val="24"/>
              </w:rPr>
            </w:pPr>
            <w:proofErr w:type="spellStart"/>
            <w:r w:rsidRPr="00A3099C">
              <w:rPr>
                <w:rFonts w:ascii="Times New Roman" w:hAnsi="Times New Roman"/>
                <w:sz w:val="24"/>
                <w:szCs w:val="24"/>
              </w:rPr>
              <w:t>Фотофлешмоб</w:t>
            </w:r>
            <w:proofErr w:type="spellEnd"/>
            <w:r w:rsidRPr="00A3099C">
              <w:rPr>
                <w:rFonts w:ascii="Times New Roman" w:hAnsi="Times New Roman"/>
                <w:sz w:val="24"/>
                <w:szCs w:val="24"/>
              </w:rPr>
              <w:t xml:space="preserve"> «Я і моя сім’я» до Міжнародного дня сім'ї.</w:t>
            </w:r>
          </w:p>
        </w:tc>
        <w:tc>
          <w:tcPr>
            <w:tcW w:w="1276" w:type="dxa"/>
            <w:shd w:val="clear" w:color="auto" w:fill="auto"/>
          </w:tcPr>
          <w:p w:rsidR="002E3163" w:rsidRPr="00A3099C" w:rsidRDefault="002E3163" w:rsidP="00377DBE">
            <w:pPr>
              <w:rPr>
                <w:rFonts w:ascii="Times New Roman" w:hAnsi="Times New Roman"/>
                <w:bCs/>
                <w:sz w:val="24"/>
                <w:szCs w:val="24"/>
              </w:rPr>
            </w:pPr>
            <w:r w:rsidRPr="00A3099C">
              <w:rPr>
                <w:rFonts w:ascii="Times New Roman" w:hAnsi="Times New Roman"/>
                <w:bCs/>
                <w:sz w:val="24"/>
                <w:szCs w:val="24"/>
              </w:rPr>
              <w:t>до 1</w:t>
            </w:r>
            <w:r w:rsidR="00377DBE">
              <w:rPr>
                <w:rFonts w:ascii="Times New Roman" w:hAnsi="Times New Roman"/>
                <w:bCs/>
                <w:sz w:val="24"/>
                <w:szCs w:val="24"/>
              </w:rPr>
              <w:t>4</w:t>
            </w:r>
            <w:r w:rsidRPr="00A3099C">
              <w:rPr>
                <w:rFonts w:ascii="Times New Roman" w:hAnsi="Times New Roman"/>
                <w:bCs/>
                <w:sz w:val="24"/>
                <w:szCs w:val="24"/>
              </w:rPr>
              <w:t>.05.</w:t>
            </w:r>
          </w:p>
        </w:tc>
        <w:tc>
          <w:tcPr>
            <w:tcW w:w="1559" w:type="dxa"/>
            <w:shd w:val="clear" w:color="auto" w:fill="auto"/>
          </w:tcPr>
          <w:p w:rsidR="002E3163" w:rsidRPr="00A3099C" w:rsidRDefault="002E3163" w:rsidP="002E3163">
            <w:pPr>
              <w:jc w:val="both"/>
              <w:rPr>
                <w:rFonts w:ascii="Times New Roman" w:hAnsi="Times New Roman"/>
                <w:bCs/>
                <w:sz w:val="24"/>
                <w:szCs w:val="24"/>
              </w:rPr>
            </w:pPr>
            <w:proofErr w:type="spellStart"/>
            <w:r w:rsidRPr="00A3099C">
              <w:rPr>
                <w:rFonts w:ascii="Times New Roman" w:hAnsi="Times New Roman"/>
                <w:bCs/>
                <w:sz w:val="24"/>
                <w:szCs w:val="24"/>
              </w:rPr>
              <w:t>фотозвіт</w:t>
            </w:r>
            <w:proofErr w:type="spellEnd"/>
          </w:p>
        </w:tc>
        <w:tc>
          <w:tcPr>
            <w:tcW w:w="2835" w:type="dxa"/>
            <w:shd w:val="clear" w:color="auto" w:fill="auto"/>
          </w:tcPr>
          <w:p w:rsidR="002E3163" w:rsidRDefault="002E3163" w:rsidP="002E3163">
            <w:r w:rsidRPr="0033010D">
              <w:rPr>
                <w:rFonts w:ascii="Times New Roman" w:hAnsi="Times New Roman" w:cs="Times New Roman"/>
                <w:bCs/>
                <w:sz w:val="24"/>
                <w:szCs w:val="24"/>
              </w:rPr>
              <w:t>класні керівники</w:t>
            </w:r>
          </w:p>
        </w:tc>
      </w:tr>
      <w:tr w:rsidR="004A0AE9" w:rsidRPr="00A3099C" w:rsidTr="00C40896">
        <w:tc>
          <w:tcPr>
            <w:tcW w:w="1271" w:type="dxa"/>
            <w:vMerge/>
            <w:shd w:val="clear" w:color="auto" w:fill="CCECFF"/>
          </w:tcPr>
          <w:p w:rsidR="004A0AE9" w:rsidRPr="00A3099C" w:rsidRDefault="004A0AE9" w:rsidP="004A0AE9">
            <w:pPr>
              <w:jc w:val="both"/>
              <w:rPr>
                <w:rFonts w:ascii="Times New Roman" w:hAnsi="Times New Roman" w:cs="Times New Roman"/>
                <w:bCs/>
                <w:sz w:val="24"/>
                <w:szCs w:val="24"/>
              </w:rPr>
            </w:pPr>
          </w:p>
        </w:tc>
        <w:tc>
          <w:tcPr>
            <w:tcW w:w="3827" w:type="dxa"/>
            <w:shd w:val="clear" w:color="auto" w:fill="auto"/>
          </w:tcPr>
          <w:p w:rsidR="004A0AE9" w:rsidRPr="00A3099C" w:rsidRDefault="004A0AE9" w:rsidP="004A0AE9">
            <w:pPr>
              <w:jc w:val="both"/>
              <w:rPr>
                <w:rFonts w:ascii="Times New Roman" w:hAnsi="Times New Roman"/>
                <w:bCs/>
                <w:sz w:val="24"/>
                <w:szCs w:val="24"/>
              </w:rPr>
            </w:pPr>
            <w:r w:rsidRPr="00A3099C">
              <w:rPr>
                <w:rFonts w:ascii="Times New Roman" w:hAnsi="Times New Roman"/>
                <w:bCs/>
                <w:sz w:val="24"/>
                <w:szCs w:val="24"/>
              </w:rPr>
              <w:t>Соціальна та громадянська компетентності.</w:t>
            </w:r>
          </w:p>
          <w:p w:rsidR="004A0AE9" w:rsidRPr="00A3099C" w:rsidRDefault="004A0AE9" w:rsidP="004A0AE9">
            <w:pPr>
              <w:jc w:val="both"/>
              <w:rPr>
                <w:rFonts w:ascii="Times New Roman" w:hAnsi="Times New Roman"/>
                <w:bCs/>
                <w:sz w:val="24"/>
                <w:szCs w:val="24"/>
              </w:rPr>
            </w:pPr>
            <w:r w:rsidRPr="00A3099C">
              <w:rPr>
                <w:rFonts w:ascii="Times New Roman" w:hAnsi="Times New Roman"/>
                <w:bCs/>
                <w:sz w:val="24"/>
                <w:szCs w:val="24"/>
              </w:rPr>
              <w:t>Спілкування державною (і рідною мовою у разі відмінності) мовами</w:t>
            </w:r>
          </w:p>
        </w:tc>
        <w:tc>
          <w:tcPr>
            <w:tcW w:w="4253" w:type="dxa"/>
            <w:shd w:val="clear" w:color="auto" w:fill="auto"/>
          </w:tcPr>
          <w:p w:rsidR="004A0AE9" w:rsidRPr="00A3099C" w:rsidRDefault="004A0AE9" w:rsidP="004A0AE9">
            <w:pPr>
              <w:jc w:val="both"/>
              <w:rPr>
                <w:rFonts w:ascii="Times New Roman" w:hAnsi="Times New Roman"/>
                <w:bCs/>
                <w:sz w:val="24"/>
                <w:szCs w:val="24"/>
              </w:rPr>
            </w:pPr>
            <w:proofErr w:type="spellStart"/>
            <w:r w:rsidRPr="00A3099C">
              <w:rPr>
                <w:rFonts w:ascii="Times New Roman" w:hAnsi="Times New Roman"/>
                <w:bCs/>
                <w:sz w:val="24"/>
                <w:szCs w:val="24"/>
              </w:rPr>
              <w:t>Флешмоб</w:t>
            </w:r>
            <w:proofErr w:type="spellEnd"/>
            <w:r w:rsidRPr="00A3099C">
              <w:rPr>
                <w:rFonts w:ascii="Times New Roman" w:hAnsi="Times New Roman"/>
                <w:bCs/>
                <w:sz w:val="24"/>
                <w:szCs w:val="24"/>
              </w:rPr>
              <w:t xml:space="preserve"> до Дня вишиванки. Парад вишиванок «</w:t>
            </w:r>
            <w:proofErr w:type="spellStart"/>
            <w:r w:rsidRPr="00A3099C">
              <w:rPr>
                <w:rFonts w:ascii="Times New Roman" w:hAnsi="Times New Roman"/>
                <w:bCs/>
                <w:sz w:val="24"/>
                <w:szCs w:val="24"/>
              </w:rPr>
              <w:t>Виший</w:t>
            </w:r>
            <w:proofErr w:type="spellEnd"/>
            <w:r w:rsidRPr="00A3099C">
              <w:rPr>
                <w:rFonts w:ascii="Times New Roman" w:hAnsi="Times New Roman"/>
                <w:bCs/>
                <w:sz w:val="24"/>
                <w:szCs w:val="24"/>
              </w:rPr>
              <w:t>, мамо, мені сорочку».</w:t>
            </w:r>
          </w:p>
          <w:p w:rsidR="004A0AE9" w:rsidRPr="00A3099C" w:rsidRDefault="004A0AE9" w:rsidP="004A0AE9">
            <w:pPr>
              <w:jc w:val="both"/>
              <w:rPr>
                <w:rFonts w:ascii="Times New Roman" w:hAnsi="Times New Roman"/>
                <w:bCs/>
                <w:sz w:val="24"/>
                <w:szCs w:val="24"/>
              </w:rPr>
            </w:pPr>
            <w:proofErr w:type="spellStart"/>
            <w:r w:rsidRPr="00A3099C">
              <w:rPr>
                <w:rFonts w:ascii="Times New Roman" w:hAnsi="Times New Roman"/>
                <w:bCs/>
                <w:sz w:val="24"/>
                <w:szCs w:val="24"/>
              </w:rPr>
              <w:t>Фоточелендж</w:t>
            </w:r>
            <w:proofErr w:type="spellEnd"/>
            <w:r w:rsidRPr="00A3099C">
              <w:rPr>
                <w:rFonts w:ascii="Times New Roman" w:hAnsi="Times New Roman"/>
                <w:bCs/>
                <w:sz w:val="24"/>
                <w:szCs w:val="24"/>
              </w:rPr>
              <w:t xml:space="preserve"> «Одягни вишиванку, країно моя!»</w:t>
            </w:r>
          </w:p>
        </w:tc>
        <w:tc>
          <w:tcPr>
            <w:tcW w:w="1276" w:type="dxa"/>
            <w:shd w:val="clear" w:color="auto" w:fill="auto"/>
          </w:tcPr>
          <w:p w:rsidR="004A0AE9" w:rsidRPr="00A3099C" w:rsidRDefault="00377DBE" w:rsidP="004A0AE9">
            <w:pPr>
              <w:jc w:val="both"/>
              <w:rPr>
                <w:rFonts w:ascii="Times New Roman" w:hAnsi="Times New Roman"/>
                <w:bCs/>
                <w:sz w:val="24"/>
                <w:szCs w:val="24"/>
              </w:rPr>
            </w:pPr>
            <w:r>
              <w:rPr>
                <w:rFonts w:ascii="Times New Roman" w:hAnsi="Times New Roman"/>
                <w:bCs/>
                <w:sz w:val="24"/>
                <w:szCs w:val="24"/>
              </w:rPr>
              <w:t>20</w:t>
            </w:r>
            <w:r w:rsidR="004A0AE9" w:rsidRPr="00A3099C">
              <w:rPr>
                <w:rFonts w:ascii="Times New Roman" w:hAnsi="Times New Roman"/>
                <w:bCs/>
                <w:sz w:val="24"/>
                <w:szCs w:val="24"/>
              </w:rPr>
              <w:t>.05.</w:t>
            </w:r>
          </w:p>
          <w:p w:rsidR="004A0AE9" w:rsidRPr="00A3099C" w:rsidRDefault="004A0AE9" w:rsidP="004A0AE9">
            <w:pPr>
              <w:jc w:val="both"/>
              <w:rPr>
                <w:rFonts w:ascii="Times New Roman" w:hAnsi="Times New Roman"/>
                <w:bCs/>
                <w:sz w:val="24"/>
                <w:szCs w:val="24"/>
              </w:rPr>
            </w:pPr>
          </w:p>
        </w:tc>
        <w:tc>
          <w:tcPr>
            <w:tcW w:w="1559" w:type="dxa"/>
            <w:shd w:val="clear" w:color="auto" w:fill="auto"/>
          </w:tcPr>
          <w:p w:rsidR="004A0AE9" w:rsidRPr="00A3099C" w:rsidRDefault="004A0AE9" w:rsidP="004A0AE9">
            <w:pPr>
              <w:jc w:val="both"/>
              <w:rPr>
                <w:rFonts w:ascii="Times New Roman" w:hAnsi="Times New Roman"/>
                <w:bCs/>
                <w:sz w:val="24"/>
                <w:szCs w:val="24"/>
              </w:rPr>
            </w:pPr>
            <w:proofErr w:type="spellStart"/>
            <w:r w:rsidRPr="00A3099C">
              <w:rPr>
                <w:rFonts w:ascii="Times New Roman" w:hAnsi="Times New Roman"/>
                <w:bCs/>
                <w:sz w:val="24"/>
                <w:szCs w:val="24"/>
              </w:rPr>
              <w:t>фотозвіт</w:t>
            </w:r>
            <w:proofErr w:type="spellEnd"/>
          </w:p>
        </w:tc>
        <w:tc>
          <w:tcPr>
            <w:tcW w:w="2835" w:type="dxa"/>
            <w:shd w:val="clear" w:color="auto" w:fill="auto"/>
          </w:tcPr>
          <w:p w:rsidR="004A0AE9" w:rsidRDefault="004A0AE9" w:rsidP="002714DF">
            <w:proofErr w:type="spellStart"/>
            <w:r w:rsidRPr="004F2CA9">
              <w:rPr>
                <w:rFonts w:ascii="Times New Roman" w:hAnsi="Times New Roman" w:cs="Times New Roman"/>
                <w:bCs/>
                <w:sz w:val="24"/>
                <w:szCs w:val="24"/>
              </w:rPr>
              <w:t>Педкласні</w:t>
            </w:r>
            <w:proofErr w:type="spellEnd"/>
            <w:r w:rsidRPr="004F2CA9">
              <w:rPr>
                <w:rFonts w:ascii="Times New Roman" w:hAnsi="Times New Roman" w:cs="Times New Roman"/>
                <w:bCs/>
                <w:sz w:val="24"/>
                <w:szCs w:val="24"/>
              </w:rPr>
              <w:t xml:space="preserve"> керівники</w:t>
            </w:r>
          </w:p>
        </w:tc>
      </w:tr>
    </w:tbl>
    <w:p w:rsidR="004779F6" w:rsidRPr="009E2354" w:rsidRDefault="004779F6" w:rsidP="006E22A3">
      <w:pPr>
        <w:spacing w:line="256" w:lineRule="auto"/>
        <w:rPr>
          <w:rFonts w:ascii="Times New Roman" w:eastAsia="Calibri" w:hAnsi="Times New Roman" w:cs="Times New Roman"/>
          <w:sz w:val="24"/>
          <w:szCs w:val="24"/>
        </w:rPr>
      </w:pPr>
    </w:p>
    <w:p w:rsidR="005053C8" w:rsidRPr="009E2354" w:rsidRDefault="005053C8" w:rsidP="006E22A3">
      <w:pPr>
        <w:spacing w:line="256" w:lineRule="auto"/>
        <w:rPr>
          <w:rFonts w:ascii="Times New Roman" w:eastAsia="Calibri" w:hAnsi="Times New Roman" w:cs="Times New Roman"/>
          <w:sz w:val="24"/>
          <w:szCs w:val="24"/>
        </w:rPr>
      </w:pPr>
    </w:p>
    <w:p w:rsidR="005053C8" w:rsidRPr="009E2354" w:rsidRDefault="005053C8" w:rsidP="006E22A3">
      <w:pPr>
        <w:spacing w:line="256" w:lineRule="auto"/>
        <w:rPr>
          <w:rFonts w:ascii="Times New Roman" w:eastAsia="Calibri" w:hAnsi="Times New Roman" w:cs="Times New Roman"/>
          <w:sz w:val="24"/>
          <w:szCs w:val="24"/>
        </w:rPr>
      </w:pPr>
    </w:p>
    <w:p w:rsidR="00D31F9D" w:rsidRDefault="00D31F9D" w:rsidP="00D31F9D">
      <w:pPr>
        <w:rPr>
          <w:rFonts w:ascii="Times New Roman" w:eastAsia="Calibri" w:hAnsi="Times New Roman" w:cs="Times New Roman"/>
          <w:sz w:val="24"/>
          <w:szCs w:val="24"/>
        </w:rPr>
      </w:pPr>
    </w:p>
    <w:p w:rsidR="00B06CB9" w:rsidRDefault="00B06CB9" w:rsidP="004779F6">
      <w:pPr>
        <w:jc w:val="center"/>
        <w:rPr>
          <w:rFonts w:ascii="Times New Roman" w:hAnsi="Times New Roman" w:cs="Times New Roman"/>
          <w:b/>
          <w:color w:val="C00000"/>
          <w:sz w:val="28"/>
          <w:szCs w:val="24"/>
        </w:rPr>
      </w:pPr>
      <w:r>
        <w:rPr>
          <w:rFonts w:ascii="Times New Roman" w:hAnsi="Times New Roman" w:cs="Times New Roman"/>
          <w:b/>
          <w:color w:val="C00000"/>
          <w:sz w:val="28"/>
          <w:szCs w:val="24"/>
        </w:rPr>
        <w:br w:type="page"/>
      </w:r>
    </w:p>
    <w:p w:rsidR="00107156" w:rsidRDefault="00107156" w:rsidP="00107156">
      <w:pPr>
        <w:jc w:val="center"/>
        <w:rPr>
          <w:rFonts w:ascii="Times New Roman" w:hAnsi="Times New Roman" w:cs="Times New Roman"/>
          <w:b/>
          <w:color w:val="C00000"/>
          <w:sz w:val="28"/>
        </w:rPr>
      </w:pPr>
      <w:r>
        <w:rPr>
          <w:rFonts w:ascii="Times New Roman" w:hAnsi="Times New Roman" w:cs="Times New Roman"/>
          <w:b/>
          <w:color w:val="C00000"/>
          <w:sz w:val="28"/>
        </w:rPr>
        <w:lastRenderedPageBreak/>
        <w:t>ЧЕРВЕНЬ</w:t>
      </w:r>
    </w:p>
    <w:p w:rsidR="00107156" w:rsidRPr="00E03130" w:rsidRDefault="00107156" w:rsidP="00107156">
      <w:pPr>
        <w:jc w:val="center"/>
        <w:rPr>
          <w:rFonts w:ascii="Times New Roman" w:hAnsi="Times New Roman" w:cs="Times New Roman"/>
          <w:b/>
          <w:color w:val="C00000"/>
          <w:sz w:val="14"/>
          <w:szCs w:val="24"/>
        </w:rPr>
      </w:pPr>
    </w:p>
    <w:tbl>
      <w:tblPr>
        <w:tblStyle w:val="a5"/>
        <w:tblW w:w="19244" w:type="dxa"/>
        <w:tblLook w:val="04A0" w:firstRow="1" w:lastRow="0" w:firstColumn="1" w:lastColumn="0" w:noHBand="0" w:noVBand="1"/>
      </w:tblPr>
      <w:tblGrid>
        <w:gridCol w:w="1088"/>
        <w:gridCol w:w="7838"/>
        <w:gridCol w:w="2409"/>
        <w:gridCol w:w="2127"/>
        <w:gridCol w:w="1701"/>
        <w:gridCol w:w="1276"/>
        <w:gridCol w:w="135"/>
        <w:gridCol w:w="6"/>
        <w:gridCol w:w="1135"/>
        <w:gridCol w:w="270"/>
        <w:gridCol w:w="12"/>
        <w:gridCol w:w="994"/>
        <w:gridCol w:w="205"/>
        <w:gridCol w:w="48"/>
      </w:tblGrid>
      <w:tr w:rsidR="00107156" w:rsidTr="00C56FE6">
        <w:trPr>
          <w:gridAfter w:val="9"/>
          <w:wAfter w:w="4081" w:type="dxa"/>
          <w:trHeight w:val="584"/>
        </w:trPr>
        <w:tc>
          <w:tcPr>
            <w:tcW w:w="1088" w:type="dxa"/>
            <w:shd w:val="clear" w:color="auto" w:fill="C9ECFC" w:themeFill="text2" w:themeFillTint="33"/>
          </w:tcPr>
          <w:p w:rsidR="00107156" w:rsidRPr="00E03130" w:rsidRDefault="00107156" w:rsidP="00B2467C">
            <w:pPr>
              <w:jc w:val="center"/>
              <w:rPr>
                <w:rFonts w:ascii="Times New Roman" w:hAnsi="Times New Roman" w:cs="Times New Roman"/>
                <w:b/>
                <w:sz w:val="24"/>
                <w:szCs w:val="24"/>
              </w:rPr>
            </w:pPr>
            <w:r w:rsidRPr="00E03130">
              <w:rPr>
                <w:rFonts w:ascii="Times New Roman" w:hAnsi="Times New Roman" w:cs="Times New Roman"/>
                <w:b/>
                <w:sz w:val="24"/>
                <w:szCs w:val="24"/>
              </w:rPr>
              <w:t>Напрям</w:t>
            </w:r>
          </w:p>
        </w:tc>
        <w:tc>
          <w:tcPr>
            <w:tcW w:w="7838" w:type="dxa"/>
            <w:shd w:val="clear" w:color="auto" w:fill="C9ECFC" w:themeFill="text2" w:themeFillTint="33"/>
          </w:tcPr>
          <w:p w:rsidR="00107156" w:rsidRPr="00E03130" w:rsidRDefault="00107156" w:rsidP="00B2467C">
            <w:pPr>
              <w:jc w:val="center"/>
              <w:rPr>
                <w:rFonts w:ascii="Times New Roman" w:hAnsi="Times New Roman" w:cs="Times New Roman"/>
                <w:b/>
                <w:sz w:val="24"/>
                <w:szCs w:val="24"/>
              </w:rPr>
            </w:pPr>
            <w:r w:rsidRPr="00E03130">
              <w:rPr>
                <w:rFonts w:ascii="Times New Roman" w:hAnsi="Times New Roman" w:cs="Times New Roman"/>
                <w:b/>
                <w:sz w:val="24"/>
                <w:szCs w:val="24"/>
              </w:rPr>
              <w:t>Об’єкт оцінки</w:t>
            </w:r>
          </w:p>
        </w:tc>
        <w:tc>
          <w:tcPr>
            <w:tcW w:w="2409" w:type="dxa"/>
            <w:shd w:val="clear" w:color="auto" w:fill="C9ECFC" w:themeFill="text2" w:themeFillTint="33"/>
          </w:tcPr>
          <w:p w:rsidR="00107156" w:rsidRPr="00E03130" w:rsidRDefault="00107156" w:rsidP="00B2467C">
            <w:pPr>
              <w:jc w:val="center"/>
              <w:rPr>
                <w:rFonts w:ascii="Times New Roman" w:hAnsi="Times New Roman" w:cs="Times New Roman"/>
                <w:b/>
                <w:sz w:val="24"/>
                <w:szCs w:val="24"/>
              </w:rPr>
            </w:pPr>
            <w:r>
              <w:rPr>
                <w:rFonts w:ascii="Times New Roman" w:hAnsi="Times New Roman" w:cs="Times New Roman"/>
                <w:b/>
                <w:sz w:val="24"/>
                <w:szCs w:val="24"/>
              </w:rPr>
              <w:t>Форма узагальнення</w:t>
            </w:r>
            <w:r w:rsidRPr="00E03130">
              <w:rPr>
                <w:rFonts w:ascii="Times New Roman" w:hAnsi="Times New Roman" w:cs="Times New Roman"/>
                <w:b/>
                <w:sz w:val="24"/>
                <w:szCs w:val="24"/>
              </w:rPr>
              <w:t xml:space="preserve"> </w:t>
            </w:r>
          </w:p>
        </w:tc>
        <w:tc>
          <w:tcPr>
            <w:tcW w:w="2127" w:type="dxa"/>
            <w:shd w:val="clear" w:color="auto" w:fill="C9ECFC" w:themeFill="text2" w:themeFillTint="33"/>
          </w:tcPr>
          <w:p w:rsidR="00107156" w:rsidRPr="00E03130" w:rsidRDefault="00107156" w:rsidP="00B2467C">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Відповідальні </w:t>
            </w:r>
          </w:p>
        </w:tc>
        <w:tc>
          <w:tcPr>
            <w:tcW w:w="1701" w:type="dxa"/>
            <w:shd w:val="clear" w:color="auto" w:fill="C9ECFC" w:themeFill="text2" w:themeFillTint="33"/>
          </w:tcPr>
          <w:p w:rsidR="00107156" w:rsidRPr="00E03130" w:rsidRDefault="00107156" w:rsidP="00B2467C">
            <w:pPr>
              <w:jc w:val="center"/>
              <w:rPr>
                <w:rFonts w:ascii="Times New Roman" w:hAnsi="Times New Roman" w:cs="Times New Roman"/>
                <w:b/>
                <w:sz w:val="24"/>
                <w:szCs w:val="24"/>
              </w:rPr>
            </w:pPr>
            <w:r w:rsidRPr="00E03130">
              <w:rPr>
                <w:rFonts w:ascii="Times New Roman" w:hAnsi="Times New Roman" w:cs="Times New Roman"/>
                <w:b/>
                <w:sz w:val="24"/>
                <w:szCs w:val="24"/>
              </w:rPr>
              <w:t>Термін виконання</w:t>
            </w:r>
          </w:p>
        </w:tc>
      </w:tr>
      <w:tr w:rsidR="00107156" w:rsidTr="00C56FE6">
        <w:trPr>
          <w:gridAfter w:val="9"/>
          <w:wAfter w:w="4081" w:type="dxa"/>
          <w:trHeight w:val="432"/>
        </w:trPr>
        <w:tc>
          <w:tcPr>
            <w:tcW w:w="1088" w:type="dxa"/>
            <w:vMerge w:val="restart"/>
            <w:shd w:val="clear" w:color="auto" w:fill="FFF2CC" w:themeFill="accent1" w:themeFillTint="33"/>
            <w:textDirection w:val="btLr"/>
          </w:tcPr>
          <w:p w:rsidR="00107156" w:rsidRPr="00E176F4" w:rsidRDefault="00107156" w:rsidP="00B2467C">
            <w:pPr>
              <w:ind w:left="113" w:right="113"/>
              <w:jc w:val="center"/>
              <w:rPr>
                <w:rFonts w:ascii="Times New Roman" w:hAnsi="Times New Roman" w:cs="Times New Roman"/>
                <w:b/>
                <w:sz w:val="24"/>
                <w:szCs w:val="24"/>
              </w:rPr>
            </w:pPr>
            <w:r w:rsidRPr="00E176F4">
              <w:rPr>
                <w:rFonts w:ascii="Times New Roman" w:hAnsi="Times New Roman" w:cs="Times New Roman"/>
                <w:b/>
                <w:sz w:val="28"/>
                <w:szCs w:val="24"/>
              </w:rPr>
              <w:t>Освітнє середовище</w:t>
            </w: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107156" w:rsidRDefault="00107156" w:rsidP="00B2467C">
            <w:pPr>
              <w:rPr>
                <w:rFonts w:ascii="Times New Roman" w:hAnsi="Times New Roman" w:cs="Times New Roman"/>
                <w:sz w:val="24"/>
                <w:szCs w:val="24"/>
              </w:rPr>
            </w:pPr>
            <w:r w:rsidRPr="00A3099C">
              <w:rPr>
                <w:rFonts w:ascii="Times New Roman" w:hAnsi="Times New Roman" w:cs="Times New Roman"/>
                <w:b/>
                <w:sz w:val="24"/>
                <w:szCs w:val="24"/>
              </w:rPr>
              <w:t>1. Забезпечення</w:t>
            </w:r>
            <w:r>
              <w:rPr>
                <w:rFonts w:ascii="Times New Roman" w:hAnsi="Times New Roman" w:cs="Times New Roman"/>
                <w:b/>
                <w:sz w:val="24"/>
                <w:szCs w:val="24"/>
              </w:rPr>
              <w:t xml:space="preserve"> здорових, безпечних і  комфортних </w:t>
            </w:r>
            <w:r w:rsidRPr="00A3099C">
              <w:rPr>
                <w:rFonts w:ascii="Times New Roman" w:hAnsi="Times New Roman" w:cs="Times New Roman"/>
                <w:b/>
                <w:sz w:val="24"/>
                <w:szCs w:val="24"/>
              </w:rPr>
              <w:t>умов навчання та праці</w:t>
            </w:r>
          </w:p>
        </w:tc>
      </w:tr>
      <w:tr w:rsidR="00542415" w:rsidTr="00C56FE6">
        <w:trPr>
          <w:gridAfter w:val="9"/>
          <w:wAfter w:w="4081" w:type="dxa"/>
          <w:trHeight w:val="432"/>
        </w:trPr>
        <w:tc>
          <w:tcPr>
            <w:tcW w:w="1088" w:type="dxa"/>
            <w:vMerge/>
            <w:shd w:val="clear" w:color="auto" w:fill="FFF2CC" w:themeFill="accent1" w:themeFillTint="33"/>
          </w:tcPr>
          <w:p w:rsidR="00542415"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Переведення учнів на наступний рік навчання</w:t>
            </w:r>
            <w:r>
              <w:rPr>
                <w:rFonts w:ascii="Times New Roman" w:hAnsi="Times New Roman" w:cs="Times New Roman"/>
                <w:sz w:val="24"/>
                <w:szCs w:val="24"/>
              </w:rPr>
              <w:t xml:space="preserve">, випуск, відрахування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A4471D" w:rsidP="00542415">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до 03.06</w:t>
            </w:r>
          </w:p>
        </w:tc>
      </w:tr>
      <w:tr w:rsidR="00542415" w:rsidTr="00C56FE6">
        <w:trPr>
          <w:gridAfter w:val="9"/>
          <w:wAfter w:w="4081" w:type="dxa"/>
          <w:trHeight w:val="432"/>
        </w:trPr>
        <w:tc>
          <w:tcPr>
            <w:tcW w:w="1088" w:type="dxa"/>
            <w:vMerge/>
            <w:shd w:val="clear" w:color="auto" w:fill="FFF2CC" w:themeFill="accent1" w:themeFillTint="33"/>
          </w:tcPr>
          <w:p w:rsidR="00542415"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Pr>
                <w:rFonts w:ascii="Times New Roman" w:hAnsi="Times New Roman" w:cs="Times New Roman"/>
                <w:sz w:val="24"/>
                <w:szCs w:val="24"/>
              </w:rPr>
              <w:t>Оновлення даних  в АІКОМ (відрахування, зарахування учнів)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2714DF" w:rsidP="00A4471D">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Pr>
                <w:rFonts w:ascii="Times New Roman" w:hAnsi="Times New Roman" w:cs="Times New Roman"/>
                <w:sz w:val="24"/>
                <w:szCs w:val="24"/>
              </w:rPr>
              <w:t>д</w:t>
            </w:r>
            <w:r w:rsidR="00A4471D">
              <w:rPr>
                <w:rFonts w:ascii="Times New Roman" w:hAnsi="Times New Roman" w:cs="Times New Roman"/>
                <w:sz w:val="24"/>
                <w:szCs w:val="24"/>
              </w:rPr>
              <w:t>о 19</w:t>
            </w:r>
            <w:r>
              <w:rPr>
                <w:rFonts w:ascii="Times New Roman" w:hAnsi="Times New Roman" w:cs="Times New Roman"/>
                <w:sz w:val="24"/>
                <w:szCs w:val="24"/>
              </w:rPr>
              <w:t>.06</w:t>
            </w:r>
          </w:p>
        </w:tc>
      </w:tr>
      <w:tr w:rsidR="00A4471D" w:rsidTr="00C56FE6">
        <w:trPr>
          <w:gridAfter w:val="9"/>
          <w:wAfter w:w="4081" w:type="dxa"/>
          <w:trHeight w:val="432"/>
        </w:trPr>
        <w:tc>
          <w:tcPr>
            <w:tcW w:w="1088" w:type="dxa"/>
            <w:vMerge/>
            <w:shd w:val="clear" w:color="auto" w:fill="FFF2CC" w:themeFill="accent1" w:themeFillTint="33"/>
          </w:tcPr>
          <w:p w:rsidR="00A4471D"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Оформлення особових справ, класних журналів, іншої документації</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Default="00A4471D" w:rsidP="00A4471D">
            <w:r w:rsidRPr="004F56A4">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Pr>
                <w:rFonts w:ascii="Times New Roman" w:hAnsi="Times New Roman" w:cs="Times New Roman"/>
                <w:sz w:val="24"/>
                <w:szCs w:val="24"/>
              </w:rPr>
              <w:t>до 19</w:t>
            </w:r>
            <w:r w:rsidRPr="00A3099C">
              <w:rPr>
                <w:rFonts w:ascii="Times New Roman" w:hAnsi="Times New Roman" w:cs="Times New Roman"/>
                <w:sz w:val="24"/>
                <w:szCs w:val="24"/>
              </w:rPr>
              <w:t>.06</w:t>
            </w:r>
          </w:p>
        </w:tc>
      </w:tr>
      <w:tr w:rsidR="00A4471D" w:rsidTr="00C56FE6">
        <w:trPr>
          <w:gridAfter w:val="9"/>
          <w:wAfter w:w="4081" w:type="dxa"/>
          <w:trHeight w:val="432"/>
        </w:trPr>
        <w:tc>
          <w:tcPr>
            <w:tcW w:w="1088" w:type="dxa"/>
            <w:vMerge/>
            <w:shd w:val="clear" w:color="auto" w:fill="FFF2CC" w:themeFill="accent1" w:themeFillTint="33"/>
          </w:tcPr>
          <w:p w:rsidR="00A4471D"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Контроль чергування технічного персоналу в навчальних кабінетах, приміщеннях, харчоблокові на території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Default="002714DF" w:rsidP="00A4471D">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A4471D" w:rsidTr="00C56FE6">
        <w:trPr>
          <w:gridAfter w:val="9"/>
          <w:wAfter w:w="4081" w:type="dxa"/>
          <w:trHeight w:val="432"/>
        </w:trPr>
        <w:tc>
          <w:tcPr>
            <w:tcW w:w="1088" w:type="dxa"/>
            <w:vMerge/>
            <w:shd w:val="clear" w:color="auto" w:fill="FFF2CC" w:themeFill="accent1" w:themeFillTint="33"/>
          </w:tcPr>
          <w:p w:rsidR="00A4471D"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Візуальний огляд приміщень закладу: стелі, підлоги, сходів, меблів, техніки, комунікацій, території закладу тощо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Default="002714DF" w:rsidP="00A4471D">
            <w:r>
              <w:rPr>
                <w:rFonts w:ascii="Times New Roman" w:hAnsi="Times New Roman" w:cs="Times New Roman"/>
                <w:sz w:val="24"/>
                <w:szCs w:val="24"/>
              </w:rPr>
              <w:t>техпрацівник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щоденно</w:t>
            </w:r>
          </w:p>
        </w:tc>
      </w:tr>
      <w:tr w:rsidR="00A4471D" w:rsidTr="00C56FE6">
        <w:trPr>
          <w:gridAfter w:val="9"/>
          <w:wAfter w:w="4081" w:type="dxa"/>
          <w:trHeight w:val="432"/>
        </w:trPr>
        <w:tc>
          <w:tcPr>
            <w:tcW w:w="1088" w:type="dxa"/>
            <w:vMerge/>
            <w:shd w:val="clear" w:color="auto" w:fill="FFF2CC" w:themeFill="accent1" w:themeFillTint="33"/>
          </w:tcPr>
          <w:p w:rsidR="00A4471D"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закладу до роботи у новому навчальному році</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Default="002714DF" w:rsidP="00A4471D">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2A2809">
              <w:rPr>
                <w:rFonts w:ascii="Times New Roman" w:hAnsi="Times New Roman"/>
                <w:sz w:val="24"/>
                <w:szCs w:val="24"/>
              </w:rPr>
              <w:t>протягом місяця</w:t>
            </w:r>
          </w:p>
        </w:tc>
      </w:tr>
      <w:tr w:rsidR="00542415" w:rsidTr="00C56FE6">
        <w:trPr>
          <w:gridAfter w:val="9"/>
          <w:wAfter w:w="4081" w:type="dxa"/>
          <w:trHeight w:val="432"/>
        </w:trPr>
        <w:tc>
          <w:tcPr>
            <w:tcW w:w="1088" w:type="dxa"/>
            <w:vMerge/>
            <w:shd w:val="clear" w:color="auto" w:fill="FFF2CC" w:themeFill="accent1" w:themeFillTint="33"/>
          </w:tcPr>
          <w:p w:rsidR="00542415"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Підготовка заявки на придбання необхідних матеріалів на н</w:t>
            </w:r>
            <w:r>
              <w:rPr>
                <w:rFonts w:ascii="Times New Roman" w:hAnsi="Times New Roman" w:cs="Times New Roman"/>
                <w:sz w:val="24"/>
                <w:szCs w:val="24"/>
              </w:rPr>
              <w:t>аступного навчального року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відомість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2714DF" w:rsidP="00542415">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542415" w:rsidTr="00C56FE6">
        <w:trPr>
          <w:gridAfter w:val="9"/>
          <w:wAfter w:w="4081" w:type="dxa"/>
          <w:trHeight w:val="432"/>
        </w:trPr>
        <w:tc>
          <w:tcPr>
            <w:tcW w:w="1088" w:type="dxa"/>
            <w:vMerge/>
            <w:shd w:val="clear" w:color="auto" w:fill="FFF2CC" w:themeFill="accent1" w:themeFillTint="33"/>
          </w:tcPr>
          <w:p w:rsidR="00542415" w:rsidRDefault="00542415" w:rsidP="00542415">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tcBorders>
            <w:shd w:val="clear" w:color="auto" w:fill="FFF2CC" w:themeFill="accent1" w:themeFillTint="33"/>
          </w:tcPr>
          <w:p w:rsidR="00542415" w:rsidRDefault="00E05DAD" w:rsidP="00542415">
            <w:pPr>
              <w:rPr>
                <w:rFonts w:ascii="Times New Roman" w:hAnsi="Times New Roman" w:cs="Times New Roman"/>
                <w:sz w:val="24"/>
                <w:szCs w:val="24"/>
              </w:rPr>
            </w:pPr>
            <w:r>
              <w:rPr>
                <w:rFonts w:ascii="Times New Roman" w:hAnsi="Times New Roman" w:cs="Times New Roman"/>
                <w:b/>
                <w:sz w:val="24"/>
                <w:szCs w:val="24"/>
              </w:rPr>
              <w:t>2</w:t>
            </w:r>
            <w:r w:rsidR="00542415" w:rsidRPr="00A3099C">
              <w:rPr>
                <w:rFonts w:ascii="Times New Roman" w:hAnsi="Times New Roman" w:cs="Times New Roman"/>
                <w:b/>
                <w:sz w:val="24"/>
                <w:szCs w:val="24"/>
              </w:rPr>
              <w:t>.</w:t>
            </w:r>
            <w:r w:rsidR="00542415">
              <w:rPr>
                <w:rFonts w:ascii="Times New Roman" w:hAnsi="Times New Roman" w:cs="Times New Roman"/>
                <w:b/>
                <w:sz w:val="24"/>
                <w:szCs w:val="24"/>
              </w:rPr>
              <w:t xml:space="preserve"> </w:t>
            </w:r>
            <w:r w:rsidR="00542415" w:rsidRPr="00A3099C">
              <w:rPr>
                <w:rFonts w:ascii="Times New Roman" w:hAnsi="Times New Roman" w:cs="Times New Roman"/>
                <w:b/>
                <w:sz w:val="24"/>
                <w:szCs w:val="24"/>
              </w:rPr>
              <w:t>Формування інклюзивного, розвивального та мотивуючого до навчання освітнього простору.</w:t>
            </w:r>
          </w:p>
        </w:tc>
      </w:tr>
      <w:tr w:rsidR="00542415" w:rsidTr="00C56FE6">
        <w:trPr>
          <w:gridAfter w:val="9"/>
          <w:wAfter w:w="4081" w:type="dxa"/>
          <w:trHeight w:val="432"/>
        </w:trPr>
        <w:tc>
          <w:tcPr>
            <w:tcW w:w="1088" w:type="dxa"/>
            <w:vMerge/>
            <w:shd w:val="clear" w:color="auto" w:fill="FFF2CC" w:themeFill="accent1" w:themeFillTint="33"/>
          </w:tcPr>
          <w:p w:rsidR="00542415" w:rsidRDefault="00542415" w:rsidP="00542415">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bCs/>
                <w:sz w:val="24"/>
                <w:szCs w:val="24"/>
              </w:rPr>
              <w:t>Наповнення сайту, ФБ-сторінки освітніми матеріалами щодо надолуження навчальних втрат впродовж літа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42415" w:rsidP="00542415">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E05DAD" w:rsidP="00542415">
            <w:pPr>
              <w:rPr>
                <w:rFonts w:ascii="Times New Roman" w:hAnsi="Times New Roman" w:cs="Times New Roman"/>
                <w:sz w:val="24"/>
                <w:szCs w:val="24"/>
              </w:rPr>
            </w:pPr>
            <w:proofErr w:type="spellStart"/>
            <w:r>
              <w:rPr>
                <w:rFonts w:ascii="Times New Roman" w:hAnsi="Times New Roman" w:cs="Times New Roman"/>
                <w:sz w:val="24"/>
                <w:szCs w:val="24"/>
              </w:rPr>
              <w:t>Відпов</w:t>
            </w:r>
            <w:proofErr w:type="spellEnd"/>
            <w:r>
              <w:rPr>
                <w:rFonts w:ascii="Times New Roman" w:hAnsi="Times New Roman" w:cs="Times New Roman"/>
                <w:sz w:val="24"/>
                <w:szCs w:val="24"/>
              </w:rPr>
              <w:t>. за сайт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42415" w:rsidRPr="00A3099C" w:rsidRDefault="00507336" w:rsidP="00542415">
            <w:pPr>
              <w:rPr>
                <w:rFonts w:ascii="Times New Roman" w:hAnsi="Times New Roman" w:cs="Times New Roman"/>
                <w:sz w:val="24"/>
                <w:szCs w:val="24"/>
              </w:rPr>
            </w:pPr>
            <w:r>
              <w:rPr>
                <w:rFonts w:ascii="Times New Roman" w:hAnsi="Times New Roman" w:cs="Times New Roman"/>
                <w:sz w:val="24"/>
                <w:szCs w:val="24"/>
              </w:rPr>
              <w:t>до 19</w:t>
            </w:r>
            <w:r w:rsidR="00542415" w:rsidRPr="00A3099C">
              <w:rPr>
                <w:rFonts w:ascii="Times New Roman" w:hAnsi="Times New Roman" w:cs="Times New Roman"/>
                <w:sz w:val="24"/>
                <w:szCs w:val="24"/>
              </w:rPr>
              <w:t>.06</w:t>
            </w:r>
          </w:p>
        </w:tc>
      </w:tr>
      <w:tr w:rsidR="00B826F0" w:rsidTr="00C56FE6">
        <w:trPr>
          <w:gridAfter w:val="1"/>
          <w:wAfter w:w="48" w:type="dxa"/>
          <w:trHeight w:val="432"/>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FDE0D0" w:themeFill="accent6" w:themeFillTint="33"/>
          </w:tcPr>
          <w:p w:rsidR="00B826F0" w:rsidRPr="00A3099C" w:rsidRDefault="00E05DAD" w:rsidP="00B826F0">
            <w:pPr>
              <w:rPr>
                <w:rFonts w:ascii="Times New Roman" w:hAnsi="Times New Roman" w:cs="Times New Roman"/>
                <w:sz w:val="24"/>
                <w:szCs w:val="24"/>
              </w:rPr>
            </w:pPr>
            <w:r>
              <w:rPr>
                <w:rFonts w:ascii="Times New Roman" w:hAnsi="Times New Roman" w:cs="Times New Roman"/>
                <w:b/>
                <w:sz w:val="24"/>
                <w:szCs w:val="24"/>
              </w:rPr>
              <w:t>1</w:t>
            </w:r>
            <w:r w:rsidR="00B826F0" w:rsidRPr="00A3099C">
              <w:rPr>
                <w:rFonts w:ascii="Times New Roman" w:hAnsi="Times New Roman" w:cs="Times New Roman"/>
                <w:b/>
                <w:sz w:val="24"/>
                <w:szCs w:val="24"/>
              </w:rPr>
              <w:t>. Систематичне відстеження результатів навчання кожного учня та надання йому (за потреби) підтримки в освітньому процесі</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b/>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b/>
                <w:sz w:val="24"/>
                <w:szCs w:val="24"/>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b/>
                <w:sz w:val="24"/>
                <w:szCs w:val="24"/>
              </w:rPr>
            </w:pPr>
          </w:p>
        </w:tc>
      </w:tr>
      <w:tr w:rsidR="00B826F0" w:rsidTr="00C56FE6">
        <w:trPr>
          <w:gridAfter w:val="9"/>
          <w:wAfter w:w="4081" w:type="dxa"/>
          <w:trHeight w:val="432"/>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Внутрішній моніторинг виконання навчальних правил і програм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A4471D" w:rsidP="00B826F0">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Pr>
                <w:rFonts w:ascii="Times New Roman" w:hAnsi="Times New Roman" w:cs="Times New Roman"/>
                <w:sz w:val="24"/>
                <w:szCs w:val="24"/>
              </w:rPr>
              <w:t>до 10.06</w:t>
            </w:r>
          </w:p>
        </w:tc>
      </w:tr>
      <w:tr w:rsidR="00B826F0" w:rsidTr="00C56FE6">
        <w:trPr>
          <w:gridAfter w:val="9"/>
          <w:wAfter w:w="4081" w:type="dxa"/>
          <w:trHeight w:val="690"/>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Внутрішній моніторинг відвідування учнями навчального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E05DAD" w:rsidP="00B826F0">
            <w:pPr>
              <w:rPr>
                <w:rFonts w:ascii="Times New Roman" w:hAnsi="Times New Roman" w:cs="Times New Roman"/>
                <w:sz w:val="24"/>
                <w:szCs w:val="24"/>
              </w:rPr>
            </w:pPr>
            <w:r>
              <w:rPr>
                <w:rFonts w:ascii="Times New Roman" w:hAnsi="Times New Roman" w:cs="Times New Roman"/>
                <w:sz w:val="24"/>
                <w:szCs w:val="24"/>
              </w:rPr>
              <w:t>Класні керівники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Pr>
                <w:rFonts w:ascii="Times New Roman" w:hAnsi="Times New Roman" w:cs="Times New Roman"/>
                <w:sz w:val="24"/>
                <w:szCs w:val="24"/>
              </w:rPr>
              <w:t>до 10.06</w:t>
            </w:r>
          </w:p>
        </w:tc>
      </w:tr>
      <w:tr w:rsidR="00B826F0" w:rsidTr="00C56FE6">
        <w:trPr>
          <w:gridAfter w:val="9"/>
          <w:wAfter w:w="4081" w:type="dxa"/>
          <w:trHeight w:val="700"/>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 xml:space="preserve">Аналіз роботи з ОП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A4471D" w:rsidP="00B826F0">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B826F0" w:rsidTr="00C56FE6">
        <w:trPr>
          <w:gridAfter w:val="9"/>
          <w:wAfter w:w="4081" w:type="dxa"/>
          <w:trHeight w:val="700"/>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Аналіз роботи з ЦЗ</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E05DAD" w:rsidP="00B826F0">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B826F0" w:rsidTr="00C56FE6">
        <w:trPr>
          <w:gridAfter w:val="9"/>
          <w:wAfter w:w="4081" w:type="dxa"/>
          <w:trHeight w:val="700"/>
        </w:trPr>
        <w:tc>
          <w:tcPr>
            <w:tcW w:w="1088" w:type="dxa"/>
            <w:vMerge/>
            <w:shd w:val="clear" w:color="auto" w:fill="FDE0D0" w:themeFill="accent6" w:themeFillTint="33"/>
            <w:textDirection w:val="btLr"/>
          </w:tcPr>
          <w:p w:rsidR="00B826F0" w:rsidRDefault="00B826F0" w:rsidP="00B826F0">
            <w:pPr>
              <w:ind w:left="113" w:right="113"/>
              <w:jc w:val="center"/>
              <w:rPr>
                <w:rFonts w:ascii="Times New Roman" w:hAnsi="Times New Roman" w:cs="Times New Roman"/>
                <w:b/>
                <w:sz w:val="28"/>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 xml:space="preserve">Аналіз ведення та заповнення класних </w:t>
            </w:r>
            <w:r>
              <w:rPr>
                <w:rFonts w:ascii="Times New Roman" w:hAnsi="Times New Roman" w:cs="Times New Roman"/>
                <w:sz w:val="24"/>
                <w:szCs w:val="24"/>
              </w:rPr>
              <w:t>журналів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A4471D" w:rsidP="00B826F0">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26F0" w:rsidRPr="00A3099C" w:rsidRDefault="00B826F0" w:rsidP="00B826F0">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B826F0" w:rsidTr="00C56FE6">
        <w:trPr>
          <w:gridAfter w:val="9"/>
          <w:wAfter w:w="4081" w:type="dxa"/>
          <w:trHeight w:val="432"/>
        </w:trPr>
        <w:tc>
          <w:tcPr>
            <w:tcW w:w="1088" w:type="dxa"/>
            <w:vMerge w:val="restart"/>
            <w:shd w:val="clear" w:color="auto" w:fill="EDF6D2" w:themeFill="accent2" w:themeFillTint="33"/>
            <w:textDirection w:val="btLr"/>
          </w:tcPr>
          <w:p w:rsidR="00B826F0" w:rsidRPr="00E03130" w:rsidRDefault="00B826F0" w:rsidP="00B826F0">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 xml:space="preserve">Педагогічна діяльність педагогічних працівників </w:t>
            </w:r>
          </w:p>
        </w:tc>
        <w:tc>
          <w:tcPr>
            <w:tcW w:w="14075" w:type="dxa"/>
            <w:gridSpan w:val="4"/>
            <w:tcBorders>
              <w:top w:val="single" w:sz="4" w:space="0" w:color="auto"/>
              <w:left w:val="single" w:sz="4" w:space="0" w:color="auto"/>
              <w:bottom w:val="single" w:sz="4" w:space="0" w:color="auto"/>
            </w:tcBorders>
            <w:shd w:val="clear" w:color="auto" w:fill="EDF6D2" w:themeFill="accent2" w:themeFillTint="33"/>
          </w:tcPr>
          <w:p w:rsidR="00B826F0" w:rsidRPr="00E05DAD" w:rsidRDefault="00B826F0" w:rsidP="00B826F0">
            <w:pPr>
              <w:rPr>
                <w:rFonts w:ascii="Times New Roman" w:hAnsi="Times New Roman" w:cs="Times New Roman"/>
                <w:sz w:val="24"/>
                <w:szCs w:val="24"/>
              </w:rPr>
            </w:pPr>
            <w:r w:rsidRPr="00E05DAD">
              <w:rPr>
                <w:rFonts w:ascii="Times New Roman" w:eastAsia="Times New Roman" w:hAnsi="Times New Roman" w:cs="Times New Roman"/>
                <w:sz w:val="24"/>
                <w:szCs w:val="24"/>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E05DAD">
              <w:rPr>
                <w:rFonts w:ascii="Times New Roman" w:eastAsia="Times New Roman" w:hAnsi="Times New Roman" w:cs="Times New Roman"/>
                <w:sz w:val="24"/>
                <w:szCs w:val="24"/>
              </w:rPr>
              <w:t>компетентностей</w:t>
            </w:r>
            <w:proofErr w:type="spellEnd"/>
            <w:r w:rsidRPr="00E05DAD">
              <w:rPr>
                <w:rFonts w:ascii="Times New Roman" w:eastAsia="Times New Roman" w:hAnsi="Times New Roman" w:cs="Times New Roman"/>
                <w:sz w:val="24"/>
                <w:szCs w:val="24"/>
              </w:rPr>
              <w:t xml:space="preserve"> здобувачів освіти.</w:t>
            </w:r>
          </w:p>
        </w:tc>
      </w:tr>
      <w:tr w:rsidR="00C56FE6" w:rsidTr="00C56FE6">
        <w:trPr>
          <w:trHeight w:val="432"/>
        </w:trPr>
        <w:tc>
          <w:tcPr>
            <w:tcW w:w="1088" w:type="dxa"/>
            <w:vMerge/>
            <w:shd w:val="clear" w:color="auto" w:fill="EDF6D2" w:themeFill="accent2" w:themeFillTint="33"/>
            <w:textDirection w:val="btLr"/>
          </w:tcPr>
          <w:p w:rsidR="00C56FE6" w:rsidRPr="00E03130" w:rsidRDefault="00C56FE6" w:rsidP="00C56FE6">
            <w:pPr>
              <w:ind w:left="113" w:right="113"/>
              <w:jc w:val="center"/>
              <w:rPr>
                <w:rFonts w:ascii="Times New Roman" w:hAnsi="Times New Roman" w:cs="Times New Roman"/>
                <w:b/>
                <w:sz w:val="28"/>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56FE6" w:rsidRPr="00E05DAD" w:rsidRDefault="00C56FE6" w:rsidP="00C56FE6">
            <w:pPr>
              <w:rPr>
                <w:rFonts w:ascii="Times New Roman" w:hAnsi="Times New Roman" w:cs="Times New Roman"/>
                <w:sz w:val="24"/>
                <w:szCs w:val="24"/>
              </w:rPr>
            </w:pPr>
            <w:r w:rsidRPr="00E05DAD">
              <w:rPr>
                <w:rFonts w:ascii="Times New Roman" w:eastAsia="Times New Roman" w:hAnsi="Times New Roman" w:cs="Times New Roman"/>
                <w:sz w:val="24"/>
                <w:szCs w:val="24"/>
              </w:rPr>
              <w:t>2. Постійне підвищення професійного рівня й педагогічної майстерності педагогічних працівників</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c>
          <w:tcPr>
            <w:tcW w:w="1259" w:type="dxa"/>
            <w:gridSpan w:val="4"/>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r>
      <w:tr w:rsidR="00C56FE6" w:rsidTr="00C56FE6">
        <w:trPr>
          <w:gridAfter w:val="9"/>
          <w:wAfter w:w="4081" w:type="dxa"/>
          <w:trHeight w:val="432"/>
        </w:trPr>
        <w:tc>
          <w:tcPr>
            <w:tcW w:w="1088" w:type="dxa"/>
            <w:vMerge/>
            <w:shd w:val="clear" w:color="auto" w:fill="EDF6D2" w:themeFill="accent2" w:themeFillTint="33"/>
          </w:tcPr>
          <w:p w:rsidR="00C56FE6"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tabs>
                <w:tab w:val="left" w:pos="1134"/>
              </w:tabs>
              <w:jc w:val="both"/>
              <w:rPr>
                <w:rFonts w:ascii="Times New Roman" w:eastAsia="Times New Roman" w:hAnsi="Times New Roman" w:cs="Times New Roman"/>
                <w:sz w:val="24"/>
                <w:szCs w:val="24"/>
              </w:rPr>
            </w:pPr>
            <w:r>
              <w:rPr>
                <w:rFonts w:ascii="Times New Roman" w:hAnsi="Times New Roman" w:cs="Times New Roman"/>
                <w:sz w:val="24"/>
                <w:szCs w:val="24"/>
              </w:rPr>
              <w:t>Узагальнення</w:t>
            </w:r>
            <w:r w:rsidRPr="00A3099C">
              <w:rPr>
                <w:rFonts w:ascii="Times New Roman" w:hAnsi="Times New Roman" w:cs="Times New Roman"/>
                <w:sz w:val="24"/>
                <w:szCs w:val="24"/>
              </w:rPr>
              <w:t xml:space="preserve"> результатів самоосвітньої діяльності педагогічних працівників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Pr>
                <w:rFonts w:ascii="Times New Roman" w:hAnsi="Times New Roman" w:cs="Times New Roman"/>
                <w:sz w:val="24"/>
                <w:szCs w:val="24"/>
              </w:rPr>
              <w:t>портфоліо</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A4471D" w:rsidP="00C56FE6">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507336" w:rsidP="00C56FE6">
            <w:pPr>
              <w:rPr>
                <w:rFonts w:ascii="Times New Roman" w:hAnsi="Times New Roman" w:cs="Times New Roman"/>
                <w:sz w:val="24"/>
                <w:szCs w:val="24"/>
              </w:rPr>
            </w:pPr>
            <w:r>
              <w:rPr>
                <w:rFonts w:ascii="Times New Roman" w:hAnsi="Times New Roman" w:cs="Times New Roman"/>
                <w:sz w:val="24"/>
                <w:szCs w:val="24"/>
              </w:rPr>
              <w:t>до 19</w:t>
            </w:r>
            <w:r w:rsidR="00C56FE6" w:rsidRPr="00A3099C">
              <w:rPr>
                <w:rFonts w:ascii="Times New Roman" w:hAnsi="Times New Roman" w:cs="Times New Roman"/>
                <w:sz w:val="24"/>
                <w:szCs w:val="24"/>
              </w:rPr>
              <w:t>.06</w:t>
            </w:r>
          </w:p>
        </w:tc>
      </w:tr>
      <w:tr w:rsidR="00C56FE6" w:rsidTr="00C56FE6">
        <w:trPr>
          <w:gridAfter w:val="9"/>
          <w:wAfter w:w="4081" w:type="dxa"/>
          <w:trHeight w:val="432"/>
        </w:trPr>
        <w:tc>
          <w:tcPr>
            <w:tcW w:w="1088" w:type="dxa"/>
            <w:vMerge/>
            <w:shd w:val="clear" w:color="auto" w:fill="EDF6D2" w:themeFill="accent2" w:themeFillTint="33"/>
          </w:tcPr>
          <w:p w:rsidR="00C56FE6"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E05DAD" w:rsidP="00C56FE6">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Участь у </w:t>
            </w:r>
            <w:r w:rsidR="00C56FE6" w:rsidRPr="00A3099C">
              <w:rPr>
                <w:rFonts w:ascii="Times New Roman" w:eastAsia="Times New Roman" w:hAnsi="Times New Roman" w:cs="Times New Roman"/>
                <w:sz w:val="24"/>
                <w:szCs w:val="24"/>
              </w:rPr>
              <w:t xml:space="preserve"> методичних заходах, Інтернет-заходах</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графік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A4471D" w:rsidP="00C56FE6">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507336" w:rsidP="00C56FE6">
            <w:pPr>
              <w:rPr>
                <w:rFonts w:ascii="Times New Roman" w:hAnsi="Times New Roman" w:cs="Times New Roman"/>
                <w:sz w:val="24"/>
                <w:szCs w:val="24"/>
              </w:rPr>
            </w:pPr>
            <w:r w:rsidRPr="002A2809">
              <w:rPr>
                <w:rFonts w:ascii="Times New Roman" w:hAnsi="Times New Roman"/>
                <w:sz w:val="24"/>
                <w:szCs w:val="24"/>
              </w:rPr>
              <w:t>протягом місяця</w:t>
            </w:r>
          </w:p>
        </w:tc>
      </w:tr>
      <w:tr w:rsidR="00C56FE6" w:rsidTr="00C56FE6">
        <w:trPr>
          <w:gridAfter w:val="9"/>
          <w:wAfter w:w="4081" w:type="dxa"/>
          <w:trHeight w:val="432"/>
        </w:trPr>
        <w:tc>
          <w:tcPr>
            <w:tcW w:w="1088" w:type="dxa"/>
            <w:vMerge/>
            <w:shd w:val="clear" w:color="auto" w:fill="EDF6D2" w:themeFill="accent2" w:themeFillTint="33"/>
          </w:tcPr>
          <w:p w:rsidR="00C56FE6"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Підготовка табелю робочого часу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табель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E05DAD" w:rsidP="00A4471D">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C56FE6" w:rsidTr="00C56FE6">
        <w:trPr>
          <w:trHeight w:val="432"/>
        </w:trPr>
        <w:tc>
          <w:tcPr>
            <w:tcW w:w="1088" w:type="dxa"/>
            <w:vMerge/>
            <w:shd w:val="clear" w:color="auto" w:fill="EDF6D2" w:themeFill="accent2" w:themeFillTint="33"/>
          </w:tcPr>
          <w:p w:rsidR="00C56FE6" w:rsidRDefault="00C56FE6" w:rsidP="00C56FE6">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DF6D2" w:themeFill="accent2" w:themeFillTint="33"/>
          </w:tcPr>
          <w:p w:rsidR="00C56FE6" w:rsidRPr="00A3099C" w:rsidRDefault="00C56FE6" w:rsidP="00C56FE6">
            <w:pPr>
              <w:rPr>
                <w:rFonts w:ascii="Times New Roman" w:hAnsi="Times New Roman" w:cs="Times New Roman"/>
                <w:b/>
                <w:sz w:val="24"/>
                <w:szCs w:val="24"/>
              </w:rPr>
            </w:pPr>
            <w:r w:rsidRPr="00A3099C">
              <w:rPr>
                <w:rFonts w:ascii="Times New Roman" w:eastAsia="Times New Roman" w:hAnsi="Times New Roman" w:cs="Times New Roman"/>
                <w:b/>
                <w:sz w:val="24"/>
                <w:szCs w:val="24"/>
              </w:rPr>
              <w:t>3. Співпраця з учнями їх батьками, працівниками закладу освіти.</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c>
          <w:tcPr>
            <w:tcW w:w="1259" w:type="dxa"/>
            <w:gridSpan w:val="4"/>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b/>
                <w:sz w:val="24"/>
                <w:szCs w:val="24"/>
              </w:rPr>
            </w:pPr>
          </w:p>
        </w:tc>
      </w:tr>
      <w:tr w:rsidR="00C56FE6" w:rsidTr="00C56FE6">
        <w:trPr>
          <w:gridAfter w:val="9"/>
          <w:wAfter w:w="4081" w:type="dxa"/>
          <w:trHeight w:val="432"/>
        </w:trPr>
        <w:tc>
          <w:tcPr>
            <w:tcW w:w="1088" w:type="dxa"/>
            <w:vMerge/>
            <w:shd w:val="clear" w:color="auto" w:fill="EDF6D2" w:themeFill="accent2" w:themeFillTint="33"/>
          </w:tcPr>
          <w:p w:rsidR="00C56FE6" w:rsidRDefault="00C56FE6" w:rsidP="00C56FE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805A6C">
            <w:pPr>
              <w:tabs>
                <w:tab w:val="left" w:pos="1134"/>
              </w:tabs>
              <w:jc w:val="both"/>
              <w:rPr>
                <w:rFonts w:ascii="Times New Roman" w:eastAsia="Times New Roman" w:hAnsi="Times New Roman" w:cs="Times New Roman"/>
                <w:sz w:val="24"/>
                <w:szCs w:val="24"/>
              </w:rPr>
            </w:pPr>
            <w:r w:rsidRPr="00B826F0">
              <w:rPr>
                <w:rFonts w:ascii="Times New Roman" w:eastAsia="Times New Roman" w:hAnsi="Times New Roman" w:cs="Times New Roman"/>
                <w:sz w:val="24"/>
                <w:szCs w:val="24"/>
              </w:rPr>
              <w:t>Засідання батьківського комітету. Допомога у підготовці закладу до н</w:t>
            </w:r>
            <w:r w:rsidR="00805A6C">
              <w:rPr>
                <w:rFonts w:ascii="Times New Roman" w:eastAsia="Times New Roman" w:hAnsi="Times New Roman" w:cs="Times New Roman"/>
                <w:sz w:val="24"/>
                <w:szCs w:val="24"/>
              </w:rPr>
              <w:t>аступного навчального року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інформація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A4471D" w:rsidP="00C56FE6">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56FE6" w:rsidRPr="00A3099C" w:rsidRDefault="00C56FE6" w:rsidP="00C56FE6">
            <w:pPr>
              <w:rPr>
                <w:rFonts w:ascii="Times New Roman" w:hAnsi="Times New Roman" w:cs="Times New Roman"/>
                <w:sz w:val="24"/>
                <w:szCs w:val="24"/>
              </w:rPr>
            </w:pPr>
            <w:r w:rsidRPr="00A3099C">
              <w:rPr>
                <w:rFonts w:ascii="Times New Roman" w:hAnsi="Times New Roman" w:cs="Times New Roman"/>
                <w:sz w:val="24"/>
                <w:szCs w:val="24"/>
              </w:rPr>
              <w:t>03.06</w:t>
            </w:r>
          </w:p>
        </w:tc>
      </w:tr>
      <w:tr w:rsidR="00C56FE6" w:rsidTr="00C56FE6">
        <w:trPr>
          <w:gridAfter w:val="9"/>
          <w:wAfter w:w="4081" w:type="dxa"/>
          <w:trHeight w:val="432"/>
        </w:trPr>
        <w:tc>
          <w:tcPr>
            <w:tcW w:w="1088" w:type="dxa"/>
            <w:vMerge w:val="restart"/>
            <w:shd w:val="clear" w:color="auto" w:fill="E9E9E9" w:themeFill="text1" w:themeFillTint="1A"/>
            <w:textDirection w:val="btLr"/>
          </w:tcPr>
          <w:p w:rsidR="00C56FE6" w:rsidRPr="00E03130" w:rsidRDefault="00C56FE6" w:rsidP="00C56FE6">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Управлінські процеси</w:t>
            </w:r>
          </w:p>
          <w:p w:rsidR="00C56FE6" w:rsidRPr="00E03130" w:rsidRDefault="00C56FE6" w:rsidP="00C56FE6">
            <w:pPr>
              <w:jc w:val="center"/>
              <w:rPr>
                <w:rFonts w:ascii="Times New Roman" w:hAnsi="Times New Roman" w:cs="Times New Roman"/>
                <w:b/>
                <w:sz w:val="24"/>
                <w:szCs w:val="24"/>
              </w:rPr>
            </w:pPr>
          </w:p>
        </w:tc>
        <w:tc>
          <w:tcPr>
            <w:tcW w:w="14075" w:type="dxa"/>
            <w:gridSpan w:val="4"/>
            <w:tcBorders>
              <w:top w:val="single" w:sz="4" w:space="0" w:color="auto"/>
              <w:left w:val="single" w:sz="4" w:space="0" w:color="auto"/>
              <w:bottom w:val="single" w:sz="4" w:space="0" w:color="auto"/>
            </w:tcBorders>
            <w:shd w:val="clear" w:color="auto" w:fill="E9E9E9" w:themeFill="text1" w:themeFillTint="1A"/>
          </w:tcPr>
          <w:p w:rsidR="00C56FE6" w:rsidRDefault="00C56FE6" w:rsidP="00C56FE6">
            <w:pPr>
              <w:rPr>
                <w:rFonts w:ascii="Times New Roman" w:hAnsi="Times New Roman" w:cs="Times New Roman"/>
                <w:sz w:val="24"/>
                <w:szCs w:val="24"/>
              </w:rPr>
            </w:pPr>
            <w:r w:rsidRPr="00A3099C">
              <w:rPr>
                <w:rFonts w:ascii="Times New Roman" w:hAnsi="Times New Roman" w:cs="Times New Roman"/>
                <w:b/>
                <w:sz w:val="24"/>
                <w:szCs w:val="24"/>
              </w:rPr>
              <w:t>1.</w:t>
            </w:r>
            <w:r>
              <w:rPr>
                <w:rFonts w:ascii="Times New Roman" w:hAnsi="Times New Roman" w:cs="Times New Roman"/>
                <w:b/>
                <w:sz w:val="24"/>
                <w:szCs w:val="24"/>
              </w:rPr>
              <w:t xml:space="preserve"> </w:t>
            </w:r>
            <w:r w:rsidRPr="00A3099C">
              <w:rPr>
                <w:rFonts w:ascii="Times New Roman" w:hAnsi="Times New Roman" w:cs="Times New Roman"/>
                <w:b/>
                <w:sz w:val="24"/>
                <w:szCs w:val="24"/>
              </w:rPr>
              <w:t>Наявність стратегії  розвитку та системи планування діяльності закладу, моніторинг виконання поставлених цілей і завдань</w:t>
            </w:r>
          </w:p>
        </w:tc>
      </w:tr>
      <w:tr w:rsidR="00A4471D" w:rsidTr="00B2467C">
        <w:trPr>
          <w:gridAfter w:val="9"/>
          <w:wAfter w:w="4081" w:type="dxa"/>
          <w:trHeight w:val="432"/>
        </w:trPr>
        <w:tc>
          <w:tcPr>
            <w:tcW w:w="1088" w:type="dxa"/>
            <w:vMerge/>
            <w:shd w:val="clear" w:color="auto" w:fill="E9E9E9" w:themeFill="text1" w:themeFillTint="1A"/>
          </w:tcPr>
          <w:p w:rsidR="00A4471D" w:rsidRDefault="00A4471D" w:rsidP="00A4471D">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EB5F6F">
              <w:rPr>
                <w:rFonts w:ascii="Times New Roman" w:hAnsi="Times New Roman" w:cs="Times New Roman"/>
                <w:sz w:val="24"/>
                <w:szCs w:val="24"/>
              </w:rPr>
              <w:t>Річний звіт керівника перед громадськістю, висвітлення діяльності на сайті</w:t>
            </w:r>
            <w:r w:rsidRPr="00EB5F6F">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A4471D" w:rsidP="00A4471D">
            <w:pPr>
              <w:rPr>
                <w:rFonts w:ascii="Times New Roman" w:hAnsi="Times New Roman" w:cs="Times New Roman"/>
                <w:sz w:val="24"/>
                <w:szCs w:val="24"/>
              </w:rPr>
            </w:pPr>
            <w:r w:rsidRPr="00A3099C">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4471D" w:rsidRDefault="00A4471D" w:rsidP="00A4471D">
            <w:r w:rsidRPr="008412FE">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471D" w:rsidRPr="00A3099C" w:rsidRDefault="00507336" w:rsidP="00A4471D">
            <w:pPr>
              <w:rPr>
                <w:rFonts w:ascii="Times New Roman" w:hAnsi="Times New Roman" w:cs="Times New Roman"/>
                <w:sz w:val="24"/>
                <w:szCs w:val="24"/>
              </w:rPr>
            </w:pPr>
            <w:r>
              <w:rPr>
                <w:rFonts w:ascii="Times New Roman" w:hAnsi="Times New Roman" w:cs="Times New Roman"/>
                <w:sz w:val="24"/>
                <w:szCs w:val="24"/>
              </w:rPr>
              <w:t>до 19</w:t>
            </w:r>
            <w:r w:rsidR="00A4471D" w:rsidRPr="00A3099C">
              <w:rPr>
                <w:rFonts w:ascii="Times New Roman" w:hAnsi="Times New Roman" w:cs="Times New Roman"/>
                <w:sz w:val="24"/>
                <w:szCs w:val="24"/>
              </w:rPr>
              <w:t>.06</w:t>
            </w: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EB5F6F" w:rsidRDefault="00805A6C" w:rsidP="00805A6C">
            <w:pPr>
              <w:rPr>
                <w:rFonts w:ascii="Times New Roman" w:hAnsi="Times New Roman" w:cs="Times New Roman"/>
                <w:sz w:val="24"/>
                <w:szCs w:val="24"/>
              </w:rPr>
            </w:pPr>
            <w:r>
              <w:rPr>
                <w:rFonts w:ascii="Times New Roman" w:hAnsi="Times New Roman" w:cs="Times New Roman"/>
                <w:sz w:val="24"/>
                <w:szCs w:val="24"/>
              </w:rPr>
              <w:t>Аналіз виконання Стратегії розвитку закладу, корегування заходів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до 19</w:t>
            </w:r>
            <w:r w:rsidR="00805A6C">
              <w:rPr>
                <w:rFonts w:ascii="Times New Roman" w:hAnsi="Times New Roman" w:cs="Times New Roman"/>
                <w:sz w:val="24"/>
                <w:szCs w:val="24"/>
              </w:rPr>
              <w:t>.06</w:t>
            </w:r>
          </w:p>
        </w:tc>
      </w:tr>
      <w:tr w:rsidR="00507336" w:rsidTr="00C56FE6">
        <w:trPr>
          <w:gridAfter w:val="9"/>
          <w:wAfter w:w="4081" w:type="dxa"/>
          <w:trHeight w:val="432"/>
        </w:trPr>
        <w:tc>
          <w:tcPr>
            <w:tcW w:w="1088" w:type="dxa"/>
            <w:vMerge/>
            <w:shd w:val="clear" w:color="auto" w:fill="E9E9E9" w:themeFill="text1" w:themeFillTint="1A"/>
          </w:tcPr>
          <w:p w:rsidR="00507336"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pPr>
              <w:rPr>
                <w:rFonts w:ascii="Times New Roman" w:hAnsi="Times New Roman" w:cs="Times New Roman"/>
                <w:sz w:val="24"/>
                <w:szCs w:val="24"/>
              </w:rPr>
            </w:pPr>
            <w:r>
              <w:rPr>
                <w:rFonts w:ascii="Times New Roman" w:hAnsi="Times New Roman" w:cs="Times New Roman"/>
                <w:sz w:val="24"/>
                <w:szCs w:val="24"/>
              </w:rPr>
              <w:t>Аналіз виконання Освітньої програми за минулий навчальний рік, спільна розробка на новий навчальний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pPr>
              <w:rPr>
                <w:rFonts w:ascii="Times New Roman" w:hAnsi="Times New Roman" w:cs="Times New Roman"/>
                <w:sz w:val="24"/>
                <w:szCs w:val="24"/>
              </w:rPr>
            </w:pPr>
            <w:r>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507336" w:rsidP="00E05DAD">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 xml:space="preserve">иректор,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671737">
              <w:rPr>
                <w:rFonts w:ascii="Times New Roman" w:hAnsi="Times New Roman" w:cs="Times New Roman"/>
                <w:sz w:val="24"/>
                <w:szCs w:val="24"/>
              </w:rPr>
              <w:t>до 19.06</w:t>
            </w:r>
          </w:p>
        </w:tc>
      </w:tr>
      <w:tr w:rsidR="00507336" w:rsidTr="00C56FE6">
        <w:trPr>
          <w:gridAfter w:val="9"/>
          <w:wAfter w:w="4081" w:type="dxa"/>
          <w:trHeight w:val="432"/>
        </w:trPr>
        <w:tc>
          <w:tcPr>
            <w:tcW w:w="1088" w:type="dxa"/>
            <w:vMerge/>
            <w:shd w:val="clear" w:color="auto" w:fill="E9E9E9" w:themeFill="text1" w:themeFillTint="1A"/>
          </w:tcPr>
          <w:p w:rsidR="00507336"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 xml:space="preserve">Аналіз виконання </w:t>
            </w:r>
            <w:r w:rsidRPr="00EB5F6F">
              <w:rPr>
                <w:rFonts w:ascii="Times New Roman" w:hAnsi="Times New Roman" w:cs="Times New Roman"/>
                <w:sz w:val="24"/>
                <w:szCs w:val="24"/>
              </w:rPr>
              <w:t>річного плану роботи закладу</w:t>
            </w:r>
            <w:r w:rsidRPr="00EB5F6F">
              <w:rPr>
                <w:rFonts w:ascii="Times New Roman" w:hAnsi="Times New Roman" w:cs="Times New Roman"/>
                <w:sz w:val="24"/>
                <w:szCs w:val="24"/>
              </w:rPr>
              <w:tab/>
            </w:r>
            <w:r>
              <w:rPr>
                <w:rFonts w:ascii="Times New Roman" w:hAnsi="Times New Roman" w:cs="Times New Roman"/>
                <w:sz w:val="24"/>
                <w:szCs w:val="24"/>
              </w:rPr>
              <w:t xml:space="preserve"> за минулий навчальний рік, спільна розробка на новий навчальний рік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наказ</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Колектив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671737">
              <w:rPr>
                <w:rFonts w:ascii="Times New Roman" w:hAnsi="Times New Roman" w:cs="Times New Roman"/>
                <w:sz w:val="24"/>
                <w:szCs w:val="24"/>
              </w:rPr>
              <w:t>до 19.06</w:t>
            </w:r>
          </w:p>
        </w:tc>
      </w:tr>
      <w:tr w:rsidR="00507336" w:rsidTr="00C56FE6">
        <w:trPr>
          <w:gridAfter w:val="9"/>
          <w:wAfter w:w="4081" w:type="dxa"/>
          <w:trHeight w:val="432"/>
        </w:trPr>
        <w:tc>
          <w:tcPr>
            <w:tcW w:w="1088" w:type="dxa"/>
            <w:vMerge/>
            <w:shd w:val="clear" w:color="auto" w:fill="E9E9E9" w:themeFill="text1" w:themeFillTint="1A"/>
          </w:tcPr>
          <w:p w:rsidR="00507336"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EB5F6F" w:rsidRDefault="00507336" w:rsidP="00507336">
            <w:pPr>
              <w:rPr>
                <w:rFonts w:ascii="Times New Roman" w:hAnsi="Times New Roman" w:cs="Times New Roman"/>
                <w:sz w:val="24"/>
                <w:szCs w:val="24"/>
              </w:rPr>
            </w:pPr>
            <w:r w:rsidRPr="00EB5F6F">
              <w:rPr>
                <w:rFonts w:ascii="Times New Roman" w:hAnsi="Times New Roman" w:cs="Times New Roman"/>
                <w:sz w:val="24"/>
                <w:szCs w:val="24"/>
              </w:rPr>
              <w:t>Спільна розробка, подання та оприлюднення кошторису на рік</w:t>
            </w:r>
            <w:r w:rsidRPr="00EB5F6F">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pPr>
              <w:rPr>
                <w:rFonts w:ascii="Times New Roman" w:hAnsi="Times New Roman" w:cs="Times New Roman"/>
                <w:sz w:val="24"/>
                <w:szCs w:val="24"/>
              </w:rPr>
            </w:pPr>
            <w:r>
              <w:rPr>
                <w:rFonts w:ascii="Times New Roman" w:hAnsi="Times New Roman" w:cs="Times New Roman"/>
                <w:sz w:val="24"/>
                <w:szCs w:val="24"/>
              </w:rPr>
              <w:t>кошторис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373640">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671737">
              <w:rPr>
                <w:rFonts w:ascii="Times New Roman" w:hAnsi="Times New Roman" w:cs="Times New Roman"/>
                <w:sz w:val="24"/>
                <w:szCs w:val="24"/>
              </w:rPr>
              <w:t>до 19.06</w:t>
            </w:r>
          </w:p>
        </w:tc>
      </w:tr>
      <w:tr w:rsidR="00507336" w:rsidTr="00C56FE6">
        <w:trPr>
          <w:gridAfter w:val="9"/>
          <w:wAfter w:w="4081" w:type="dxa"/>
          <w:trHeight w:val="432"/>
        </w:trPr>
        <w:tc>
          <w:tcPr>
            <w:tcW w:w="1088" w:type="dxa"/>
            <w:vMerge/>
            <w:shd w:val="clear" w:color="auto" w:fill="E9E9E9" w:themeFill="text1" w:themeFillTint="1A"/>
          </w:tcPr>
          <w:p w:rsidR="00507336"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EB5F6F" w:rsidRDefault="00507336" w:rsidP="00507336">
            <w:pPr>
              <w:rPr>
                <w:rFonts w:ascii="Times New Roman" w:hAnsi="Times New Roman" w:cs="Times New Roman"/>
                <w:sz w:val="24"/>
                <w:szCs w:val="24"/>
              </w:rPr>
            </w:pPr>
            <w:r w:rsidRPr="00EB5F6F">
              <w:rPr>
                <w:rFonts w:ascii="Times New Roman" w:hAnsi="Times New Roman" w:cs="Times New Roman"/>
                <w:sz w:val="24"/>
                <w:szCs w:val="24"/>
              </w:rPr>
              <w:t>Складання та затвердження штатного розпису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pPr>
              <w:rPr>
                <w:rFonts w:ascii="Times New Roman" w:hAnsi="Times New Roman" w:cs="Times New Roman"/>
                <w:sz w:val="24"/>
                <w:szCs w:val="24"/>
              </w:rPr>
            </w:pPr>
            <w:r>
              <w:rPr>
                <w:rFonts w:ascii="Times New Roman" w:hAnsi="Times New Roman" w:cs="Times New Roman"/>
                <w:sz w:val="24"/>
                <w:szCs w:val="24"/>
              </w:rPr>
              <w:t>розпис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373640">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671737">
              <w:rPr>
                <w:rFonts w:ascii="Times New Roman" w:hAnsi="Times New Roman" w:cs="Times New Roman"/>
                <w:sz w:val="24"/>
                <w:szCs w:val="24"/>
              </w:rPr>
              <w:t>до 19.06</w:t>
            </w:r>
          </w:p>
        </w:tc>
      </w:tr>
      <w:tr w:rsidR="00507336" w:rsidTr="00C56FE6">
        <w:trPr>
          <w:gridAfter w:val="9"/>
          <w:wAfter w:w="4081" w:type="dxa"/>
          <w:trHeight w:val="432"/>
        </w:trPr>
        <w:tc>
          <w:tcPr>
            <w:tcW w:w="1088" w:type="dxa"/>
            <w:vMerge/>
            <w:shd w:val="clear" w:color="auto" w:fill="E9E9E9" w:themeFill="text1" w:themeFillTint="1A"/>
          </w:tcPr>
          <w:p w:rsidR="00507336" w:rsidRDefault="00507336" w:rsidP="00507336">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507336" w:rsidRPr="00EB5F6F" w:rsidRDefault="00507336" w:rsidP="00507336">
            <w:pPr>
              <w:rPr>
                <w:rFonts w:ascii="Times New Roman" w:hAnsi="Times New Roman" w:cs="Times New Roman"/>
                <w:sz w:val="24"/>
                <w:szCs w:val="24"/>
              </w:rPr>
            </w:pPr>
            <w:r w:rsidRPr="00EB5F6F">
              <w:rPr>
                <w:rFonts w:ascii="Times New Roman" w:hAnsi="Times New Roman" w:cs="Times New Roman"/>
                <w:sz w:val="24"/>
                <w:szCs w:val="24"/>
              </w:rPr>
              <w:t xml:space="preserve">Аналіз підвищення кваліфікації педагогічними працівниками </w:t>
            </w:r>
          </w:p>
          <w:p w:rsidR="00507336" w:rsidRPr="00A3099C" w:rsidRDefault="00507336" w:rsidP="00507336">
            <w:pPr>
              <w:rPr>
                <w:rFonts w:ascii="Times New Roman" w:hAnsi="Times New Roman" w:cs="Times New Roman"/>
                <w:sz w:val="24"/>
                <w:szCs w:val="24"/>
              </w:rPr>
            </w:pPr>
            <w:r w:rsidRPr="00EB5F6F">
              <w:rPr>
                <w:rFonts w:ascii="Times New Roman" w:hAnsi="Times New Roman" w:cs="Times New Roman"/>
                <w:sz w:val="24"/>
                <w:szCs w:val="24"/>
              </w:rPr>
              <w:t>Аналіз ате</w:t>
            </w:r>
            <w:r w:rsidR="00E05DAD">
              <w:rPr>
                <w:rFonts w:ascii="Times New Roman" w:hAnsi="Times New Roman" w:cs="Times New Roman"/>
                <w:sz w:val="24"/>
                <w:szCs w:val="24"/>
              </w:rPr>
              <w:t>стації педагогічних працівників</w:t>
            </w:r>
            <w:r w:rsidRPr="00EB5F6F">
              <w:rPr>
                <w:rFonts w:ascii="Times New Roman" w:hAnsi="Times New Roman" w:cs="Times New Roman"/>
                <w:sz w:val="24"/>
                <w:szCs w:val="24"/>
              </w:rPr>
              <w:tab/>
            </w:r>
            <w:r w:rsidRPr="00EB5F6F">
              <w:rPr>
                <w:rFonts w:ascii="Times New Roman" w:hAnsi="Times New Roman" w:cs="Times New Roman"/>
                <w:sz w:val="24"/>
                <w:szCs w:val="24"/>
              </w:rPr>
              <w:tab/>
            </w:r>
            <w:r w:rsidRPr="00EB5F6F">
              <w:rPr>
                <w:rFonts w:ascii="Times New Roman" w:hAnsi="Times New Roman" w:cs="Times New Roman"/>
                <w:sz w:val="24"/>
                <w:szCs w:val="24"/>
              </w:rPr>
              <w:tab/>
            </w:r>
            <w:r w:rsidRPr="00EB5F6F">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форми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07336" w:rsidRPr="00A3099C" w:rsidRDefault="00E05DAD" w:rsidP="00507336">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7336" w:rsidRDefault="00507336" w:rsidP="00507336">
            <w:r w:rsidRPr="00671737">
              <w:rPr>
                <w:rFonts w:ascii="Times New Roman" w:hAnsi="Times New Roman" w:cs="Times New Roman"/>
                <w:sz w:val="24"/>
                <w:szCs w:val="24"/>
              </w:rPr>
              <w:t>до 19.06</w:t>
            </w: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Робота з вхідною і вихідною кореспонденцією</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журнал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A4471D" w:rsidP="00E05DAD">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507336" w:rsidP="00507336">
            <w:pPr>
              <w:rPr>
                <w:rFonts w:ascii="Times New Roman" w:hAnsi="Times New Roman" w:cs="Times New Roman"/>
                <w:sz w:val="24"/>
                <w:szCs w:val="24"/>
              </w:rPr>
            </w:pPr>
            <w:r>
              <w:rPr>
                <w:rFonts w:ascii="Times New Roman" w:hAnsi="Times New Roman" w:cs="Times New Roman"/>
                <w:sz w:val="24"/>
                <w:szCs w:val="24"/>
              </w:rPr>
              <w:t>п</w:t>
            </w:r>
            <w:r w:rsidR="00805A6C" w:rsidRPr="00A3099C">
              <w:rPr>
                <w:rFonts w:ascii="Times New Roman" w:hAnsi="Times New Roman" w:cs="Times New Roman"/>
                <w:sz w:val="24"/>
                <w:szCs w:val="24"/>
              </w:rPr>
              <w:t>р</w:t>
            </w:r>
            <w:r>
              <w:rPr>
                <w:rFonts w:ascii="Times New Roman" w:hAnsi="Times New Roman" w:cs="Times New Roman"/>
                <w:sz w:val="24"/>
                <w:szCs w:val="24"/>
              </w:rPr>
              <w:t xml:space="preserve">отягом </w:t>
            </w:r>
            <w:r w:rsidR="00805A6C" w:rsidRPr="00A3099C">
              <w:rPr>
                <w:rFonts w:ascii="Times New Roman" w:hAnsi="Times New Roman" w:cs="Times New Roman"/>
                <w:sz w:val="24"/>
                <w:szCs w:val="24"/>
              </w:rPr>
              <w:t>місяця</w:t>
            </w: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Підготовка документів, інформації, звітів</w:t>
            </w:r>
            <w:r w:rsidRPr="00A3099C">
              <w:rPr>
                <w:rFonts w:ascii="Times New Roman" w:hAnsi="Times New Roman" w:cs="Times New Roman"/>
                <w:sz w:val="24"/>
                <w:szCs w:val="24"/>
              </w:rPr>
              <w:tab/>
            </w:r>
            <w:r w:rsidRPr="00A3099C">
              <w:rPr>
                <w:rFonts w:ascii="Times New Roman" w:hAnsi="Times New Roman" w:cs="Times New Roman"/>
                <w:sz w:val="24"/>
                <w:szCs w:val="24"/>
              </w:rPr>
              <w:tab/>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звіти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A4471D" w:rsidP="00E05DAD">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507336">
            <w:pPr>
              <w:rPr>
                <w:rFonts w:ascii="Times New Roman" w:hAnsi="Times New Roman" w:cs="Times New Roman"/>
                <w:sz w:val="24"/>
                <w:szCs w:val="24"/>
              </w:rPr>
            </w:pPr>
            <w:r w:rsidRPr="00A3099C">
              <w:rPr>
                <w:rFonts w:ascii="Times New Roman" w:hAnsi="Times New Roman" w:cs="Times New Roman"/>
                <w:sz w:val="24"/>
                <w:szCs w:val="24"/>
              </w:rPr>
              <w:t>д</w:t>
            </w:r>
            <w:r w:rsidR="00507336">
              <w:rPr>
                <w:rFonts w:ascii="Times New Roman" w:hAnsi="Times New Roman" w:cs="Times New Roman"/>
                <w:sz w:val="24"/>
                <w:szCs w:val="24"/>
              </w:rPr>
              <w:t>о 19</w:t>
            </w:r>
            <w:r w:rsidRPr="00A3099C">
              <w:rPr>
                <w:rFonts w:ascii="Times New Roman" w:hAnsi="Times New Roman" w:cs="Times New Roman"/>
                <w:sz w:val="24"/>
                <w:szCs w:val="24"/>
              </w:rPr>
              <w:t>.06</w:t>
            </w: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Default="00E05DAD" w:rsidP="00805A6C">
            <w:pPr>
              <w:rPr>
                <w:rFonts w:ascii="Times New Roman" w:hAnsi="Times New Roman" w:cs="Times New Roman"/>
                <w:sz w:val="24"/>
                <w:szCs w:val="24"/>
              </w:rPr>
            </w:pPr>
            <w:r>
              <w:rPr>
                <w:rFonts w:ascii="Times New Roman" w:hAnsi="Times New Roman" w:cs="Times New Roman"/>
                <w:sz w:val="24"/>
                <w:szCs w:val="24"/>
              </w:rPr>
              <w:t>Засідання педради</w:t>
            </w:r>
          </w:p>
          <w:p w:rsidR="00805A6C" w:rsidRDefault="00E05DAD" w:rsidP="00805A6C">
            <w:pPr>
              <w:rPr>
                <w:rFonts w:ascii="Times New Roman" w:hAnsi="Times New Roman" w:cs="Times New Roman"/>
                <w:sz w:val="24"/>
                <w:szCs w:val="24"/>
              </w:rPr>
            </w:pPr>
            <w:r>
              <w:rPr>
                <w:rFonts w:ascii="Times New Roman" w:hAnsi="Times New Roman" w:cs="Times New Roman"/>
                <w:sz w:val="24"/>
                <w:szCs w:val="24"/>
              </w:rPr>
              <w:t>1</w:t>
            </w:r>
            <w:r w:rsidR="00805A6C">
              <w:rPr>
                <w:rFonts w:ascii="Times New Roman" w:hAnsi="Times New Roman" w:cs="Times New Roman"/>
                <w:sz w:val="24"/>
                <w:szCs w:val="24"/>
              </w:rPr>
              <w:t>. Про випуск і відрахування учнів із закладу</w:t>
            </w:r>
          </w:p>
          <w:p w:rsidR="00805A6C" w:rsidRPr="00A3099C" w:rsidRDefault="00805A6C" w:rsidP="00805A6C">
            <w:pPr>
              <w:rPr>
                <w:rFonts w:ascii="Times New Roman" w:hAnsi="Times New Roman" w:cs="Times New Roman"/>
                <w:sz w:val="24"/>
                <w:szCs w:val="24"/>
              </w:rPr>
            </w:pPr>
            <w:r>
              <w:rPr>
                <w:rFonts w:ascii="Times New Roman" w:hAnsi="Times New Roman" w:cs="Times New Roman"/>
                <w:sz w:val="24"/>
                <w:szCs w:val="24"/>
              </w:rPr>
              <w:t xml:space="preserve">3. </w:t>
            </w:r>
            <w:r w:rsidRPr="00A3099C">
              <w:rPr>
                <w:rFonts w:ascii="Times New Roman" w:hAnsi="Times New Roman" w:cs="Times New Roman"/>
                <w:sz w:val="24"/>
                <w:szCs w:val="24"/>
              </w:rPr>
              <w:t xml:space="preserve">Про результати </w:t>
            </w:r>
            <w:proofErr w:type="spellStart"/>
            <w:r w:rsidRPr="00A3099C">
              <w:rPr>
                <w:rFonts w:ascii="Times New Roman" w:hAnsi="Times New Roman" w:cs="Times New Roman"/>
                <w:sz w:val="24"/>
                <w:szCs w:val="24"/>
              </w:rPr>
              <w:t>самооціню</w:t>
            </w:r>
            <w:r>
              <w:rPr>
                <w:rFonts w:ascii="Times New Roman" w:hAnsi="Times New Roman" w:cs="Times New Roman"/>
                <w:sz w:val="24"/>
                <w:szCs w:val="24"/>
              </w:rPr>
              <w:t>вання</w:t>
            </w:r>
            <w:proofErr w:type="spellEnd"/>
            <w:r>
              <w:rPr>
                <w:rFonts w:ascii="Times New Roman" w:hAnsi="Times New Roman" w:cs="Times New Roman"/>
                <w:sz w:val="24"/>
                <w:szCs w:val="24"/>
              </w:rPr>
              <w:t xml:space="preserve"> за </w:t>
            </w:r>
            <w:r w:rsidRPr="00D92BDF">
              <w:rPr>
                <w:rFonts w:ascii="Times New Roman" w:hAnsi="Times New Roman" w:cs="Times New Roman"/>
                <w:sz w:val="24"/>
                <w:szCs w:val="24"/>
              </w:rPr>
              <w:t>напрямом «</w:t>
            </w:r>
            <w:r w:rsidR="00D92BDF" w:rsidRPr="00D92BDF">
              <w:rPr>
                <w:rFonts w:ascii="Times New Roman" w:hAnsi="Times New Roman" w:cs="Times New Roman"/>
                <w:sz w:val="24"/>
                <w:szCs w:val="24"/>
              </w:rPr>
              <w:t>Педагогічна діяльність педагогічних працівників закладу освіти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протокол</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A4471D" w:rsidP="00805A6C">
            <w:pPr>
              <w:rPr>
                <w:rFonts w:ascii="Times New Roman" w:hAnsi="Times New Roman" w:cs="Times New Roman"/>
                <w:sz w:val="24"/>
                <w:szCs w:val="24"/>
              </w:rPr>
            </w:pPr>
            <w:r w:rsidRPr="00A3099C">
              <w:rPr>
                <w:rFonts w:ascii="Times New Roman" w:hAnsi="Times New Roman" w:cs="Times New Roman"/>
                <w:sz w:val="24"/>
                <w:szCs w:val="24"/>
              </w:rPr>
              <w:t>Д</w:t>
            </w:r>
            <w:r>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507336">
            <w:pPr>
              <w:rPr>
                <w:rFonts w:ascii="Times New Roman" w:hAnsi="Times New Roman" w:cs="Times New Roman"/>
                <w:sz w:val="24"/>
                <w:szCs w:val="24"/>
              </w:rPr>
            </w:pPr>
            <w:r>
              <w:rPr>
                <w:rFonts w:ascii="Times New Roman" w:hAnsi="Times New Roman" w:cs="Times New Roman"/>
                <w:sz w:val="24"/>
                <w:szCs w:val="24"/>
              </w:rPr>
              <w:t>1</w:t>
            </w:r>
            <w:r w:rsidR="00507336">
              <w:rPr>
                <w:rFonts w:ascii="Times New Roman" w:hAnsi="Times New Roman" w:cs="Times New Roman"/>
                <w:sz w:val="24"/>
                <w:szCs w:val="24"/>
              </w:rPr>
              <w:t>2</w:t>
            </w:r>
            <w:r>
              <w:rPr>
                <w:rFonts w:ascii="Times New Roman" w:hAnsi="Times New Roman" w:cs="Times New Roman"/>
                <w:sz w:val="24"/>
                <w:szCs w:val="24"/>
              </w:rPr>
              <w:t>.06</w:t>
            </w:r>
          </w:p>
        </w:tc>
      </w:tr>
      <w:tr w:rsidR="00805A6C" w:rsidTr="00B2467C">
        <w:trPr>
          <w:gridAfter w:val="2"/>
          <w:wAfter w:w="253" w:type="dxa"/>
          <w:trHeight w:val="471"/>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A3099C" w:rsidRDefault="00805A6C" w:rsidP="00805A6C">
            <w:pPr>
              <w:rPr>
                <w:rFonts w:ascii="Times New Roman" w:hAnsi="Times New Roman" w:cs="Times New Roman"/>
                <w:b/>
                <w:sz w:val="24"/>
                <w:szCs w:val="24"/>
              </w:rPr>
            </w:pPr>
            <w:r w:rsidRPr="00A3099C">
              <w:rPr>
                <w:rFonts w:ascii="Times New Roman" w:hAnsi="Times New Roman" w:cs="Times New Roman"/>
                <w:b/>
                <w:sz w:val="24"/>
                <w:szCs w:val="24"/>
              </w:rPr>
              <w:t>2.</w:t>
            </w:r>
            <w:r>
              <w:rPr>
                <w:rFonts w:ascii="Times New Roman" w:hAnsi="Times New Roman" w:cs="Times New Roman"/>
                <w:b/>
                <w:sz w:val="24"/>
                <w:szCs w:val="24"/>
              </w:rPr>
              <w:t xml:space="preserve"> </w:t>
            </w:r>
            <w:r w:rsidRPr="00A3099C">
              <w:rPr>
                <w:rFonts w:ascii="Times New Roman" w:hAnsi="Times New Roman" w:cs="Times New Roman"/>
                <w:b/>
                <w:sz w:val="24"/>
                <w:szCs w:val="24"/>
              </w:rPr>
              <w:t>Формування відносин довіри, прозорості, дотримання етичних норм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Надання методичної допомоги вчителям щодо заповнення документації</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документація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E05DAD" w:rsidP="00805A6C">
            <w:pPr>
              <w:rPr>
                <w:rFonts w:ascii="Times New Roman" w:hAnsi="Times New Roman" w:cs="Times New Roman"/>
                <w:sz w:val="24"/>
                <w:szCs w:val="24"/>
              </w:rPr>
            </w:pPr>
            <w:r>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Погодження штатного розпису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розпис</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A4471D" w:rsidP="00805A6C">
            <w:pPr>
              <w:rPr>
                <w:rFonts w:ascii="Times New Roman" w:hAnsi="Times New Roman" w:cs="Times New Roman"/>
                <w:sz w:val="24"/>
                <w:szCs w:val="24"/>
              </w:rPr>
            </w:pPr>
            <w:r w:rsidRPr="00A4471D">
              <w:rPr>
                <w:rFonts w:ascii="Times New Roman" w:hAnsi="Times New Roman" w:cs="Times New Roman"/>
                <w:sz w:val="24"/>
                <w:szCs w:val="24"/>
              </w:rPr>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до 15.06</w:t>
            </w:r>
          </w:p>
        </w:tc>
      </w:tr>
      <w:tr w:rsidR="00805A6C" w:rsidTr="00B2467C">
        <w:trPr>
          <w:gridAfter w:val="2"/>
          <w:wAfter w:w="253"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A3099C" w:rsidRDefault="00805A6C" w:rsidP="00805A6C">
            <w:pPr>
              <w:rPr>
                <w:rFonts w:ascii="Times New Roman" w:hAnsi="Times New Roman" w:cs="Times New Roman"/>
                <w:b/>
                <w:sz w:val="24"/>
                <w:szCs w:val="24"/>
              </w:rPr>
            </w:pPr>
            <w:r w:rsidRPr="00A3099C">
              <w:rPr>
                <w:rFonts w:ascii="Times New Roman" w:hAnsi="Times New Roman" w:cs="Times New Roman"/>
                <w:b/>
                <w:sz w:val="24"/>
                <w:szCs w:val="24"/>
              </w:rPr>
              <w:t>3.</w:t>
            </w:r>
            <w:r>
              <w:rPr>
                <w:rFonts w:ascii="Times New Roman" w:hAnsi="Times New Roman" w:cs="Times New Roman"/>
                <w:b/>
                <w:sz w:val="24"/>
                <w:szCs w:val="24"/>
              </w:rPr>
              <w:t xml:space="preserve"> </w:t>
            </w:r>
            <w:r w:rsidRPr="00A3099C">
              <w:rPr>
                <w:rFonts w:ascii="Times New Roman" w:hAnsi="Times New Roman" w:cs="Times New Roman"/>
                <w:b/>
                <w:sz w:val="24"/>
                <w:szCs w:val="24"/>
              </w:rPr>
              <w:t>Ефективність кадрової політики та забезпечення можливостей для професійного розвитку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Pr>
                <w:rFonts w:ascii="Times New Roman" w:hAnsi="Times New Roman" w:cs="Times New Roman"/>
                <w:sz w:val="24"/>
                <w:szCs w:val="24"/>
              </w:rPr>
              <w:t>Узагальнення вчительського портфоліо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сертифікати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A4471D" w:rsidP="00805A6C">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507336" w:rsidP="00805A6C">
            <w:pPr>
              <w:rPr>
                <w:rFonts w:ascii="Times New Roman" w:hAnsi="Times New Roman" w:cs="Times New Roman"/>
                <w:sz w:val="24"/>
                <w:szCs w:val="24"/>
              </w:rPr>
            </w:pPr>
            <w:r>
              <w:rPr>
                <w:rFonts w:ascii="Times New Roman" w:hAnsi="Times New Roman" w:cs="Times New Roman"/>
                <w:sz w:val="24"/>
                <w:szCs w:val="24"/>
              </w:rPr>
              <w:t xml:space="preserve">протягом </w:t>
            </w:r>
            <w:r w:rsidR="00805A6C" w:rsidRPr="00A3099C">
              <w:rPr>
                <w:rFonts w:ascii="Times New Roman" w:hAnsi="Times New Roman" w:cs="Times New Roman"/>
                <w:sz w:val="24"/>
                <w:szCs w:val="24"/>
              </w:rPr>
              <w:t>місяця</w:t>
            </w:r>
          </w:p>
        </w:tc>
      </w:tr>
      <w:tr w:rsidR="00805A6C" w:rsidTr="00B2467C">
        <w:trPr>
          <w:gridAfter w:val="2"/>
          <w:wAfter w:w="253"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A3099C" w:rsidRDefault="00805A6C" w:rsidP="00805A6C">
            <w:pPr>
              <w:rPr>
                <w:rFonts w:ascii="Times New Roman" w:hAnsi="Times New Roman" w:cs="Times New Roman"/>
                <w:b/>
                <w:sz w:val="24"/>
                <w:szCs w:val="24"/>
              </w:rPr>
            </w:pPr>
            <w:r w:rsidRPr="00A3099C">
              <w:rPr>
                <w:rFonts w:ascii="Times New Roman" w:eastAsia="Times New Roman" w:hAnsi="Times New Roman" w:cs="Times New Roman"/>
                <w:b/>
                <w:sz w:val="24"/>
                <w:szCs w:val="24"/>
              </w:rPr>
              <w:t xml:space="preserve">4. Організація освітнього процесу на засадах </w:t>
            </w:r>
            <w:proofErr w:type="spellStart"/>
            <w:r w:rsidRPr="00A3099C">
              <w:rPr>
                <w:rFonts w:ascii="Times New Roman" w:eastAsia="Times New Roman" w:hAnsi="Times New Roman" w:cs="Times New Roman"/>
                <w:b/>
                <w:sz w:val="24"/>
                <w:szCs w:val="24"/>
              </w:rPr>
              <w:t>людиноцентризму</w:t>
            </w:r>
            <w:proofErr w:type="spellEnd"/>
            <w:r w:rsidRPr="00A3099C">
              <w:rPr>
                <w:rFonts w:ascii="Times New Roman" w:eastAsia="Times New Roman" w:hAnsi="Times New Roman" w:cs="Times New Roman"/>
                <w:b/>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 xml:space="preserve">Видати накази: </w:t>
            </w:r>
            <w:r w:rsidR="00A4471D">
              <w:rPr>
                <w:rFonts w:ascii="Times New Roman" w:hAnsi="Times New Roman" w:cs="Times New Roman"/>
                <w:sz w:val="24"/>
                <w:szCs w:val="24"/>
              </w:rPr>
              <w:t xml:space="preserve"> ЧЕРВЕНЬ</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підсумки моніторингу якості викладання навчальних предметів за ІІ семестр та навчальний рік</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результати перевірки якості ведення, правильності заповнення класних журналів навчальний за рік</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переведення на наступний рік навчання уч</w:t>
            </w:r>
            <w:r w:rsidR="00E05DAD">
              <w:rPr>
                <w:rFonts w:ascii="Times New Roman" w:hAnsi="Times New Roman" w:cs="Times New Roman"/>
                <w:sz w:val="24"/>
                <w:szCs w:val="24"/>
              </w:rPr>
              <w:t>нів 2-4</w:t>
            </w:r>
            <w:r w:rsidRPr="00081FAD">
              <w:rPr>
                <w:rFonts w:ascii="Times New Roman" w:hAnsi="Times New Roman" w:cs="Times New Roman"/>
                <w:sz w:val="24"/>
                <w:szCs w:val="24"/>
              </w:rPr>
              <w:t xml:space="preserve"> класів</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випуск і відрахування учнів</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 xml:space="preserve">Про виконання навчального плану та навчальних програм </w:t>
            </w:r>
            <w:r w:rsidR="00E05DAD">
              <w:rPr>
                <w:rFonts w:ascii="Times New Roman" w:hAnsi="Times New Roman" w:cs="Times New Roman"/>
                <w:sz w:val="24"/>
                <w:szCs w:val="24"/>
              </w:rPr>
              <w:t>за ІІ семестр та навчальний рік</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результати моніторин</w:t>
            </w:r>
            <w:r>
              <w:rPr>
                <w:rFonts w:ascii="Times New Roman" w:hAnsi="Times New Roman" w:cs="Times New Roman"/>
                <w:sz w:val="24"/>
                <w:szCs w:val="24"/>
              </w:rPr>
              <w:t>г</w:t>
            </w:r>
            <w:r w:rsidRPr="00081FAD">
              <w:rPr>
                <w:rFonts w:ascii="Times New Roman" w:hAnsi="Times New Roman" w:cs="Times New Roman"/>
                <w:sz w:val="24"/>
                <w:szCs w:val="24"/>
              </w:rPr>
              <w:t xml:space="preserve">у відвідування учнями закладу у ІІ семестрі </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 xml:space="preserve">Про результати </w:t>
            </w:r>
            <w:proofErr w:type="spellStart"/>
            <w:r w:rsidRPr="00081FAD">
              <w:rPr>
                <w:rFonts w:ascii="Times New Roman" w:hAnsi="Times New Roman" w:cs="Times New Roman"/>
                <w:sz w:val="24"/>
                <w:szCs w:val="24"/>
              </w:rPr>
              <w:t>самооцінювання</w:t>
            </w:r>
            <w:proofErr w:type="spellEnd"/>
            <w:r w:rsidRPr="00081FAD">
              <w:rPr>
                <w:rFonts w:ascii="Times New Roman" w:hAnsi="Times New Roman" w:cs="Times New Roman"/>
                <w:sz w:val="24"/>
                <w:szCs w:val="24"/>
              </w:rPr>
              <w:t xml:space="preserve"> роботи закладу за напрямом «</w:t>
            </w:r>
            <w:r w:rsidR="00D92BDF" w:rsidRPr="00D92BDF">
              <w:rPr>
                <w:rFonts w:ascii="Times New Roman" w:hAnsi="Times New Roman" w:cs="Times New Roman"/>
                <w:sz w:val="24"/>
                <w:szCs w:val="24"/>
              </w:rPr>
              <w:t>Педагогічна діяльність педагогічних працівників закладу освіти</w:t>
            </w:r>
            <w:r w:rsidRPr="00D92BDF">
              <w:rPr>
                <w:rFonts w:ascii="Times New Roman" w:hAnsi="Times New Roman" w:cs="Times New Roman"/>
                <w:sz w:val="24"/>
                <w:szCs w:val="24"/>
              </w:rPr>
              <w:t>»</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 xml:space="preserve">Про виконання річного плану роботи закладу </w:t>
            </w:r>
          </w:p>
          <w:p w:rsidR="00805A6C" w:rsidRPr="00081FAD"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реалізацію Освітньої програми закладу</w:t>
            </w:r>
          </w:p>
          <w:p w:rsidR="00805A6C" w:rsidRPr="00A3099C" w:rsidRDefault="00805A6C" w:rsidP="00805A6C">
            <w:pPr>
              <w:rPr>
                <w:rFonts w:ascii="Times New Roman" w:hAnsi="Times New Roman" w:cs="Times New Roman"/>
                <w:sz w:val="24"/>
                <w:szCs w:val="24"/>
              </w:rPr>
            </w:pPr>
            <w:r w:rsidRPr="00081FAD">
              <w:rPr>
                <w:rFonts w:ascii="Times New Roman" w:hAnsi="Times New Roman" w:cs="Times New Roman"/>
                <w:sz w:val="24"/>
                <w:szCs w:val="24"/>
              </w:rPr>
              <w:t>Про реалізації Стратегії розвитку закладу</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накази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Д</w:t>
            </w:r>
            <w:r w:rsidR="00A4471D">
              <w:rPr>
                <w:rFonts w:ascii="Times New Roman" w:hAnsi="Times New Roman" w:cs="Times New Roman"/>
                <w:sz w:val="24"/>
                <w:szCs w:val="24"/>
              </w:rPr>
              <w:t>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до 30.06</w:t>
            </w:r>
          </w:p>
        </w:tc>
      </w:tr>
      <w:tr w:rsidR="00805A6C" w:rsidTr="00B2467C">
        <w:trPr>
          <w:gridAfter w:val="2"/>
          <w:wAfter w:w="253"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14075" w:type="dxa"/>
            <w:gridSpan w:val="4"/>
            <w:tcBorders>
              <w:top w:val="single" w:sz="4" w:space="0" w:color="auto"/>
              <w:left w:val="single" w:sz="4" w:space="0" w:color="auto"/>
              <w:bottom w:val="single" w:sz="4" w:space="0" w:color="auto"/>
              <w:right w:val="single" w:sz="4" w:space="0" w:color="auto"/>
            </w:tcBorders>
            <w:shd w:val="clear" w:color="auto" w:fill="E9E9E9" w:themeFill="text1" w:themeFillTint="1A"/>
          </w:tcPr>
          <w:p w:rsidR="00805A6C" w:rsidRPr="00A3099C" w:rsidRDefault="00805A6C" w:rsidP="00805A6C">
            <w:pPr>
              <w:rPr>
                <w:rFonts w:ascii="Times New Roman" w:hAnsi="Times New Roman" w:cs="Times New Roman"/>
                <w:b/>
                <w:sz w:val="24"/>
                <w:szCs w:val="24"/>
              </w:rPr>
            </w:pPr>
            <w:r w:rsidRPr="000F3D91">
              <w:rPr>
                <w:rFonts w:ascii="Times New Roman" w:eastAsia="Times New Roman" w:hAnsi="Times New Roman" w:cs="Times New Roman"/>
                <w:b/>
                <w:sz w:val="24"/>
                <w:szCs w:val="24"/>
              </w:rPr>
              <w:t>5. Формування та забезпечення реалізації політики академічної доброчесності</w:t>
            </w:r>
            <w:r w:rsidRPr="000F3D91">
              <w:rPr>
                <w:rFonts w:ascii="Times New Roman" w:eastAsia="Times New Roman" w:hAnsi="Times New Roman" w:cs="Times New Roman"/>
                <w:b/>
                <w:sz w:val="24"/>
                <w:szCs w:val="24"/>
              </w:rPr>
              <w:tab/>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b/>
                <w:sz w:val="24"/>
                <w:szCs w:val="24"/>
              </w:rPr>
            </w:pPr>
          </w:p>
        </w:tc>
      </w:tr>
      <w:tr w:rsidR="00805A6C" w:rsidTr="00C56FE6">
        <w:trPr>
          <w:gridAfter w:val="9"/>
          <w:wAfter w:w="4081" w:type="dxa"/>
          <w:trHeight w:val="432"/>
        </w:trPr>
        <w:tc>
          <w:tcPr>
            <w:tcW w:w="1088" w:type="dxa"/>
            <w:vMerge/>
            <w:shd w:val="clear" w:color="auto" w:fill="E9E9E9" w:themeFill="text1" w:themeFillTint="1A"/>
          </w:tcPr>
          <w:p w:rsidR="00805A6C" w:rsidRDefault="00805A6C" w:rsidP="00805A6C">
            <w:pPr>
              <w:jc w:val="center"/>
              <w:rPr>
                <w:rFonts w:ascii="Times New Roman" w:hAnsi="Times New Roman" w:cs="Times New Roman"/>
                <w:sz w:val="24"/>
                <w:szCs w:val="24"/>
              </w:rPr>
            </w:pPr>
          </w:p>
        </w:tc>
        <w:tc>
          <w:tcPr>
            <w:tcW w:w="7838"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tabs>
                <w:tab w:val="left" w:pos="1134"/>
              </w:tabs>
              <w:jc w:val="both"/>
              <w:rPr>
                <w:rFonts w:ascii="Times New Roman" w:eastAsia="Times New Roman" w:hAnsi="Times New Roman" w:cs="Times New Roman"/>
                <w:sz w:val="24"/>
                <w:szCs w:val="24"/>
              </w:rPr>
            </w:pPr>
            <w:r w:rsidRPr="00A3099C">
              <w:rPr>
                <w:rFonts w:ascii="Times New Roman" w:eastAsia="Times New Roman" w:hAnsi="Times New Roman" w:cs="Times New Roman"/>
                <w:sz w:val="24"/>
                <w:szCs w:val="24"/>
              </w:rPr>
              <w:t>Узагальненн</w:t>
            </w:r>
            <w:r>
              <w:rPr>
                <w:rFonts w:ascii="Times New Roman" w:eastAsia="Times New Roman" w:hAnsi="Times New Roman" w:cs="Times New Roman"/>
                <w:sz w:val="24"/>
                <w:szCs w:val="24"/>
              </w:rPr>
              <w:t>я матеріалів, висвітлення результатів роботи на сторінці у ФБ</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805A6C">
            <w:pPr>
              <w:rPr>
                <w:rFonts w:ascii="Times New Roman" w:hAnsi="Times New Roman" w:cs="Times New Roman"/>
                <w:sz w:val="24"/>
                <w:szCs w:val="24"/>
              </w:rPr>
            </w:pPr>
            <w:r w:rsidRPr="00A3099C">
              <w:rPr>
                <w:rFonts w:ascii="Times New Roman" w:hAnsi="Times New Roman" w:cs="Times New Roman"/>
                <w:sz w:val="24"/>
                <w:szCs w:val="24"/>
              </w:rPr>
              <w:t>звіт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E05DAD" w:rsidP="00A4471D">
            <w:pPr>
              <w:rPr>
                <w:rFonts w:ascii="Times New Roman" w:hAnsi="Times New Roman" w:cs="Times New Roman"/>
                <w:sz w:val="24"/>
                <w:szCs w:val="24"/>
              </w:rPr>
            </w:pPr>
            <w:proofErr w:type="spellStart"/>
            <w:r>
              <w:rPr>
                <w:rFonts w:ascii="Times New Roman" w:hAnsi="Times New Roman" w:cs="Times New Roman"/>
                <w:sz w:val="24"/>
                <w:szCs w:val="24"/>
              </w:rPr>
              <w:t>Відпов</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сай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5A6C" w:rsidRPr="00A3099C" w:rsidRDefault="00805A6C" w:rsidP="00507336">
            <w:pPr>
              <w:rPr>
                <w:rFonts w:ascii="Times New Roman" w:hAnsi="Times New Roman" w:cs="Times New Roman"/>
                <w:sz w:val="24"/>
                <w:szCs w:val="24"/>
              </w:rPr>
            </w:pPr>
            <w:r w:rsidRPr="00A3099C">
              <w:rPr>
                <w:rFonts w:ascii="Times New Roman" w:hAnsi="Times New Roman" w:cs="Times New Roman"/>
                <w:sz w:val="24"/>
                <w:szCs w:val="24"/>
              </w:rPr>
              <w:t>д</w:t>
            </w:r>
            <w:r w:rsidR="00507336">
              <w:rPr>
                <w:rFonts w:ascii="Times New Roman" w:hAnsi="Times New Roman" w:cs="Times New Roman"/>
                <w:sz w:val="24"/>
                <w:szCs w:val="24"/>
              </w:rPr>
              <w:t>о 19</w:t>
            </w:r>
            <w:r w:rsidRPr="00A3099C">
              <w:rPr>
                <w:rFonts w:ascii="Times New Roman" w:hAnsi="Times New Roman" w:cs="Times New Roman"/>
                <w:sz w:val="24"/>
                <w:szCs w:val="24"/>
              </w:rPr>
              <w:t>.06</w:t>
            </w:r>
          </w:p>
        </w:tc>
      </w:tr>
    </w:tbl>
    <w:p w:rsidR="00107156" w:rsidRDefault="00107156" w:rsidP="00107156">
      <w:pPr>
        <w:jc w:val="center"/>
        <w:rPr>
          <w:rFonts w:ascii="Times New Roman" w:hAnsi="Times New Roman" w:cs="Times New Roman"/>
          <w:sz w:val="24"/>
          <w:szCs w:val="24"/>
        </w:rPr>
      </w:pPr>
    </w:p>
    <w:p w:rsidR="00107156" w:rsidRPr="0060083A" w:rsidRDefault="00107156" w:rsidP="00107156">
      <w:pPr>
        <w:jc w:val="center"/>
        <w:rPr>
          <w:rFonts w:ascii="Times New Roman" w:hAnsi="Times New Roman" w:cs="Times New Roman"/>
          <w:sz w:val="24"/>
          <w:szCs w:val="24"/>
        </w:rPr>
      </w:pPr>
    </w:p>
    <w:tbl>
      <w:tblPr>
        <w:tblStyle w:val="a5"/>
        <w:tblW w:w="15021" w:type="dxa"/>
        <w:tblLayout w:type="fixed"/>
        <w:tblLook w:val="04A0" w:firstRow="1" w:lastRow="0" w:firstColumn="1" w:lastColumn="0" w:noHBand="0" w:noVBand="1"/>
      </w:tblPr>
      <w:tblGrid>
        <w:gridCol w:w="1271"/>
        <w:gridCol w:w="3827"/>
        <w:gridCol w:w="4253"/>
        <w:gridCol w:w="1276"/>
        <w:gridCol w:w="1559"/>
        <w:gridCol w:w="2835"/>
      </w:tblGrid>
      <w:tr w:rsidR="00107156" w:rsidRPr="00A3099C" w:rsidTr="00B2467C">
        <w:trPr>
          <w:trHeight w:val="602"/>
        </w:trPr>
        <w:tc>
          <w:tcPr>
            <w:tcW w:w="1271" w:type="dxa"/>
            <w:vMerge w:val="restart"/>
            <w:shd w:val="clear" w:color="auto" w:fill="CCECFF"/>
            <w:textDirection w:val="btLr"/>
          </w:tcPr>
          <w:p w:rsidR="00107156" w:rsidRPr="00A3099C" w:rsidRDefault="00107156" w:rsidP="00B2467C">
            <w:pPr>
              <w:ind w:left="113" w:right="113"/>
              <w:jc w:val="center"/>
              <w:rPr>
                <w:rFonts w:ascii="Times New Roman" w:hAnsi="Times New Roman" w:cs="Times New Roman"/>
                <w:bCs/>
                <w:sz w:val="24"/>
                <w:szCs w:val="24"/>
              </w:rPr>
            </w:pPr>
            <w:r>
              <w:rPr>
                <w:rFonts w:ascii="Times New Roman" w:hAnsi="Times New Roman" w:cs="Times New Roman"/>
                <w:b/>
                <w:sz w:val="28"/>
                <w:szCs w:val="24"/>
              </w:rPr>
              <w:t>Н</w:t>
            </w:r>
            <w:r w:rsidRPr="0054358D">
              <w:rPr>
                <w:rFonts w:ascii="Times New Roman" w:hAnsi="Times New Roman" w:cs="Times New Roman"/>
                <w:b/>
                <w:sz w:val="28"/>
                <w:szCs w:val="24"/>
              </w:rPr>
              <w:t>аскрізний виховний процес</w:t>
            </w:r>
          </w:p>
        </w:tc>
        <w:tc>
          <w:tcPr>
            <w:tcW w:w="3827" w:type="dxa"/>
            <w:shd w:val="clear" w:color="auto" w:fill="CCECFF"/>
          </w:tcPr>
          <w:p w:rsidR="00107156" w:rsidRPr="00FC7667" w:rsidRDefault="00107156" w:rsidP="00B2467C">
            <w:pPr>
              <w:rPr>
                <w:rFonts w:ascii="Times New Roman" w:hAnsi="Times New Roman" w:cs="Times New Roman"/>
                <w:b/>
                <w:bCs/>
                <w:sz w:val="24"/>
                <w:szCs w:val="24"/>
              </w:rPr>
            </w:pPr>
            <w:r w:rsidRPr="00FC7667">
              <w:rPr>
                <w:rFonts w:ascii="Times New Roman" w:hAnsi="Times New Roman" w:cs="Times New Roman"/>
                <w:b/>
                <w:bCs/>
                <w:sz w:val="24"/>
                <w:szCs w:val="24"/>
              </w:rPr>
              <w:t xml:space="preserve">Формування </w:t>
            </w:r>
            <w:proofErr w:type="spellStart"/>
            <w:r w:rsidRPr="00FC7667">
              <w:rPr>
                <w:rFonts w:ascii="Times New Roman" w:hAnsi="Times New Roman" w:cs="Times New Roman"/>
                <w:b/>
                <w:bCs/>
                <w:sz w:val="24"/>
                <w:szCs w:val="24"/>
              </w:rPr>
              <w:t>компетентностей</w:t>
            </w:r>
            <w:proofErr w:type="spellEnd"/>
          </w:p>
        </w:tc>
        <w:tc>
          <w:tcPr>
            <w:tcW w:w="4253" w:type="dxa"/>
            <w:shd w:val="clear" w:color="auto" w:fill="CCECFF"/>
          </w:tcPr>
          <w:p w:rsidR="00107156" w:rsidRPr="00FC7667" w:rsidRDefault="00107156" w:rsidP="00B2467C">
            <w:pPr>
              <w:rPr>
                <w:rFonts w:ascii="Times New Roman" w:hAnsi="Times New Roman" w:cs="Times New Roman"/>
                <w:b/>
                <w:sz w:val="24"/>
                <w:szCs w:val="24"/>
              </w:rPr>
            </w:pPr>
            <w:r w:rsidRPr="00FC7667">
              <w:rPr>
                <w:rFonts w:ascii="Times New Roman" w:hAnsi="Times New Roman" w:cs="Times New Roman"/>
                <w:b/>
                <w:sz w:val="24"/>
                <w:szCs w:val="24"/>
              </w:rPr>
              <w:t>Заходи</w:t>
            </w:r>
          </w:p>
        </w:tc>
        <w:tc>
          <w:tcPr>
            <w:tcW w:w="1276" w:type="dxa"/>
            <w:shd w:val="clear" w:color="auto" w:fill="CCECFF"/>
          </w:tcPr>
          <w:p w:rsidR="00107156" w:rsidRPr="00FC7667" w:rsidRDefault="00107156" w:rsidP="00B2467C">
            <w:pPr>
              <w:rPr>
                <w:rFonts w:ascii="Times New Roman" w:hAnsi="Times New Roman" w:cs="Times New Roman"/>
                <w:b/>
                <w:bCs/>
                <w:sz w:val="24"/>
                <w:szCs w:val="24"/>
              </w:rPr>
            </w:pPr>
            <w:r w:rsidRPr="00FC7667">
              <w:rPr>
                <w:rFonts w:ascii="Times New Roman" w:hAnsi="Times New Roman" w:cs="Times New Roman"/>
                <w:b/>
                <w:bCs/>
                <w:sz w:val="24"/>
                <w:szCs w:val="24"/>
              </w:rPr>
              <w:t>Терміни</w:t>
            </w:r>
          </w:p>
        </w:tc>
        <w:tc>
          <w:tcPr>
            <w:tcW w:w="1559" w:type="dxa"/>
            <w:shd w:val="clear" w:color="auto" w:fill="CCECFF"/>
          </w:tcPr>
          <w:p w:rsidR="00107156" w:rsidRPr="00FC7667" w:rsidRDefault="00107156" w:rsidP="00B2467C">
            <w:pPr>
              <w:rPr>
                <w:rFonts w:ascii="Times New Roman" w:hAnsi="Times New Roman" w:cs="Times New Roman"/>
                <w:b/>
                <w:bCs/>
                <w:sz w:val="24"/>
                <w:szCs w:val="24"/>
              </w:rPr>
            </w:pPr>
            <w:r w:rsidRPr="00FC7667">
              <w:rPr>
                <w:rFonts w:ascii="Times New Roman" w:hAnsi="Times New Roman" w:cs="Times New Roman"/>
                <w:b/>
                <w:bCs/>
                <w:sz w:val="24"/>
                <w:szCs w:val="24"/>
              </w:rPr>
              <w:t>Форма</w:t>
            </w:r>
          </w:p>
        </w:tc>
        <w:tc>
          <w:tcPr>
            <w:tcW w:w="2835" w:type="dxa"/>
            <w:shd w:val="clear" w:color="auto" w:fill="CCECFF"/>
          </w:tcPr>
          <w:p w:rsidR="00107156" w:rsidRPr="00FC7667" w:rsidRDefault="00107156" w:rsidP="00B2467C">
            <w:pPr>
              <w:rPr>
                <w:rFonts w:ascii="Times New Roman" w:hAnsi="Times New Roman" w:cs="Times New Roman"/>
                <w:b/>
                <w:bCs/>
                <w:sz w:val="24"/>
                <w:szCs w:val="24"/>
              </w:rPr>
            </w:pPr>
            <w:r w:rsidRPr="00FC7667">
              <w:rPr>
                <w:rFonts w:ascii="Times New Roman" w:hAnsi="Times New Roman" w:cs="Times New Roman"/>
                <w:b/>
                <w:bCs/>
                <w:sz w:val="24"/>
                <w:szCs w:val="24"/>
              </w:rPr>
              <w:t>Відповідальні</w:t>
            </w:r>
          </w:p>
        </w:tc>
      </w:tr>
      <w:tr w:rsidR="00112203" w:rsidRPr="00A3099C" w:rsidTr="00B2467C">
        <w:tc>
          <w:tcPr>
            <w:tcW w:w="1271" w:type="dxa"/>
            <w:vMerge/>
            <w:shd w:val="clear" w:color="auto" w:fill="CCECFF"/>
          </w:tcPr>
          <w:p w:rsidR="00112203" w:rsidRPr="00A3099C" w:rsidRDefault="00112203" w:rsidP="00112203">
            <w:pPr>
              <w:jc w:val="both"/>
              <w:rPr>
                <w:rFonts w:ascii="Times New Roman" w:hAnsi="Times New Roman" w:cs="Times New Roman"/>
                <w:bCs/>
                <w:sz w:val="24"/>
                <w:szCs w:val="24"/>
              </w:rPr>
            </w:pPr>
          </w:p>
        </w:tc>
        <w:tc>
          <w:tcPr>
            <w:tcW w:w="3827"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Обізнаність та  самовираження у сфері культури.</w:t>
            </w:r>
          </w:p>
        </w:tc>
        <w:tc>
          <w:tcPr>
            <w:tcW w:w="4253"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Свято Останнього дзвоника «Пролунай, наш останній дзвінок – у доросле життя тільки крок…».</w:t>
            </w:r>
          </w:p>
        </w:tc>
        <w:tc>
          <w:tcPr>
            <w:tcW w:w="1276"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червень</w:t>
            </w:r>
          </w:p>
        </w:tc>
        <w:tc>
          <w:tcPr>
            <w:tcW w:w="1559"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сценарій</w:t>
            </w:r>
          </w:p>
        </w:tc>
        <w:tc>
          <w:tcPr>
            <w:tcW w:w="2835" w:type="dxa"/>
            <w:shd w:val="clear" w:color="auto" w:fill="auto"/>
          </w:tcPr>
          <w:p w:rsidR="00112203" w:rsidRDefault="00112203" w:rsidP="00112203">
            <w:r w:rsidRPr="0033010D">
              <w:rPr>
                <w:rFonts w:ascii="Times New Roman" w:hAnsi="Times New Roman" w:cs="Times New Roman"/>
                <w:bCs/>
                <w:sz w:val="24"/>
                <w:szCs w:val="24"/>
              </w:rPr>
              <w:t>Педагог організатор, класні керівники</w:t>
            </w:r>
          </w:p>
        </w:tc>
      </w:tr>
      <w:tr w:rsidR="00112203" w:rsidRPr="00A3099C" w:rsidTr="00B2467C">
        <w:tc>
          <w:tcPr>
            <w:tcW w:w="1271" w:type="dxa"/>
            <w:vMerge/>
            <w:shd w:val="clear" w:color="auto" w:fill="CCECFF"/>
          </w:tcPr>
          <w:p w:rsidR="00112203" w:rsidRPr="00A3099C" w:rsidRDefault="00112203" w:rsidP="00112203">
            <w:pPr>
              <w:jc w:val="both"/>
              <w:rPr>
                <w:rFonts w:ascii="Times New Roman" w:hAnsi="Times New Roman" w:cs="Times New Roman"/>
                <w:bCs/>
                <w:sz w:val="24"/>
                <w:szCs w:val="24"/>
              </w:rPr>
            </w:pPr>
          </w:p>
        </w:tc>
        <w:tc>
          <w:tcPr>
            <w:tcW w:w="3827" w:type="dxa"/>
            <w:shd w:val="clear" w:color="auto" w:fill="auto"/>
          </w:tcPr>
          <w:p w:rsidR="00112203" w:rsidRPr="00A3099C" w:rsidRDefault="00112203" w:rsidP="00112203">
            <w:pPr>
              <w:jc w:val="both"/>
              <w:rPr>
                <w:rFonts w:ascii="Times New Roman" w:hAnsi="Times New Roman"/>
                <w:bCs/>
                <w:sz w:val="24"/>
                <w:szCs w:val="24"/>
              </w:rPr>
            </w:pPr>
            <w:r w:rsidRPr="00EE54E6">
              <w:rPr>
                <w:rFonts w:ascii="Times New Roman" w:hAnsi="Times New Roman"/>
                <w:bCs/>
                <w:sz w:val="24"/>
                <w:szCs w:val="24"/>
              </w:rPr>
              <w:t>Соціальна та громадянська компетентності, спілкування державною мовами</w:t>
            </w:r>
          </w:p>
        </w:tc>
        <w:tc>
          <w:tcPr>
            <w:tcW w:w="4253" w:type="dxa"/>
            <w:shd w:val="clear" w:color="auto" w:fill="auto"/>
          </w:tcPr>
          <w:p w:rsidR="00112203" w:rsidRPr="00A3099C" w:rsidRDefault="00112203" w:rsidP="00112203">
            <w:pPr>
              <w:jc w:val="both"/>
              <w:rPr>
                <w:rFonts w:ascii="Times New Roman" w:hAnsi="Times New Roman"/>
                <w:bCs/>
                <w:sz w:val="24"/>
                <w:szCs w:val="24"/>
              </w:rPr>
            </w:pPr>
            <w:r>
              <w:rPr>
                <w:rFonts w:ascii="Times New Roman" w:hAnsi="Times New Roman"/>
                <w:bCs/>
                <w:sz w:val="24"/>
                <w:szCs w:val="24"/>
              </w:rPr>
              <w:t>День вшанування пам’яті дітей, які загинули внаслідок російської агресії</w:t>
            </w:r>
          </w:p>
        </w:tc>
        <w:tc>
          <w:tcPr>
            <w:tcW w:w="1276" w:type="dxa"/>
            <w:shd w:val="clear" w:color="auto" w:fill="auto"/>
          </w:tcPr>
          <w:p w:rsidR="00112203" w:rsidRPr="00A3099C" w:rsidRDefault="00112203" w:rsidP="00112203">
            <w:pPr>
              <w:jc w:val="both"/>
              <w:rPr>
                <w:rFonts w:ascii="Times New Roman" w:hAnsi="Times New Roman"/>
                <w:bCs/>
                <w:sz w:val="24"/>
                <w:szCs w:val="24"/>
              </w:rPr>
            </w:pPr>
            <w:r>
              <w:rPr>
                <w:rFonts w:ascii="Times New Roman" w:hAnsi="Times New Roman"/>
                <w:bCs/>
                <w:sz w:val="24"/>
                <w:szCs w:val="24"/>
              </w:rPr>
              <w:t>04.06</w:t>
            </w:r>
          </w:p>
        </w:tc>
        <w:tc>
          <w:tcPr>
            <w:tcW w:w="1559" w:type="dxa"/>
            <w:shd w:val="clear" w:color="auto" w:fill="auto"/>
          </w:tcPr>
          <w:p w:rsidR="00112203" w:rsidRPr="00A3099C" w:rsidRDefault="00112203" w:rsidP="00112203">
            <w:pPr>
              <w:jc w:val="both"/>
              <w:rPr>
                <w:rFonts w:ascii="Times New Roman" w:hAnsi="Times New Roman"/>
                <w:bCs/>
                <w:sz w:val="24"/>
                <w:szCs w:val="24"/>
              </w:rPr>
            </w:pPr>
            <w:r>
              <w:rPr>
                <w:rFonts w:ascii="Times New Roman" w:hAnsi="Times New Roman"/>
                <w:bCs/>
                <w:sz w:val="24"/>
                <w:szCs w:val="24"/>
              </w:rPr>
              <w:t>година спілкування</w:t>
            </w:r>
          </w:p>
        </w:tc>
        <w:tc>
          <w:tcPr>
            <w:tcW w:w="2835" w:type="dxa"/>
            <w:shd w:val="clear" w:color="auto" w:fill="auto"/>
          </w:tcPr>
          <w:p w:rsidR="00112203" w:rsidRDefault="00112203" w:rsidP="00112203">
            <w:r w:rsidRPr="0033010D">
              <w:rPr>
                <w:rFonts w:ascii="Times New Roman" w:hAnsi="Times New Roman" w:cs="Times New Roman"/>
                <w:bCs/>
                <w:sz w:val="24"/>
                <w:szCs w:val="24"/>
              </w:rPr>
              <w:t>Педагог організатор, класні керівники</w:t>
            </w:r>
          </w:p>
        </w:tc>
      </w:tr>
      <w:tr w:rsidR="00112203" w:rsidRPr="00A3099C" w:rsidTr="00B2467C">
        <w:tc>
          <w:tcPr>
            <w:tcW w:w="1271" w:type="dxa"/>
            <w:vMerge/>
            <w:shd w:val="clear" w:color="auto" w:fill="CCECFF"/>
          </w:tcPr>
          <w:p w:rsidR="00112203" w:rsidRPr="00A3099C" w:rsidRDefault="00112203" w:rsidP="00112203">
            <w:pPr>
              <w:jc w:val="both"/>
              <w:rPr>
                <w:rFonts w:ascii="Times New Roman" w:hAnsi="Times New Roman" w:cs="Times New Roman"/>
                <w:bCs/>
                <w:sz w:val="24"/>
                <w:szCs w:val="24"/>
              </w:rPr>
            </w:pPr>
          </w:p>
        </w:tc>
        <w:tc>
          <w:tcPr>
            <w:tcW w:w="3827"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Соціальна та громадянська компетентності.</w:t>
            </w:r>
          </w:p>
        </w:tc>
        <w:tc>
          <w:tcPr>
            <w:tcW w:w="4253"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День Конституції України, виставка</w:t>
            </w:r>
          </w:p>
        </w:tc>
        <w:tc>
          <w:tcPr>
            <w:tcW w:w="1276"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28.06</w:t>
            </w:r>
          </w:p>
        </w:tc>
        <w:tc>
          <w:tcPr>
            <w:tcW w:w="1559" w:type="dxa"/>
            <w:shd w:val="clear" w:color="auto" w:fill="auto"/>
          </w:tcPr>
          <w:p w:rsidR="00112203" w:rsidRPr="00A3099C" w:rsidRDefault="00112203" w:rsidP="00112203">
            <w:pPr>
              <w:jc w:val="both"/>
              <w:rPr>
                <w:rFonts w:ascii="Times New Roman" w:hAnsi="Times New Roman"/>
                <w:bCs/>
                <w:sz w:val="24"/>
                <w:szCs w:val="24"/>
              </w:rPr>
            </w:pPr>
            <w:r w:rsidRPr="00A3099C">
              <w:rPr>
                <w:rFonts w:ascii="Times New Roman" w:hAnsi="Times New Roman"/>
                <w:bCs/>
                <w:sz w:val="24"/>
                <w:szCs w:val="24"/>
              </w:rPr>
              <w:t>виставка</w:t>
            </w:r>
          </w:p>
        </w:tc>
        <w:tc>
          <w:tcPr>
            <w:tcW w:w="2835" w:type="dxa"/>
            <w:shd w:val="clear" w:color="auto" w:fill="auto"/>
          </w:tcPr>
          <w:p w:rsidR="00112203" w:rsidRPr="0033010D" w:rsidRDefault="00112203" w:rsidP="00112203">
            <w:pPr>
              <w:rPr>
                <w:rFonts w:ascii="Times New Roman" w:hAnsi="Times New Roman" w:cs="Times New Roman"/>
                <w:bCs/>
                <w:sz w:val="24"/>
                <w:szCs w:val="24"/>
              </w:rPr>
            </w:pPr>
          </w:p>
        </w:tc>
      </w:tr>
    </w:tbl>
    <w:p w:rsidR="00107156" w:rsidRPr="009E2354" w:rsidRDefault="00107156" w:rsidP="00107156">
      <w:pPr>
        <w:spacing w:line="256" w:lineRule="auto"/>
        <w:rPr>
          <w:rFonts w:ascii="Times New Roman" w:eastAsia="Calibri" w:hAnsi="Times New Roman" w:cs="Times New Roman"/>
          <w:sz w:val="24"/>
          <w:szCs w:val="24"/>
        </w:rPr>
      </w:pPr>
    </w:p>
    <w:p w:rsidR="00107156" w:rsidRPr="009E2354" w:rsidRDefault="00107156" w:rsidP="00107156">
      <w:pPr>
        <w:spacing w:line="256" w:lineRule="auto"/>
        <w:rPr>
          <w:rFonts w:ascii="Times New Roman" w:eastAsia="Calibri" w:hAnsi="Times New Roman" w:cs="Times New Roman"/>
          <w:sz w:val="24"/>
          <w:szCs w:val="24"/>
        </w:rPr>
      </w:pPr>
    </w:p>
    <w:p w:rsidR="00107156" w:rsidRDefault="00107156" w:rsidP="008C2DE6">
      <w:pPr>
        <w:spacing w:after="0" w:line="240" w:lineRule="auto"/>
        <w:ind w:left="426"/>
        <w:rPr>
          <w:rFonts w:ascii="Times New Roman" w:eastAsia="Times New Roman" w:hAnsi="Times New Roman" w:cs="Times New Roman"/>
          <w:b/>
          <w:caps/>
          <w:color w:val="C00000"/>
          <w:sz w:val="28"/>
          <w:szCs w:val="28"/>
          <w:lang w:eastAsia="ru-RU"/>
        </w:rPr>
      </w:pPr>
      <w:r>
        <w:rPr>
          <w:rFonts w:ascii="Times New Roman" w:eastAsia="Times New Roman" w:hAnsi="Times New Roman" w:cs="Times New Roman"/>
          <w:b/>
          <w:caps/>
          <w:color w:val="C00000"/>
          <w:sz w:val="28"/>
          <w:szCs w:val="28"/>
          <w:lang w:eastAsia="ru-RU"/>
        </w:rPr>
        <w:br w:type="page"/>
      </w:r>
    </w:p>
    <w:p w:rsidR="008C2DE6" w:rsidRDefault="009B2995" w:rsidP="008C2DE6">
      <w:pPr>
        <w:spacing w:after="0" w:line="240" w:lineRule="auto"/>
        <w:ind w:left="426"/>
        <w:rPr>
          <w:rFonts w:ascii="Times New Roman" w:eastAsia="Times New Roman" w:hAnsi="Times New Roman" w:cs="Times New Roman"/>
          <w:b/>
          <w:caps/>
          <w:color w:val="000048"/>
          <w:sz w:val="28"/>
          <w:szCs w:val="28"/>
          <w:lang w:eastAsia="ru-RU"/>
        </w:rPr>
      </w:pPr>
      <w:r>
        <w:rPr>
          <w:rFonts w:ascii="Times New Roman" w:eastAsia="Times New Roman" w:hAnsi="Times New Roman" w:cs="Times New Roman"/>
          <w:b/>
          <w:caps/>
          <w:color w:val="C00000"/>
          <w:sz w:val="28"/>
          <w:szCs w:val="28"/>
          <w:lang w:eastAsia="ru-RU"/>
        </w:rPr>
        <w:lastRenderedPageBreak/>
        <w:t xml:space="preserve">                              </w:t>
      </w:r>
      <w:r w:rsidR="008C2DE6" w:rsidRPr="008C2DE6">
        <w:rPr>
          <w:rFonts w:ascii="Times New Roman" w:eastAsia="Times New Roman" w:hAnsi="Times New Roman" w:cs="Times New Roman"/>
          <w:b/>
          <w:caps/>
          <w:color w:val="C00000"/>
          <w:sz w:val="28"/>
          <w:szCs w:val="28"/>
          <w:lang w:eastAsia="ru-RU"/>
        </w:rPr>
        <w:t xml:space="preserve">РОЗДІЛ 7. </w:t>
      </w:r>
      <w:r w:rsidR="008C2DE6" w:rsidRPr="008C2DE6">
        <w:rPr>
          <w:rFonts w:ascii="Times New Roman" w:eastAsia="Times New Roman" w:hAnsi="Times New Roman" w:cs="Times New Roman"/>
          <w:b/>
          <w:caps/>
          <w:color w:val="000048"/>
          <w:sz w:val="28"/>
          <w:szCs w:val="28"/>
          <w:lang w:eastAsia="ru-RU"/>
        </w:rPr>
        <w:t>Виховна робота в закладі освіти у  202</w:t>
      </w:r>
      <w:r w:rsidR="009E0939">
        <w:rPr>
          <w:rFonts w:ascii="Times New Roman" w:eastAsia="Times New Roman" w:hAnsi="Times New Roman" w:cs="Times New Roman"/>
          <w:b/>
          <w:caps/>
          <w:color w:val="000048"/>
          <w:sz w:val="28"/>
          <w:szCs w:val="28"/>
          <w:lang w:eastAsia="ru-RU"/>
        </w:rPr>
        <w:t>5</w:t>
      </w:r>
      <w:r w:rsidR="008C2DE6" w:rsidRPr="008C2DE6">
        <w:rPr>
          <w:rFonts w:ascii="Times New Roman" w:eastAsia="Times New Roman" w:hAnsi="Times New Roman" w:cs="Times New Roman"/>
          <w:b/>
          <w:caps/>
          <w:color w:val="000048"/>
          <w:sz w:val="28"/>
          <w:szCs w:val="28"/>
          <w:lang w:eastAsia="ru-RU"/>
        </w:rPr>
        <w:t>-202</w:t>
      </w:r>
      <w:r w:rsidR="009E0939">
        <w:rPr>
          <w:rFonts w:ascii="Times New Roman" w:eastAsia="Times New Roman" w:hAnsi="Times New Roman" w:cs="Times New Roman"/>
          <w:b/>
          <w:caps/>
          <w:color w:val="000048"/>
          <w:sz w:val="28"/>
          <w:szCs w:val="28"/>
          <w:lang w:eastAsia="ru-RU"/>
        </w:rPr>
        <w:t>6</w:t>
      </w:r>
      <w:r w:rsidR="008C2DE6" w:rsidRPr="008C2DE6">
        <w:rPr>
          <w:rFonts w:ascii="Times New Roman" w:eastAsia="Times New Roman" w:hAnsi="Times New Roman" w:cs="Times New Roman"/>
          <w:b/>
          <w:caps/>
          <w:color w:val="000048"/>
          <w:sz w:val="28"/>
          <w:szCs w:val="28"/>
          <w:lang w:eastAsia="ru-RU"/>
        </w:rPr>
        <w:t xml:space="preserve"> н. р.</w:t>
      </w:r>
    </w:p>
    <w:p w:rsidR="008C2DE6" w:rsidRDefault="008C2DE6" w:rsidP="008C2DE6">
      <w:pPr>
        <w:spacing w:after="0" w:line="240" w:lineRule="auto"/>
        <w:ind w:left="426"/>
        <w:rPr>
          <w:rFonts w:ascii="Times New Roman" w:eastAsia="Times New Roman" w:hAnsi="Times New Roman" w:cs="Times New Roman"/>
          <w:b/>
          <w:caps/>
          <w:color w:val="000048"/>
          <w:sz w:val="28"/>
          <w:szCs w:val="28"/>
          <w:lang w:eastAsia="ru-RU"/>
        </w:rPr>
      </w:pPr>
    </w:p>
    <w:p w:rsidR="008C2DE6" w:rsidRPr="008C2DE6" w:rsidRDefault="008C2DE6" w:rsidP="008C2DE6">
      <w:pPr>
        <w:tabs>
          <w:tab w:val="left" w:pos="1260"/>
          <w:tab w:val="left" w:pos="2410"/>
          <w:tab w:val="left" w:pos="2520"/>
          <w:tab w:val="left" w:pos="2552"/>
        </w:tabs>
        <w:spacing w:after="0" w:line="240" w:lineRule="auto"/>
        <w:ind w:left="426"/>
        <w:rPr>
          <w:rFonts w:ascii="Times New Roman" w:eastAsia="Times New Roman" w:hAnsi="Times New Roman" w:cs="Times New Roman"/>
          <w:b/>
          <w:color w:val="FF0000"/>
          <w:sz w:val="28"/>
          <w:szCs w:val="28"/>
          <w:lang w:eastAsia="ru-RU"/>
        </w:rPr>
      </w:pPr>
      <w:r w:rsidRPr="008C2DE6">
        <w:rPr>
          <w:rFonts w:ascii="Times New Roman" w:eastAsia="Times New Roman" w:hAnsi="Times New Roman" w:cs="Times New Roman"/>
          <w:b/>
          <w:color w:val="FF0000"/>
          <w:sz w:val="28"/>
          <w:szCs w:val="28"/>
          <w:lang w:eastAsia="ru-RU"/>
        </w:rPr>
        <w:t>7.1. План виховної роботи закладу освіти на 202</w:t>
      </w:r>
      <w:r w:rsidR="009E0939">
        <w:rPr>
          <w:rFonts w:ascii="Times New Roman" w:eastAsia="Times New Roman" w:hAnsi="Times New Roman" w:cs="Times New Roman"/>
          <w:b/>
          <w:color w:val="FF0000"/>
          <w:sz w:val="28"/>
          <w:szCs w:val="28"/>
          <w:lang w:eastAsia="ru-RU"/>
        </w:rPr>
        <w:t>5</w:t>
      </w:r>
      <w:r w:rsidRPr="008C2DE6">
        <w:rPr>
          <w:rFonts w:ascii="Times New Roman" w:eastAsia="Times New Roman" w:hAnsi="Times New Roman" w:cs="Times New Roman"/>
          <w:b/>
          <w:color w:val="FF0000"/>
          <w:sz w:val="28"/>
          <w:szCs w:val="28"/>
          <w:lang w:eastAsia="ru-RU"/>
        </w:rPr>
        <w:t>-202</w:t>
      </w:r>
      <w:r w:rsidR="009E0939">
        <w:rPr>
          <w:rFonts w:ascii="Times New Roman" w:eastAsia="Times New Roman" w:hAnsi="Times New Roman" w:cs="Times New Roman"/>
          <w:b/>
          <w:color w:val="FF0000"/>
          <w:sz w:val="28"/>
          <w:szCs w:val="28"/>
          <w:lang w:eastAsia="ru-RU"/>
        </w:rPr>
        <w:t>6</w:t>
      </w:r>
      <w:r w:rsidRPr="008C2DE6">
        <w:rPr>
          <w:rFonts w:ascii="Times New Roman" w:eastAsia="Times New Roman" w:hAnsi="Times New Roman" w:cs="Times New Roman"/>
          <w:b/>
          <w:color w:val="FF0000"/>
          <w:sz w:val="28"/>
          <w:szCs w:val="28"/>
          <w:lang w:eastAsia="ru-RU"/>
        </w:rPr>
        <w:t xml:space="preserve"> н. р.</w:t>
      </w:r>
    </w:p>
    <w:p w:rsidR="008C2DE6" w:rsidRDefault="008C2DE6"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tbl>
      <w:tblPr>
        <w:tblStyle w:val="a5"/>
        <w:tblW w:w="14600" w:type="dxa"/>
        <w:tblInd w:w="421" w:type="dxa"/>
        <w:tblLayout w:type="fixed"/>
        <w:tblLook w:val="04A0" w:firstRow="1" w:lastRow="0" w:firstColumn="1" w:lastColumn="0" w:noHBand="0" w:noVBand="1"/>
      </w:tblPr>
      <w:tblGrid>
        <w:gridCol w:w="708"/>
        <w:gridCol w:w="8789"/>
        <w:gridCol w:w="1559"/>
        <w:gridCol w:w="2126"/>
        <w:gridCol w:w="1418"/>
      </w:tblGrid>
      <w:tr w:rsidR="008C2DE6" w:rsidRPr="00170B92" w:rsidTr="00306652">
        <w:tc>
          <w:tcPr>
            <w:tcW w:w="708" w:type="dxa"/>
          </w:tcPr>
          <w:p w:rsidR="008C2DE6" w:rsidRPr="00170B92" w:rsidRDefault="008C2DE6" w:rsidP="008C2DE6">
            <w:pPr>
              <w:jc w:val="center"/>
              <w:rPr>
                <w:rFonts w:ascii="Times New Roman" w:hAnsi="Times New Roman"/>
                <w:b/>
              </w:rPr>
            </w:pPr>
            <w:r w:rsidRPr="00170B92">
              <w:rPr>
                <w:rFonts w:ascii="Times New Roman" w:hAnsi="Times New Roman"/>
                <w:b/>
              </w:rPr>
              <w:t>№</w:t>
            </w:r>
          </w:p>
          <w:p w:rsidR="008C2DE6" w:rsidRPr="00170B92" w:rsidRDefault="008C2DE6" w:rsidP="008C2DE6">
            <w:pPr>
              <w:jc w:val="center"/>
              <w:rPr>
                <w:rFonts w:ascii="Times New Roman" w:hAnsi="Times New Roman"/>
                <w:b/>
              </w:rPr>
            </w:pPr>
            <w:r w:rsidRPr="00170B92">
              <w:rPr>
                <w:rFonts w:ascii="Times New Roman" w:hAnsi="Times New Roman"/>
                <w:b/>
              </w:rPr>
              <w:t>з/п</w:t>
            </w:r>
          </w:p>
        </w:tc>
        <w:tc>
          <w:tcPr>
            <w:tcW w:w="8789" w:type="dxa"/>
          </w:tcPr>
          <w:p w:rsidR="008C2DE6" w:rsidRPr="00170B92" w:rsidRDefault="008C2DE6" w:rsidP="008C2DE6">
            <w:pPr>
              <w:jc w:val="center"/>
              <w:rPr>
                <w:rFonts w:ascii="Times New Roman" w:hAnsi="Times New Roman"/>
                <w:b/>
              </w:rPr>
            </w:pPr>
            <w:r w:rsidRPr="00170B92">
              <w:rPr>
                <w:rFonts w:ascii="Times New Roman" w:hAnsi="Times New Roman"/>
                <w:b/>
              </w:rPr>
              <w:t>Заходи</w:t>
            </w:r>
          </w:p>
        </w:tc>
        <w:tc>
          <w:tcPr>
            <w:tcW w:w="1559" w:type="dxa"/>
          </w:tcPr>
          <w:p w:rsidR="008C2DE6" w:rsidRPr="00170B92" w:rsidRDefault="008C2DE6" w:rsidP="008C2DE6">
            <w:pPr>
              <w:jc w:val="center"/>
              <w:rPr>
                <w:rFonts w:ascii="Times New Roman" w:hAnsi="Times New Roman"/>
                <w:b/>
              </w:rPr>
            </w:pPr>
            <w:r w:rsidRPr="00170B92">
              <w:rPr>
                <w:rFonts w:ascii="Times New Roman" w:hAnsi="Times New Roman"/>
                <w:b/>
              </w:rPr>
              <w:t>Термін виконання</w:t>
            </w:r>
          </w:p>
        </w:tc>
        <w:tc>
          <w:tcPr>
            <w:tcW w:w="2126" w:type="dxa"/>
          </w:tcPr>
          <w:p w:rsidR="008C2DE6" w:rsidRPr="00170B92" w:rsidRDefault="008C2DE6" w:rsidP="008C2DE6">
            <w:pPr>
              <w:jc w:val="center"/>
              <w:rPr>
                <w:rFonts w:ascii="Times New Roman" w:hAnsi="Times New Roman"/>
                <w:b/>
              </w:rPr>
            </w:pPr>
            <w:r w:rsidRPr="00170B92">
              <w:rPr>
                <w:rFonts w:ascii="Times New Roman" w:hAnsi="Times New Roman"/>
                <w:b/>
              </w:rPr>
              <w:t>Відповідальний</w:t>
            </w:r>
          </w:p>
        </w:tc>
        <w:tc>
          <w:tcPr>
            <w:tcW w:w="1418" w:type="dxa"/>
          </w:tcPr>
          <w:p w:rsidR="008C2DE6" w:rsidRPr="00170B92" w:rsidRDefault="008C2DE6" w:rsidP="008C2DE6">
            <w:pPr>
              <w:jc w:val="center"/>
              <w:rPr>
                <w:rFonts w:ascii="Times New Roman" w:hAnsi="Times New Roman"/>
                <w:b/>
              </w:rPr>
            </w:pPr>
            <w:r w:rsidRPr="00170B92">
              <w:rPr>
                <w:rFonts w:ascii="Times New Roman" w:hAnsi="Times New Roman"/>
                <w:b/>
              </w:rPr>
              <w:t>Відмітка про виконання</w:t>
            </w:r>
          </w:p>
        </w:tc>
      </w:tr>
      <w:tr w:rsidR="008C2DE6" w:rsidRPr="00170B92" w:rsidTr="00306652">
        <w:tc>
          <w:tcPr>
            <w:tcW w:w="14600" w:type="dxa"/>
            <w:gridSpan w:val="5"/>
          </w:tcPr>
          <w:p w:rsidR="008C2DE6" w:rsidRPr="00542B7A" w:rsidRDefault="008C2DE6" w:rsidP="008C2DE6">
            <w:pPr>
              <w:jc w:val="center"/>
              <w:rPr>
                <w:rFonts w:ascii="Times New Roman" w:hAnsi="Times New Roman"/>
                <w:b/>
                <w:sz w:val="24"/>
                <w:szCs w:val="24"/>
              </w:rPr>
            </w:pPr>
            <w:r w:rsidRPr="00542B7A">
              <w:rPr>
                <w:rFonts w:ascii="Times New Roman" w:hAnsi="Times New Roman"/>
                <w:b/>
                <w:sz w:val="24"/>
                <w:szCs w:val="24"/>
              </w:rPr>
              <w:t>І. Тематичний період (вересень)</w:t>
            </w:r>
          </w:p>
          <w:p w:rsidR="008C2DE6" w:rsidRPr="004077FB" w:rsidRDefault="008C2DE6" w:rsidP="008C2DE6">
            <w:pPr>
              <w:jc w:val="center"/>
              <w:rPr>
                <w:rFonts w:ascii="Times New Roman" w:hAnsi="Times New Roman"/>
                <w:sz w:val="24"/>
              </w:rPr>
            </w:pPr>
            <w:r w:rsidRPr="00542B7A">
              <w:rPr>
                <w:rFonts w:ascii="Times New Roman" w:hAnsi="Times New Roman"/>
                <w:sz w:val="24"/>
                <w:szCs w:val="24"/>
              </w:rPr>
              <w:t xml:space="preserve">               Тема: «Люблю я край свій дорогий, що зветься Україна</w:t>
            </w:r>
            <w:r w:rsidRPr="004077FB">
              <w:rPr>
                <w:rFonts w:ascii="Times New Roman" w:hAnsi="Times New Roman"/>
                <w:sz w:val="24"/>
              </w:rPr>
              <w:t>» Ціннісне ста</w:t>
            </w:r>
            <w:r w:rsidR="00EB747F">
              <w:rPr>
                <w:rFonts w:ascii="Times New Roman" w:hAnsi="Times New Roman"/>
                <w:sz w:val="24"/>
              </w:rPr>
              <w:t>влення до суспільства і держави</w:t>
            </w:r>
          </w:p>
          <w:p w:rsidR="008C2DE6" w:rsidRPr="001348AC" w:rsidRDefault="008C2DE6" w:rsidP="008C2DE6">
            <w:pPr>
              <w:jc w:val="center"/>
              <w:rPr>
                <w:rFonts w:ascii="Times New Roman" w:hAnsi="Times New Roman"/>
              </w:rPr>
            </w:pPr>
            <w:r w:rsidRPr="004077FB">
              <w:rPr>
                <w:rFonts w:ascii="Times New Roman" w:hAnsi="Times New Roman"/>
                <w:sz w:val="24"/>
              </w:rPr>
              <w:t xml:space="preserve">            Мета: Виховання в учнів патріотизму та національної самосвідомості,  почуття поваги та гордості до рідного краю, любові до культури свого народу, його традицій та звичаїв.</w:t>
            </w:r>
          </w:p>
        </w:tc>
      </w:tr>
      <w:tr w:rsidR="000E7DC7" w:rsidRPr="00170B92" w:rsidTr="00306652">
        <w:tc>
          <w:tcPr>
            <w:tcW w:w="708" w:type="dxa"/>
          </w:tcPr>
          <w:p w:rsidR="000E7DC7" w:rsidRPr="001348AC" w:rsidRDefault="000E7DC7" w:rsidP="000E7DC7">
            <w:pPr>
              <w:jc w:val="center"/>
              <w:rPr>
                <w:rFonts w:ascii="Times New Roman" w:hAnsi="Times New Roman"/>
              </w:rPr>
            </w:pPr>
            <w:r>
              <w:rPr>
                <w:rFonts w:ascii="Times New Roman" w:hAnsi="Times New Roman"/>
              </w:rPr>
              <w:t>1.</w:t>
            </w:r>
          </w:p>
        </w:tc>
        <w:tc>
          <w:tcPr>
            <w:tcW w:w="8789" w:type="dxa"/>
          </w:tcPr>
          <w:p w:rsidR="000E7DC7" w:rsidRPr="000E7DC7" w:rsidRDefault="000E7DC7" w:rsidP="009E0939">
            <w:pPr>
              <w:jc w:val="both"/>
              <w:rPr>
                <w:rFonts w:ascii="Times New Roman" w:hAnsi="Times New Roman" w:cs="Times New Roman"/>
                <w:sz w:val="24"/>
                <w:szCs w:val="24"/>
              </w:rPr>
            </w:pPr>
            <w:r w:rsidRPr="000E7DC7">
              <w:rPr>
                <w:rFonts w:ascii="Times New Roman" w:hAnsi="Times New Roman" w:cs="Times New Roman"/>
                <w:sz w:val="24"/>
                <w:szCs w:val="24"/>
                <w:shd w:val="clear" w:color="auto" w:fill="FFFFFF"/>
              </w:rPr>
              <w:t xml:space="preserve">Скласти та затвердити річний план виховної роботи </w:t>
            </w:r>
            <w:r w:rsidR="00C97AD1">
              <w:rPr>
                <w:rFonts w:ascii="Times New Roman" w:hAnsi="Times New Roman" w:cs="Times New Roman"/>
                <w:sz w:val="24"/>
                <w:szCs w:val="24"/>
                <w:shd w:val="clear" w:color="auto" w:fill="FFFFFF"/>
              </w:rPr>
              <w:t>закладу освіти</w:t>
            </w:r>
            <w:r w:rsidRPr="000E7DC7">
              <w:rPr>
                <w:rFonts w:ascii="Times New Roman" w:hAnsi="Times New Roman" w:cs="Times New Roman"/>
                <w:sz w:val="24"/>
                <w:szCs w:val="24"/>
                <w:shd w:val="clear" w:color="auto" w:fill="FFFFFF"/>
              </w:rPr>
              <w:t xml:space="preserve"> на 202</w:t>
            </w:r>
            <w:r w:rsidR="009E0939">
              <w:rPr>
                <w:rFonts w:ascii="Times New Roman" w:hAnsi="Times New Roman" w:cs="Times New Roman"/>
                <w:sz w:val="24"/>
                <w:szCs w:val="24"/>
                <w:shd w:val="clear" w:color="auto" w:fill="FFFFFF"/>
              </w:rPr>
              <w:t>5</w:t>
            </w:r>
            <w:r w:rsidRPr="000E7DC7">
              <w:rPr>
                <w:rFonts w:ascii="Times New Roman" w:hAnsi="Times New Roman" w:cs="Times New Roman"/>
                <w:sz w:val="24"/>
                <w:szCs w:val="24"/>
                <w:shd w:val="clear" w:color="auto" w:fill="FFFFFF"/>
              </w:rPr>
              <w:t>/202</w:t>
            </w:r>
            <w:r w:rsidR="009E0939">
              <w:rPr>
                <w:rFonts w:ascii="Times New Roman" w:hAnsi="Times New Roman" w:cs="Times New Roman"/>
                <w:sz w:val="24"/>
                <w:szCs w:val="24"/>
                <w:shd w:val="clear" w:color="auto" w:fill="FFFFFF"/>
              </w:rPr>
              <w:t>6</w:t>
            </w:r>
            <w:r w:rsidRPr="000E7DC7">
              <w:rPr>
                <w:rFonts w:ascii="Times New Roman" w:hAnsi="Times New Roman" w:cs="Times New Roman"/>
                <w:sz w:val="24"/>
                <w:szCs w:val="24"/>
                <w:shd w:val="clear" w:color="auto" w:fill="FFFFFF"/>
              </w:rPr>
              <w:t xml:space="preserve"> навчальний рік</w:t>
            </w:r>
          </w:p>
        </w:tc>
        <w:tc>
          <w:tcPr>
            <w:tcW w:w="1559" w:type="dxa"/>
          </w:tcPr>
          <w:p w:rsidR="000E7DC7" w:rsidRPr="000E7DC7" w:rsidRDefault="000E7DC7" w:rsidP="009E0939">
            <w:pPr>
              <w:jc w:val="center"/>
              <w:rPr>
                <w:rFonts w:ascii="Times New Roman" w:hAnsi="Times New Roman" w:cs="Times New Roman"/>
                <w:sz w:val="24"/>
                <w:szCs w:val="24"/>
              </w:rPr>
            </w:pPr>
            <w:r w:rsidRPr="000E7DC7">
              <w:rPr>
                <w:rFonts w:ascii="Times New Roman" w:hAnsi="Times New Roman" w:cs="Times New Roman"/>
                <w:sz w:val="24"/>
                <w:szCs w:val="24"/>
              </w:rPr>
              <w:t>Серпень 202</w:t>
            </w:r>
            <w:r w:rsidR="009E0939">
              <w:rPr>
                <w:rFonts w:ascii="Times New Roman" w:hAnsi="Times New Roman" w:cs="Times New Roman"/>
                <w:sz w:val="24"/>
                <w:szCs w:val="24"/>
              </w:rPr>
              <w:t>5</w:t>
            </w:r>
          </w:p>
        </w:tc>
        <w:tc>
          <w:tcPr>
            <w:tcW w:w="2126" w:type="dxa"/>
          </w:tcPr>
          <w:p w:rsidR="000E7DC7" w:rsidRPr="001348AC" w:rsidRDefault="000E7DC7" w:rsidP="000E7DC7">
            <w:pPr>
              <w:jc w:val="center"/>
              <w:rPr>
                <w:rFonts w:ascii="Times New Roman" w:hAnsi="Times New Roman"/>
              </w:rPr>
            </w:pPr>
          </w:p>
        </w:tc>
        <w:tc>
          <w:tcPr>
            <w:tcW w:w="1418" w:type="dxa"/>
          </w:tcPr>
          <w:p w:rsidR="000E7DC7" w:rsidRPr="001348AC" w:rsidRDefault="000E7DC7" w:rsidP="000E7DC7">
            <w:pPr>
              <w:jc w:val="center"/>
              <w:rPr>
                <w:rFonts w:ascii="Times New Roman" w:hAnsi="Times New Roman"/>
              </w:rPr>
            </w:pPr>
          </w:p>
        </w:tc>
      </w:tr>
      <w:tr w:rsidR="000E7DC7" w:rsidRPr="00170B92" w:rsidTr="00306652">
        <w:tc>
          <w:tcPr>
            <w:tcW w:w="708" w:type="dxa"/>
          </w:tcPr>
          <w:p w:rsidR="000E7DC7" w:rsidRPr="001348AC" w:rsidRDefault="000E7DC7" w:rsidP="000E7DC7">
            <w:pPr>
              <w:jc w:val="center"/>
              <w:rPr>
                <w:rFonts w:ascii="Times New Roman" w:hAnsi="Times New Roman"/>
              </w:rPr>
            </w:pPr>
            <w:r>
              <w:rPr>
                <w:rFonts w:ascii="Times New Roman" w:hAnsi="Times New Roman"/>
              </w:rPr>
              <w:t>2.</w:t>
            </w:r>
          </w:p>
        </w:tc>
        <w:tc>
          <w:tcPr>
            <w:tcW w:w="8789" w:type="dxa"/>
          </w:tcPr>
          <w:p w:rsidR="000E7DC7" w:rsidRPr="000E7DC7" w:rsidRDefault="00C97AD1" w:rsidP="00C97AD1">
            <w:pPr>
              <w:jc w:val="both"/>
              <w:rPr>
                <w:rFonts w:ascii="Times New Roman" w:hAnsi="Times New Roman" w:cs="Times New Roman"/>
                <w:sz w:val="24"/>
                <w:szCs w:val="24"/>
                <w:shd w:val="clear" w:color="auto" w:fill="FFFFFF"/>
              </w:rPr>
            </w:pPr>
            <w:r w:rsidRPr="00C97AD1">
              <w:rPr>
                <w:rFonts w:ascii="Times New Roman" w:hAnsi="Times New Roman" w:cs="Times New Roman"/>
                <w:sz w:val="24"/>
                <w:szCs w:val="24"/>
                <w:shd w:val="clear" w:color="auto" w:fill="FFFFFF"/>
              </w:rPr>
              <w:t>П</w:t>
            </w:r>
            <w:r w:rsidR="007B45B4">
              <w:rPr>
                <w:rFonts w:ascii="Times New Roman" w:hAnsi="Times New Roman" w:cs="Times New Roman"/>
                <w:sz w:val="24"/>
                <w:szCs w:val="24"/>
                <w:shd w:val="clear" w:color="auto" w:fill="FFFFFF"/>
              </w:rPr>
              <w:t>роведення зустрічі з учнями 2-4</w:t>
            </w:r>
            <w:r w:rsidRPr="00C97AD1">
              <w:rPr>
                <w:rFonts w:ascii="Times New Roman" w:hAnsi="Times New Roman" w:cs="Times New Roman"/>
                <w:sz w:val="24"/>
                <w:szCs w:val="24"/>
                <w:shd w:val="clear" w:color="auto" w:fill="FFFFFF"/>
              </w:rPr>
              <w:t>-х класів щодо початку навчального року</w:t>
            </w:r>
          </w:p>
        </w:tc>
        <w:tc>
          <w:tcPr>
            <w:tcW w:w="1559" w:type="dxa"/>
          </w:tcPr>
          <w:p w:rsidR="000E7DC7" w:rsidRPr="000E7DC7" w:rsidRDefault="00C97AD1" w:rsidP="009E0939">
            <w:pPr>
              <w:jc w:val="center"/>
              <w:rPr>
                <w:rFonts w:ascii="Times New Roman" w:hAnsi="Times New Roman" w:cs="Times New Roman"/>
                <w:sz w:val="24"/>
                <w:szCs w:val="24"/>
              </w:rPr>
            </w:pPr>
            <w:r>
              <w:rPr>
                <w:rFonts w:ascii="Times New Roman" w:hAnsi="Times New Roman" w:cs="Times New Roman"/>
                <w:sz w:val="24"/>
                <w:szCs w:val="24"/>
              </w:rPr>
              <w:t xml:space="preserve">Серпень </w:t>
            </w:r>
            <w:r w:rsidR="000E7DC7" w:rsidRPr="000E7DC7">
              <w:rPr>
                <w:rFonts w:ascii="Times New Roman" w:hAnsi="Times New Roman" w:cs="Times New Roman"/>
                <w:sz w:val="24"/>
                <w:szCs w:val="24"/>
              </w:rPr>
              <w:t>202</w:t>
            </w:r>
            <w:r w:rsidR="009E0939">
              <w:rPr>
                <w:rFonts w:ascii="Times New Roman" w:hAnsi="Times New Roman" w:cs="Times New Roman"/>
                <w:sz w:val="24"/>
                <w:szCs w:val="24"/>
              </w:rPr>
              <w:t>5</w:t>
            </w:r>
          </w:p>
        </w:tc>
        <w:tc>
          <w:tcPr>
            <w:tcW w:w="2126" w:type="dxa"/>
          </w:tcPr>
          <w:p w:rsidR="000E7DC7" w:rsidRPr="001348AC" w:rsidRDefault="000E7DC7" w:rsidP="000E7DC7">
            <w:pPr>
              <w:jc w:val="center"/>
              <w:rPr>
                <w:rFonts w:ascii="Times New Roman" w:hAnsi="Times New Roman"/>
              </w:rPr>
            </w:pPr>
          </w:p>
        </w:tc>
        <w:tc>
          <w:tcPr>
            <w:tcW w:w="1418" w:type="dxa"/>
          </w:tcPr>
          <w:p w:rsidR="000E7DC7" w:rsidRPr="001348AC" w:rsidRDefault="000E7DC7" w:rsidP="000E7DC7">
            <w:pPr>
              <w:jc w:val="center"/>
              <w:rPr>
                <w:rFonts w:ascii="Times New Roman" w:hAnsi="Times New Roman"/>
              </w:rPr>
            </w:pPr>
          </w:p>
        </w:tc>
      </w:tr>
      <w:tr w:rsidR="000E7DC7" w:rsidRPr="00014DDB" w:rsidTr="00306652">
        <w:tc>
          <w:tcPr>
            <w:tcW w:w="708" w:type="dxa"/>
          </w:tcPr>
          <w:p w:rsidR="000E7DC7" w:rsidRPr="001348AC" w:rsidRDefault="000E7DC7" w:rsidP="000E7DC7">
            <w:pPr>
              <w:jc w:val="center"/>
              <w:rPr>
                <w:rFonts w:ascii="Times New Roman" w:hAnsi="Times New Roman"/>
              </w:rPr>
            </w:pPr>
            <w:r>
              <w:rPr>
                <w:rFonts w:ascii="Times New Roman" w:hAnsi="Times New Roman"/>
              </w:rPr>
              <w:t>3.</w:t>
            </w:r>
          </w:p>
        </w:tc>
        <w:tc>
          <w:tcPr>
            <w:tcW w:w="8789" w:type="dxa"/>
          </w:tcPr>
          <w:p w:rsidR="000E7DC7" w:rsidRPr="000E7DC7" w:rsidRDefault="000E7DC7" w:rsidP="007B45B4">
            <w:pPr>
              <w:jc w:val="both"/>
              <w:rPr>
                <w:rFonts w:ascii="Times New Roman" w:hAnsi="Times New Roman" w:cs="Times New Roman"/>
                <w:sz w:val="24"/>
                <w:szCs w:val="24"/>
                <w:shd w:val="clear" w:color="auto" w:fill="FFFFFF"/>
              </w:rPr>
            </w:pPr>
            <w:r w:rsidRPr="000E7DC7">
              <w:rPr>
                <w:rFonts w:ascii="Times New Roman" w:hAnsi="Times New Roman" w:cs="Times New Roman"/>
                <w:sz w:val="24"/>
                <w:szCs w:val="24"/>
                <w:shd w:val="clear" w:color="auto" w:fill="FFFFFF"/>
              </w:rPr>
              <w:t>Провести консультації класних керівників,</w:t>
            </w:r>
            <w:r w:rsidR="007B45B4">
              <w:rPr>
                <w:rFonts w:ascii="Times New Roman" w:hAnsi="Times New Roman" w:cs="Times New Roman"/>
                <w:sz w:val="24"/>
                <w:szCs w:val="24"/>
                <w:shd w:val="clear" w:color="auto" w:fill="FFFFFF"/>
              </w:rPr>
              <w:t xml:space="preserve"> вчителів</w:t>
            </w:r>
            <w:r w:rsidRPr="000E7DC7">
              <w:rPr>
                <w:rFonts w:ascii="Times New Roman" w:hAnsi="Times New Roman" w:cs="Times New Roman"/>
                <w:sz w:val="24"/>
                <w:szCs w:val="24"/>
                <w:shd w:val="clear" w:color="auto" w:fill="FFFFFF"/>
              </w:rPr>
              <w:t xml:space="preserve"> з питань планування виховної роботи, дотримання Правил внутрішнього розпорядку в </w:t>
            </w:r>
            <w:r w:rsidR="00C97AD1">
              <w:rPr>
                <w:rFonts w:ascii="Times New Roman" w:hAnsi="Times New Roman" w:cs="Times New Roman"/>
                <w:sz w:val="24"/>
                <w:szCs w:val="24"/>
                <w:shd w:val="clear" w:color="auto" w:fill="FFFFFF"/>
              </w:rPr>
              <w:t>закладі освіти</w:t>
            </w:r>
            <w:r w:rsidRPr="000E7DC7">
              <w:rPr>
                <w:rFonts w:ascii="Times New Roman" w:hAnsi="Times New Roman" w:cs="Times New Roman"/>
                <w:sz w:val="24"/>
                <w:szCs w:val="24"/>
                <w:shd w:val="clear" w:color="auto" w:fill="FFFFFF"/>
              </w:rPr>
              <w:t xml:space="preserve">, Статуту </w:t>
            </w:r>
            <w:r w:rsidR="00C97AD1">
              <w:rPr>
                <w:rFonts w:ascii="Times New Roman" w:hAnsi="Times New Roman" w:cs="Times New Roman"/>
                <w:sz w:val="24"/>
                <w:szCs w:val="24"/>
                <w:shd w:val="clear" w:color="auto" w:fill="FFFFFF"/>
              </w:rPr>
              <w:t>закладу освіти</w:t>
            </w:r>
          </w:p>
        </w:tc>
        <w:tc>
          <w:tcPr>
            <w:tcW w:w="1559" w:type="dxa"/>
          </w:tcPr>
          <w:p w:rsidR="000E7DC7" w:rsidRPr="000E7DC7" w:rsidRDefault="000E7DC7" w:rsidP="009E0939">
            <w:pPr>
              <w:jc w:val="center"/>
              <w:rPr>
                <w:rFonts w:ascii="Times New Roman" w:hAnsi="Times New Roman" w:cs="Times New Roman"/>
                <w:sz w:val="24"/>
                <w:szCs w:val="24"/>
              </w:rPr>
            </w:pPr>
            <w:r w:rsidRPr="000E7DC7">
              <w:rPr>
                <w:rFonts w:ascii="Times New Roman" w:hAnsi="Times New Roman" w:cs="Times New Roman"/>
                <w:sz w:val="24"/>
                <w:szCs w:val="24"/>
              </w:rPr>
              <w:t>Вересень 202</w:t>
            </w:r>
            <w:r w:rsidR="009E0939">
              <w:rPr>
                <w:rFonts w:ascii="Times New Roman" w:hAnsi="Times New Roman" w:cs="Times New Roman"/>
                <w:sz w:val="24"/>
                <w:szCs w:val="24"/>
              </w:rPr>
              <w:t>5</w:t>
            </w:r>
          </w:p>
        </w:tc>
        <w:tc>
          <w:tcPr>
            <w:tcW w:w="2126" w:type="dxa"/>
          </w:tcPr>
          <w:p w:rsidR="000E7DC7" w:rsidRPr="001348AC" w:rsidRDefault="000E7DC7" w:rsidP="000E7DC7">
            <w:pPr>
              <w:jc w:val="center"/>
              <w:rPr>
                <w:rFonts w:ascii="Times New Roman" w:hAnsi="Times New Roman"/>
              </w:rPr>
            </w:pPr>
          </w:p>
        </w:tc>
        <w:tc>
          <w:tcPr>
            <w:tcW w:w="1418" w:type="dxa"/>
          </w:tcPr>
          <w:p w:rsidR="000E7DC7" w:rsidRPr="001348AC" w:rsidRDefault="000E7DC7" w:rsidP="000E7DC7">
            <w:pPr>
              <w:jc w:val="center"/>
              <w:rPr>
                <w:rFonts w:ascii="Times New Roman" w:hAnsi="Times New Roman"/>
              </w:rPr>
            </w:pPr>
          </w:p>
        </w:tc>
      </w:tr>
      <w:tr w:rsidR="009E0939" w:rsidRPr="00170B92" w:rsidTr="00306652">
        <w:tc>
          <w:tcPr>
            <w:tcW w:w="708" w:type="dxa"/>
          </w:tcPr>
          <w:p w:rsidR="009E0939" w:rsidRPr="001348AC" w:rsidRDefault="009E0939" w:rsidP="009E0939">
            <w:pPr>
              <w:jc w:val="center"/>
              <w:rPr>
                <w:rFonts w:ascii="Times New Roman" w:hAnsi="Times New Roman"/>
              </w:rPr>
            </w:pPr>
            <w:r>
              <w:rPr>
                <w:rFonts w:ascii="Times New Roman" w:hAnsi="Times New Roman"/>
              </w:rPr>
              <w:t>4.</w:t>
            </w:r>
          </w:p>
        </w:tc>
        <w:tc>
          <w:tcPr>
            <w:tcW w:w="8789" w:type="dxa"/>
          </w:tcPr>
          <w:p w:rsidR="009E0939" w:rsidRPr="000E7DC7" w:rsidRDefault="009E0939" w:rsidP="009E0939">
            <w:pPr>
              <w:jc w:val="both"/>
              <w:rPr>
                <w:rFonts w:ascii="Times New Roman" w:hAnsi="Times New Roman" w:cs="Times New Roman"/>
                <w:sz w:val="24"/>
                <w:szCs w:val="24"/>
                <w:shd w:val="clear" w:color="auto" w:fill="FFFFFF"/>
              </w:rPr>
            </w:pPr>
            <w:r w:rsidRPr="000E7DC7">
              <w:rPr>
                <w:rFonts w:ascii="Times New Roman" w:hAnsi="Times New Roman" w:cs="Times New Roman"/>
                <w:sz w:val="24"/>
                <w:szCs w:val="24"/>
                <w:shd w:val="clear" w:color="auto" w:fill="FFFFFF"/>
              </w:rPr>
              <w:t>Погодити плани виховної роботи класних керівників на І семестр</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170B92" w:rsidTr="00306652">
        <w:tc>
          <w:tcPr>
            <w:tcW w:w="708" w:type="dxa"/>
          </w:tcPr>
          <w:p w:rsidR="009E0939" w:rsidRPr="001348AC" w:rsidRDefault="007B45B4" w:rsidP="009E0939">
            <w:pPr>
              <w:jc w:val="center"/>
              <w:rPr>
                <w:rFonts w:ascii="Times New Roman" w:hAnsi="Times New Roman"/>
              </w:rPr>
            </w:pPr>
            <w:r>
              <w:rPr>
                <w:rFonts w:ascii="Times New Roman" w:hAnsi="Times New Roman"/>
              </w:rPr>
              <w:t>5</w:t>
            </w:r>
            <w:r w:rsidR="009E0939">
              <w:rPr>
                <w:rFonts w:ascii="Times New Roman" w:hAnsi="Times New Roman"/>
              </w:rPr>
              <w:t>.</w:t>
            </w:r>
          </w:p>
        </w:tc>
        <w:tc>
          <w:tcPr>
            <w:tcW w:w="8789" w:type="dxa"/>
          </w:tcPr>
          <w:p w:rsidR="009E0939" w:rsidRPr="000E7DC7" w:rsidRDefault="009E0939" w:rsidP="009E0939">
            <w:pPr>
              <w:jc w:val="both"/>
              <w:rPr>
                <w:rFonts w:ascii="Times New Roman" w:hAnsi="Times New Roman" w:cs="Times New Roman"/>
                <w:sz w:val="24"/>
                <w:szCs w:val="24"/>
                <w:shd w:val="clear" w:color="auto" w:fill="FFFFFF"/>
              </w:rPr>
            </w:pPr>
            <w:r w:rsidRPr="000E7DC7">
              <w:rPr>
                <w:rFonts w:ascii="Times New Roman" w:hAnsi="Times New Roman" w:cs="Times New Roman"/>
                <w:sz w:val="24"/>
                <w:szCs w:val="24"/>
                <w:shd w:val="clear" w:color="auto" w:fill="FFFFFF"/>
              </w:rPr>
              <w:t xml:space="preserve">Скласти соціальний паспорт </w:t>
            </w:r>
            <w:r>
              <w:rPr>
                <w:rFonts w:ascii="Times New Roman" w:hAnsi="Times New Roman" w:cs="Times New Roman"/>
                <w:sz w:val="24"/>
                <w:szCs w:val="24"/>
                <w:shd w:val="clear" w:color="auto" w:fill="FFFFFF"/>
              </w:rPr>
              <w:t>закладу освіти</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170B92" w:rsidTr="00306652">
        <w:tc>
          <w:tcPr>
            <w:tcW w:w="708" w:type="dxa"/>
          </w:tcPr>
          <w:p w:rsidR="009E0939" w:rsidRPr="001348AC" w:rsidRDefault="007B45B4" w:rsidP="009E0939">
            <w:pPr>
              <w:jc w:val="center"/>
              <w:rPr>
                <w:rFonts w:ascii="Times New Roman" w:hAnsi="Times New Roman"/>
              </w:rPr>
            </w:pPr>
            <w:r>
              <w:rPr>
                <w:rFonts w:ascii="Times New Roman" w:hAnsi="Times New Roman"/>
              </w:rPr>
              <w:t>6</w:t>
            </w:r>
            <w:r w:rsidR="009E0939">
              <w:rPr>
                <w:rFonts w:ascii="Times New Roman" w:hAnsi="Times New Roman"/>
              </w:rPr>
              <w:t>.</w:t>
            </w:r>
          </w:p>
        </w:tc>
        <w:tc>
          <w:tcPr>
            <w:tcW w:w="8789" w:type="dxa"/>
          </w:tcPr>
          <w:p w:rsidR="009E0939" w:rsidRPr="000E7DC7" w:rsidRDefault="009E0939" w:rsidP="009E0939">
            <w:pPr>
              <w:jc w:val="both"/>
              <w:rPr>
                <w:rFonts w:ascii="Times New Roman" w:hAnsi="Times New Roman" w:cs="Times New Roman"/>
                <w:sz w:val="24"/>
                <w:szCs w:val="24"/>
                <w:shd w:val="clear" w:color="auto" w:fill="FFFFFF"/>
              </w:rPr>
            </w:pPr>
            <w:r w:rsidRPr="000E7DC7">
              <w:rPr>
                <w:rFonts w:ascii="Times New Roman" w:hAnsi="Times New Roman" w:cs="Times New Roman"/>
                <w:sz w:val="24"/>
                <w:szCs w:val="24"/>
                <w:shd w:val="clear" w:color="auto" w:fill="FFFFFF"/>
              </w:rPr>
              <w:t>Провести тематичні збори учн</w:t>
            </w:r>
            <w:r w:rsidR="007B45B4">
              <w:rPr>
                <w:rFonts w:ascii="Times New Roman" w:hAnsi="Times New Roman" w:cs="Times New Roman"/>
                <w:sz w:val="24"/>
                <w:szCs w:val="24"/>
                <w:shd w:val="clear" w:color="auto" w:fill="FFFFFF"/>
              </w:rPr>
              <w:t xml:space="preserve">ів </w:t>
            </w:r>
            <w:r w:rsidRPr="000E7DC7">
              <w:rPr>
                <w:rFonts w:ascii="Times New Roman" w:hAnsi="Times New Roman" w:cs="Times New Roman"/>
                <w:sz w:val="24"/>
                <w:szCs w:val="24"/>
                <w:shd w:val="clear" w:color="auto" w:fill="FFFFFF"/>
              </w:rPr>
              <w:t xml:space="preserve"> «Дотримання правил для учнів - обов’язок кожного школяра»</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014DDB" w:rsidTr="00306652">
        <w:tc>
          <w:tcPr>
            <w:tcW w:w="708" w:type="dxa"/>
          </w:tcPr>
          <w:p w:rsidR="009E0939" w:rsidRPr="001348AC" w:rsidRDefault="007B45B4" w:rsidP="009E0939">
            <w:pPr>
              <w:jc w:val="center"/>
              <w:rPr>
                <w:rFonts w:ascii="Times New Roman" w:hAnsi="Times New Roman"/>
              </w:rPr>
            </w:pPr>
            <w:r>
              <w:rPr>
                <w:rFonts w:ascii="Times New Roman" w:hAnsi="Times New Roman"/>
              </w:rPr>
              <w:t>7</w:t>
            </w:r>
            <w:r w:rsidR="009E0939">
              <w:rPr>
                <w:rFonts w:ascii="Times New Roman" w:hAnsi="Times New Roman"/>
              </w:rPr>
              <w:t>.</w:t>
            </w:r>
          </w:p>
        </w:tc>
        <w:tc>
          <w:tcPr>
            <w:tcW w:w="8789" w:type="dxa"/>
          </w:tcPr>
          <w:p w:rsidR="009E0939" w:rsidRPr="000E7DC7" w:rsidRDefault="009E0939" w:rsidP="009E0939">
            <w:pPr>
              <w:rPr>
                <w:rFonts w:ascii="Times New Roman" w:hAnsi="Times New Roman" w:cs="Times New Roman"/>
                <w:sz w:val="24"/>
                <w:szCs w:val="24"/>
              </w:rPr>
            </w:pPr>
            <w:r w:rsidRPr="000E7DC7">
              <w:rPr>
                <w:rFonts w:ascii="Times New Roman" w:hAnsi="Times New Roman" w:cs="Times New Roman"/>
                <w:sz w:val="24"/>
                <w:szCs w:val="24"/>
              </w:rPr>
              <w:t>Заходи щодо відзначення Міжнародного дня миру (за окремим планом). Акція, малюнок на асфальті «Ми за мир на планеті Земля»</w:t>
            </w:r>
            <w:r>
              <w:t xml:space="preserve"> </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014DDB" w:rsidTr="00306652">
        <w:tc>
          <w:tcPr>
            <w:tcW w:w="708" w:type="dxa"/>
          </w:tcPr>
          <w:p w:rsidR="009E0939" w:rsidRPr="001348AC" w:rsidRDefault="007B45B4" w:rsidP="009E0939">
            <w:pPr>
              <w:jc w:val="center"/>
              <w:rPr>
                <w:rFonts w:ascii="Times New Roman" w:hAnsi="Times New Roman"/>
              </w:rPr>
            </w:pPr>
            <w:r>
              <w:rPr>
                <w:rFonts w:ascii="Times New Roman" w:hAnsi="Times New Roman"/>
              </w:rPr>
              <w:t>8</w:t>
            </w:r>
            <w:r w:rsidR="009E0939">
              <w:rPr>
                <w:rFonts w:ascii="Times New Roman" w:hAnsi="Times New Roman"/>
              </w:rPr>
              <w:t>.</w:t>
            </w:r>
          </w:p>
        </w:tc>
        <w:tc>
          <w:tcPr>
            <w:tcW w:w="8789" w:type="dxa"/>
          </w:tcPr>
          <w:p w:rsidR="009E0939" w:rsidRPr="000E7DC7" w:rsidRDefault="009E0939" w:rsidP="009E0939">
            <w:pPr>
              <w:jc w:val="both"/>
              <w:rPr>
                <w:rFonts w:ascii="Times New Roman" w:hAnsi="Times New Roman" w:cs="Times New Roman"/>
                <w:sz w:val="24"/>
                <w:szCs w:val="24"/>
              </w:rPr>
            </w:pPr>
            <w:r w:rsidRPr="000E7DC7">
              <w:rPr>
                <w:rFonts w:ascii="Times New Roman" w:hAnsi="Times New Roman" w:cs="Times New Roman"/>
                <w:sz w:val="24"/>
                <w:szCs w:val="24"/>
              </w:rPr>
              <w:t xml:space="preserve">Години спілкування «Я люблю </w:t>
            </w:r>
            <w:r>
              <w:rPr>
                <w:rFonts w:ascii="Times New Roman" w:hAnsi="Times New Roman" w:cs="Times New Roman"/>
                <w:sz w:val="24"/>
                <w:szCs w:val="24"/>
              </w:rPr>
              <w:t>свій заклад освіти</w:t>
            </w:r>
            <w:r w:rsidR="007B45B4">
              <w:rPr>
                <w:rFonts w:ascii="Times New Roman" w:hAnsi="Times New Roman" w:cs="Times New Roman"/>
                <w:sz w:val="24"/>
                <w:szCs w:val="24"/>
              </w:rPr>
              <w:t>»</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170B92" w:rsidTr="00306652">
        <w:tc>
          <w:tcPr>
            <w:tcW w:w="708" w:type="dxa"/>
          </w:tcPr>
          <w:p w:rsidR="009E0939" w:rsidRPr="001348AC" w:rsidRDefault="007B45B4" w:rsidP="009E0939">
            <w:pPr>
              <w:jc w:val="center"/>
              <w:rPr>
                <w:rFonts w:ascii="Times New Roman" w:hAnsi="Times New Roman"/>
              </w:rPr>
            </w:pPr>
            <w:r>
              <w:rPr>
                <w:rFonts w:ascii="Times New Roman" w:hAnsi="Times New Roman"/>
              </w:rPr>
              <w:t>9</w:t>
            </w:r>
            <w:r w:rsidR="009E0939">
              <w:rPr>
                <w:rFonts w:ascii="Times New Roman" w:hAnsi="Times New Roman"/>
              </w:rPr>
              <w:t>.</w:t>
            </w:r>
          </w:p>
        </w:tc>
        <w:tc>
          <w:tcPr>
            <w:tcW w:w="8789" w:type="dxa"/>
          </w:tcPr>
          <w:p w:rsidR="009E0939" w:rsidRPr="000E7DC7" w:rsidRDefault="009E0939" w:rsidP="009E0939">
            <w:pPr>
              <w:jc w:val="both"/>
              <w:rPr>
                <w:rFonts w:ascii="Times New Roman" w:hAnsi="Times New Roman" w:cs="Times New Roman"/>
                <w:sz w:val="24"/>
                <w:szCs w:val="24"/>
              </w:rPr>
            </w:pPr>
            <w:r w:rsidRPr="000E7DC7">
              <w:rPr>
                <w:rFonts w:ascii="Times New Roman" w:hAnsi="Times New Roman" w:cs="Times New Roman"/>
                <w:sz w:val="24"/>
                <w:szCs w:val="24"/>
              </w:rPr>
              <w:t>Заходи до Міжнародного Дня демократії «Ми – українці, ми - європейці» (за окремим планом)</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170B92" w:rsidTr="00306652">
        <w:tc>
          <w:tcPr>
            <w:tcW w:w="708" w:type="dxa"/>
          </w:tcPr>
          <w:p w:rsidR="009E0939" w:rsidRPr="001348AC" w:rsidRDefault="007B45B4" w:rsidP="009E0939">
            <w:pPr>
              <w:jc w:val="center"/>
              <w:rPr>
                <w:rFonts w:ascii="Times New Roman" w:hAnsi="Times New Roman"/>
              </w:rPr>
            </w:pPr>
            <w:r>
              <w:rPr>
                <w:rFonts w:ascii="Times New Roman" w:hAnsi="Times New Roman"/>
              </w:rPr>
              <w:t>10</w:t>
            </w:r>
            <w:r w:rsidR="009E0939">
              <w:rPr>
                <w:rFonts w:ascii="Times New Roman" w:hAnsi="Times New Roman"/>
              </w:rPr>
              <w:t>.</w:t>
            </w:r>
          </w:p>
        </w:tc>
        <w:tc>
          <w:tcPr>
            <w:tcW w:w="8789" w:type="dxa"/>
            <w:shd w:val="clear" w:color="auto" w:fill="auto"/>
          </w:tcPr>
          <w:p w:rsidR="009E0939" w:rsidRPr="000E7DC7" w:rsidRDefault="009E0939" w:rsidP="009E0939">
            <w:pPr>
              <w:jc w:val="both"/>
              <w:rPr>
                <w:rFonts w:ascii="Times New Roman" w:hAnsi="Times New Roman" w:cs="Times New Roman"/>
                <w:sz w:val="24"/>
                <w:szCs w:val="24"/>
              </w:rPr>
            </w:pPr>
            <w:r w:rsidRPr="000E7DC7">
              <w:rPr>
                <w:rFonts w:ascii="Times New Roman" w:hAnsi="Times New Roman" w:cs="Times New Roman"/>
                <w:sz w:val="24"/>
                <w:szCs w:val="24"/>
              </w:rPr>
              <w:t>Акція «Бережи шкільний підручник»</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170B92" w:rsidTr="00306652">
        <w:tc>
          <w:tcPr>
            <w:tcW w:w="708" w:type="dxa"/>
          </w:tcPr>
          <w:p w:rsidR="009E0939" w:rsidRPr="001348AC" w:rsidRDefault="007B45B4" w:rsidP="009E0939">
            <w:pPr>
              <w:jc w:val="center"/>
              <w:rPr>
                <w:rFonts w:ascii="Times New Roman" w:hAnsi="Times New Roman"/>
              </w:rPr>
            </w:pPr>
            <w:r>
              <w:rPr>
                <w:rFonts w:ascii="Times New Roman" w:hAnsi="Times New Roman"/>
              </w:rPr>
              <w:lastRenderedPageBreak/>
              <w:t>11</w:t>
            </w:r>
            <w:r w:rsidR="009E0939">
              <w:rPr>
                <w:rFonts w:ascii="Times New Roman" w:hAnsi="Times New Roman"/>
              </w:rPr>
              <w:t>.</w:t>
            </w:r>
          </w:p>
        </w:tc>
        <w:tc>
          <w:tcPr>
            <w:tcW w:w="8789" w:type="dxa"/>
            <w:tcBorders>
              <w:top w:val="single" w:sz="6" w:space="0" w:color="auto"/>
              <w:left w:val="single" w:sz="6" w:space="0" w:color="auto"/>
              <w:bottom w:val="single" w:sz="6" w:space="0" w:color="auto"/>
              <w:right w:val="single" w:sz="6" w:space="0" w:color="auto"/>
            </w:tcBorders>
            <w:shd w:val="clear" w:color="auto" w:fill="FFFFFF"/>
          </w:tcPr>
          <w:p w:rsidR="009E0939" w:rsidRPr="000E7DC7" w:rsidRDefault="009E0939" w:rsidP="009E0939">
            <w:pPr>
              <w:jc w:val="both"/>
              <w:rPr>
                <w:rFonts w:ascii="Times New Roman" w:hAnsi="Times New Roman" w:cs="Times New Roman"/>
                <w:sz w:val="24"/>
                <w:szCs w:val="24"/>
              </w:rPr>
            </w:pPr>
            <w:r w:rsidRPr="000E7DC7">
              <w:rPr>
                <w:rFonts w:ascii="Times New Roman" w:hAnsi="Times New Roman" w:cs="Times New Roman"/>
                <w:sz w:val="24"/>
                <w:szCs w:val="24"/>
              </w:rPr>
              <w:t>Година спілкування «Я-громадянин Ук</w:t>
            </w:r>
            <w:r w:rsidR="007B45B4">
              <w:rPr>
                <w:rFonts w:ascii="Times New Roman" w:hAnsi="Times New Roman" w:cs="Times New Roman"/>
                <w:sz w:val="24"/>
                <w:szCs w:val="24"/>
              </w:rPr>
              <w:t xml:space="preserve">раїни і пишаюся цим» </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9E0939" w:rsidRPr="002F32F3" w:rsidTr="00306652">
        <w:tc>
          <w:tcPr>
            <w:tcW w:w="708" w:type="dxa"/>
          </w:tcPr>
          <w:p w:rsidR="009E0939" w:rsidRPr="001348AC" w:rsidRDefault="007B45B4" w:rsidP="009E0939">
            <w:pPr>
              <w:jc w:val="center"/>
              <w:rPr>
                <w:rFonts w:ascii="Times New Roman" w:hAnsi="Times New Roman"/>
              </w:rPr>
            </w:pPr>
            <w:r>
              <w:rPr>
                <w:rFonts w:ascii="Times New Roman" w:hAnsi="Times New Roman"/>
              </w:rPr>
              <w:t>12</w:t>
            </w:r>
            <w:r w:rsidR="009E0939">
              <w:rPr>
                <w:rFonts w:ascii="Times New Roman" w:hAnsi="Times New Roman"/>
              </w:rPr>
              <w:t>.</w:t>
            </w:r>
          </w:p>
        </w:tc>
        <w:tc>
          <w:tcPr>
            <w:tcW w:w="8789" w:type="dxa"/>
          </w:tcPr>
          <w:p w:rsidR="009E0939" w:rsidRDefault="009E0939" w:rsidP="009E0939">
            <w:r w:rsidRPr="000E7DC7">
              <w:rPr>
                <w:rFonts w:ascii="Times New Roman" w:hAnsi="Times New Roman" w:cs="Times New Roman"/>
                <w:sz w:val="24"/>
                <w:szCs w:val="24"/>
              </w:rPr>
              <w:t>Проведення годин спілкування, присвячених Дню Державного Прапора та Дню Незалежності України «Доля української святині»</w:t>
            </w:r>
            <w:r>
              <w:t xml:space="preserve"> </w:t>
            </w:r>
          </w:p>
          <w:p w:rsidR="009E0939" w:rsidRPr="000E7DC7" w:rsidRDefault="009E0939" w:rsidP="009E0939">
            <w:pPr>
              <w:rPr>
                <w:rFonts w:ascii="Times New Roman" w:hAnsi="Times New Roman" w:cs="Times New Roman"/>
                <w:sz w:val="24"/>
                <w:szCs w:val="24"/>
              </w:rPr>
            </w:pPr>
            <w:r w:rsidRPr="00880018">
              <w:rPr>
                <w:rFonts w:ascii="Times New Roman" w:hAnsi="Times New Roman" w:cs="Times New Roman"/>
                <w:sz w:val="24"/>
                <w:szCs w:val="24"/>
              </w:rPr>
              <w:t>Проведення конкурсів малюнків «Національні символи українського народу»</w:t>
            </w:r>
          </w:p>
        </w:tc>
        <w:tc>
          <w:tcPr>
            <w:tcW w:w="1559" w:type="dxa"/>
          </w:tcPr>
          <w:p w:rsidR="009E0939" w:rsidRDefault="009E0939" w:rsidP="009E0939">
            <w:pPr>
              <w:jc w:val="center"/>
            </w:pPr>
            <w:r w:rsidRPr="00AE3933">
              <w:rPr>
                <w:rFonts w:ascii="Times New Roman" w:hAnsi="Times New Roman" w:cs="Times New Roman"/>
                <w:sz w:val="24"/>
                <w:szCs w:val="24"/>
              </w:rPr>
              <w:t>Вересень 2025</w:t>
            </w:r>
          </w:p>
        </w:tc>
        <w:tc>
          <w:tcPr>
            <w:tcW w:w="2126" w:type="dxa"/>
          </w:tcPr>
          <w:p w:rsidR="009E0939" w:rsidRPr="001348AC" w:rsidRDefault="009E0939" w:rsidP="009E0939">
            <w:pPr>
              <w:jc w:val="center"/>
              <w:rPr>
                <w:rFonts w:ascii="Times New Roman" w:hAnsi="Times New Roman"/>
              </w:rPr>
            </w:pPr>
          </w:p>
        </w:tc>
        <w:tc>
          <w:tcPr>
            <w:tcW w:w="1418" w:type="dxa"/>
          </w:tcPr>
          <w:p w:rsidR="009E0939" w:rsidRPr="001348AC" w:rsidRDefault="009E0939" w:rsidP="009E0939">
            <w:pPr>
              <w:jc w:val="center"/>
              <w:rPr>
                <w:rFonts w:ascii="Times New Roman" w:hAnsi="Times New Roman"/>
              </w:rPr>
            </w:pPr>
          </w:p>
        </w:tc>
      </w:tr>
      <w:tr w:rsidR="00E07FFC" w:rsidRPr="00170B92" w:rsidTr="00306652">
        <w:tc>
          <w:tcPr>
            <w:tcW w:w="708" w:type="dxa"/>
          </w:tcPr>
          <w:p w:rsidR="00E07FFC" w:rsidRPr="001348AC" w:rsidRDefault="007B45B4" w:rsidP="00E07FFC">
            <w:pPr>
              <w:jc w:val="center"/>
              <w:rPr>
                <w:rFonts w:ascii="Times New Roman" w:hAnsi="Times New Roman"/>
              </w:rPr>
            </w:pPr>
            <w:r>
              <w:rPr>
                <w:rFonts w:ascii="Times New Roman" w:hAnsi="Times New Roman"/>
              </w:rPr>
              <w:t>13</w:t>
            </w:r>
            <w:r w:rsidR="00E07FFC">
              <w:rPr>
                <w:rFonts w:ascii="Times New Roman" w:hAnsi="Times New Roman"/>
              </w:rPr>
              <w:t>.</w:t>
            </w:r>
          </w:p>
        </w:tc>
        <w:tc>
          <w:tcPr>
            <w:tcW w:w="8789" w:type="dxa"/>
            <w:shd w:val="clear" w:color="auto" w:fill="auto"/>
          </w:tcPr>
          <w:p w:rsidR="00E07FFC" w:rsidRPr="000E7DC7" w:rsidRDefault="00C97AD1" w:rsidP="00E07FFC">
            <w:pPr>
              <w:jc w:val="both"/>
              <w:rPr>
                <w:rFonts w:ascii="Times New Roman" w:hAnsi="Times New Roman" w:cs="Times New Roman"/>
                <w:sz w:val="24"/>
                <w:szCs w:val="24"/>
              </w:rPr>
            </w:pPr>
            <w:r w:rsidRPr="00C97AD1">
              <w:rPr>
                <w:rFonts w:ascii="Times New Roman" w:hAnsi="Times New Roman" w:cs="Times New Roman"/>
                <w:sz w:val="24"/>
                <w:szCs w:val="24"/>
              </w:rPr>
              <w:t>Свято першого дзвоника та тематичний перший урок «Ми-українці: честь і слава незламним»</w:t>
            </w:r>
          </w:p>
        </w:tc>
        <w:tc>
          <w:tcPr>
            <w:tcW w:w="1559" w:type="dxa"/>
          </w:tcPr>
          <w:p w:rsidR="00E07FFC" w:rsidRPr="000E7DC7" w:rsidRDefault="00E07FFC" w:rsidP="009E0939">
            <w:pPr>
              <w:jc w:val="center"/>
              <w:rPr>
                <w:rFonts w:ascii="Times New Roman" w:hAnsi="Times New Roman" w:cs="Times New Roman"/>
                <w:sz w:val="24"/>
                <w:szCs w:val="24"/>
              </w:rPr>
            </w:pPr>
            <w:r w:rsidRPr="000E7DC7">
              <w:rPr>
                <w:rFonts w:ascii="Times New Roman" w:hAnsi="Times New Roman" w:cs="Times New Roman"/>
                <w:sz w:val="24"/>
                <w:szCs w:val="24"/>
              </w:rPr>
              <w:t>0</w:t>
            </w:r>
            <w:r w:rsidR="009E0939">
              <w:rPr>
                <w:rFonts w:ascii="Times New Roman" w:hAnsi="Times New Roman" w:cs="Times New Roman"/>
                <w:sz w:val="24"/>
                <w:szCs w:val="24"/>
              </w:rPr>
              <w:t>1</w:t>
            </w:r>
            <w:r w:rsidRPr="000E7DC7">
              <w:rPr>
                <w:rFonts w:ascii="Times New Roman" w:hAnsi="Times New Roman" w:cs="Times New Roman"/>
                <w:sz w:val="24"/>
                <w:szCs w:val="24"/>
              </w:rPr>
              <w:t>.09.202</w:t>
            </w:r>
            <w:r w:rsidR="009E0939">
              <w:rPr>
                <w:rFonts w:ascii="Times New Roman" w:hAnsi="Times New Roman" w:cs="Times New Roman"/>
                <w:sz w:val="24"/>
                <w:szCs w:val="24"/>
              </w:rPr>
              <w:t>5</w:t>
            </w:r>
          </w:p>
        </w:tc>
        <w:tc>
          <w:tcPr>
            <w:tcW w:w="2126" w:type="dxa"/>
          </w:tcPr>
          <w:p w:rsidR="00E07FFC" w:rsidRPr="001348AC" w:rsidRDefault="00E07FFC" w:rsidP="00E07FFC">
            <w:pPr>
              <w:jc w:val="center"/>
              <w:rPr>
                <w:rFonts w:ascii="Times New Roman" w:hAnsi="Times New Roman"/>
              </w:rPr>
            </w:pPr>
          </w:p>
        </w:tc>
        <w:tc>
          <w:tcPr>
            <w:tcW w:w="1418" w:type="dxa"/>
          </w:tcPr>
          <w:p w:rsidR="00E07FFC" w:rsidRPr="001348AC" w:rsidRDefault="00E07FFC" w:rsidP="00E07FFC">
            <w:pPr>
              <w:jc w:val="center"/>
              <w:rPr>
                <w:rFonts w:ascii="Times New Roman" w:hAnsi="Times New Roman"/>
              </w:rPr>
            </w:pPr>
          </w:p>
        </w:tc>
      </w:tr>
      <w:tr w:rsidR="00E41FDE" w:rsidRPr="00170B92" w:rsidTr="00306652">
        <w:tc>
          <w:tcPr>
            <w:tcW w:w="708" w:type="dxa"/>
          </w:tcPr>
          <w:p w:rsidR="00E41FDE" w:rsidRPr="001348AC" w:rsidRDefault="007B45B4" w:rsidP="00E41FDE">
            <w:pPr>
              <w:jc w:val="center"/>
              <w:rPr>
                <w:rFonts w:ascii="Times New Roman" w:hAnsi="Times New Roman"/>
              </w:rPr>
            </w:pPr>
            <w:r>
              <w:rPr>
                <w:rFonts w:ascii="Times New Roman" w:hAnsi="Times New Roman"/>
              </w:rPr>
              <w:t>14</w:t>
            </w:r>
            <w:r w:rsidR="00E41FDE">
              <w:rPr>
                <w:rFonts w:ascii="Times New Roman" w:hAnsi="Times New Roman"/>
              </w:rPr>
              <w:t>.</w:t>
            </w:r>
          </w:p>
        </w:tc>
        <w:tc>
          <w:tcPr>
            <w:tcW w:w="8789" w:type="dxa"/>
            <w:shd w:val="clear" w:color="auto" w:fill="auto"/>
          </w:tcPr>
          <w:p w:rsidR="00E41FDE" w:rsidRDefault="00E41FDE" w:rsidP="00E41FDE">
            <w:pPr>
              <w:jc w:val="both"/>
            </w:pPr>
            <w:r w:rsidRPr="000E7DC7">
              <w:rPr>
                <w:rFonts w:ascii="Times New Roman" w:hAnsi="Times New Roman" w:cs="Times New Roman"/>
                <w:sz w:val="24"/>
                <w:szCs w:val="24"/>
              </w:rPr>
              <w:t xml:space="preserve">Двотижневик з безпеки дорожнього руху «Увага, діти на дорозі!» </w:t>
            </w:r>
          </w:p>
          <w:p w:rsidR="00E41FDE" w:rsidRPr="000E7DC7" w:rsidRDefault="00E41FDE" w:rsidP="007B45B4">
            <w:pPr>
              <w:jc w:val="both"/>
              <w:rPr>
                <w:rFonts w:ascii="Times New Roman" w:hAnsi="Times New Roman" w:cs="Times New Roman"/>
                <w:sz w:val="24"/>
                <w:szCs w:val="24"/>
              </w:rPr>
            </w:pPr>
            <w:r w:rsidRPr="009A703B">
              <w:rPr>
                <w:rFonts w:ascii="Times New Roman" w:hAnsi="Times New Roman" w:cs="Times New Roman"/>
                <w:sz w:val="24"/>
                <w:szCs w:val="24"/>
              </w:rPr>
              <w:t>Бесіда «Увага! Діти на дорозі»</w:t>
            </w:r>
          </w:p>
        </w:tc>
        <w:tc>
          <w:tcPr>
            <w:tcW w:w="1559" w:type="dxa"/>
          </w:tcPr>
          <w:p w:rsidR="00E41FDE" w:rsidRPr="000E7DC7" w:rsidRDefault="00E41FDE" w:rsidP="009E0939">
            <w:pPr>
              <w:jc w:val="center"/>
              <w:rPr>
                <w:rFonts w:ascii="Times New Roman" w:hAnsi="Times New Roman" w:cs="Times New Roman"/>
                <w:sz w:val="24"/>
                <w:szCs w:val="24"/>
              </w:rPr>
            </w:pPr>
            <w:r w:rsidRPr="000E7DC7">
              <w:rPr>
                <w:rFonts w:ascii="Times New Roman" w:hAnsi="Times New Roman" w:cs="Times New Roman"/>
                <w:sz w:val="24"/>
                <w:szCs w:val="24"/>
              </w:rPr>
              <w:t>0</w:t>
            </w:r>
            <w:r>
              <w:rPr>
                <w:rFonts w:ascii="Times New Roman" w:hAnsi="Times New Roman" w:cs="Times New Roman"/>
                <w:sz w:val="24"/>
                <w:szCs w:val="24"/>
              </w:rPr>
              <w:t>3</w:t>
            </w:r>
            <w:r w:rsidRPr="000E7DC7">
              <w:rPr>
                <w:rFonts w:ascii="Times New Roman" w:hAnsi="Times New Roman" w:cs="Times New Roman"/>
                <w:sz w:val="24"/>
                <w:szCs w:val="24"/>
              </w:rPr>
              <w:t>.09.-1</w:t>
            </w:r>
            <w:r>
              <w:rPr>
                <w:rFonts w:ascii="Times New Roman" w:hAnsi="Times New Roman" w:cs="Times New Roman"/>
                <w:sz w:val="24"/>
                <w:szCs w:val="24"/>
              </w:rPr>
              <w:t>6</w:t>
            </w:r>
            <w:r w:rsidRPr="000E7DC7">
              <w:rPr>
                <w:rFonts w:ascii="Times New Roman" w:hAnsi="Times New Roman" w:cs="Times New Roman"/>
                <w:sz w:val="24"/>
                <w:szCs w:val="24"/>
              </w:rPr>
              <w:t>.09.202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1348AC" w:rsidRDefault="00E41FDE" w:rsidP="00E41FDE">
            <w:pPr>
              <w:jc w:val="center"/>
              <w:rPr>
                <w:rFonts w:ascii="Times New Roman" w:hAnsi="Times New Roman"/>
              </w:rPr>
            </w:pPr>
          </w:p>
        </w:tc>
      </w:tr>
      <w:tr w:rsidR="00E41FDE" w:rsidRPr="00170B92" w:rsidTr="00306652">
        <w:tc>
          <w:tcPr>
            <w:tcW w:w="708" w:type="dxa"/>
          </w:tcPr>
          <w:p w:rsidR="00E41FDE" w:rsidRPr="001348AC" w:rsidRDefault="007B45B4" w:rsidP="00E41FDE">
            <w:pPr>
              <w:jc w:val="center"/>
              <w:rPr>
                <w:rFonts w:ascii="Times New Roman" w:hAnsi="Times New Roman"/>
              </w:rPr>
            </w:pPr>
            <w:r>
              <w:rPr>
                <w:rFonts w:ascii="Times New Roman" w:hAnsi="Times New Roman"/>
              </w:rPr>
              <w:t>15</w:t>
            </w:r>
            <w:r w:rsidR="00E41FDE">
              <w:rPr>
                <w:rFonts w:ascii="Times New Roman" w:hAnsi="Times New Roman"/>
              </w:rPr>
              <w:t>.</w:t>
            </w:r>
          </w:p>
        </w:tc>
        <w:tc>
          <w:tcPr>
            <w:tcW w:w="8789" w:type="dxa"/>
            <w:shd w:val="clear" w:color="auto" w:fill="auto"/>
          </w:tcPr>
          <w:p w:rsidR="00E41FDE" w:rsidRPr="000E7DC7" w:rsidRDefault="00E41FDE" w:rsidP="00E41FDE">
            <w:pPr>
              <w:jc w:val="both"/>
              <w:rPr>
                <w:rFonts w:ascii="Times New Roman" w:hAnsi="Times New Roman" w:cs="Times New Roman"/>
                <w:sz w:val="24"/>
                <w:szCs w:val="24"/>
              </w:rPr>
            </w:pPr>
            <w:r w:rsidRPr="000E7DC7">
              <w:rPr>
                <w:rFonts w:ascii="Times New Roman" w:hAnsi="Times New Roman" w:cs="Times New Roman"/>
                <w:sz w:val="24"/>
                <w:szCs w:val="24"/>
              </w:rPr>
              <w:t>Загальношкільна виставка композицій з живих квітів, овочів та фруктів «Дари мого краю».</w:t>
            </w:r>
          </w:p>
        </w:tc>
        <w:tc>
          <w:tcPr>
            <w:tcW w:w="1559" w:type="dxa"/>
          </w:tcPr>
          <w:p w:rsidR="00E41FDE" w:rsidRPr="000E7DC7" w:rsidRDefault="00E41FDE" w:rsidP="009E0939">
            <w:pPr>
              <w:jc w:val="center"/>
              <w:rPr>
                <w:rFonts w:ascii="Times New Roman" w:hAnsi="Times New Roman" w:cs="Times New Roman"/>
                <w:sz w:val="24"/>
                <w:szCs w:val="24"/>
              </w:rPr>
            </w:pPr>
            <w:r w:rsidRPr="000E7DC7">
              <w:rPr>
                <w:rFonts w:ascii="Times New Roman" w:hAnsi="Times New Roman" w:cs="Times New Roman"/>
                <w:sz w:val="24"/>
                <w:szCs w:val="24"/>
              </w:rPr>
              <w:t>Вересень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1348AC" w:rsidRDefault="00E41FDE" w:rsidP="00E41FDE">
            <w:pPr>
              <w:jc w:val="center"/>
              <w:rPr>
                <w:rFonts w:ascii="Times New Roman" w:hAnsi="Times New Roman"/>
              </w:rPr>
            </w:pPr>
          </w:p>
        </w:tc>
      </w:tr>
      <w:tr w:rsidR="00E41FDE" w:rsidRPr="00170B92" w:rsidTr="00306652">
        <w:tc>
          <w:tcPr>
            <w:tcW w:w="708" w:type="dxa"/>
          </w:tcPr>
          <w:p w:rsidR="00E41FDE" w:rsidRDefault="007B45B4" w:rsidP="00E41FDE">
            <w:pPr>
              <w:jc w:val="center"/>
              <w:rPr>
                <w:rFonts w:ascii="Times New Roman" w:hAnsi="Times New Roman"/>
              </w:rPr>
            </w:pPr>
            <w:r>
              <w:rPr>
                <w:rFonts w:ascii="Times New Roman" w:hAnsi="Times New Roman"/>
              </w:rPr>
              <w:t>16</w:t>
            </w:r>
            <w:r w:rsidR="00E41FDE">
              <w:rPr>
                <w:rFonts w:ascii="Times New Roman" w:hAnsi="Times New Roman"/>
              </w:rPr>
              <w:t>.</w:t>
            </w:r>
          </w:p>
        </w:tc>
        <w:tc>
          <w:tcPr>
            <w:tcW w:w="8789" w:type="dxa"/>
            <w:shd w:val="clear" w:color="auto" w:fill="auto"/>
          </w:tcPr>
          <w:p w:rsidR="00E41FDE" w:rsidRPr="000E7DC7" w:rsidRDefault="00E41FDE" w:rsidP="00E41FDE">
            <w:pPr>
              <w:jc w:val="both"/>
              <w:rPr>
                <w:rFonts w:ascii="Times New Roman" w:hAnsi="Times New Roman" w:cs="Times New Roman"/>
                <w:sz w:val="24"/>
                <w:szCs w:val="24"/>
              </w:rPr>
            </w:pPr>
            <w:r w:rsidRPr="000E7DC7">
              <w:rPr>
                <w:rFonts w:ascii="Times New Roman" w:hAnsi="Times New Roman" w:cs="Times New Roman"/>
                <w:sz w:val="24"/>
                <w:szCs w:val="24"/>
              </w:rPr>
              <w:t>Спортивно – масові заходи, Олімпійський урок до Дня фізичної культури і спорту України (за окремим планом)</w:t>
            </w:r>
          </w:p>
        </w:tc>
        <w:tc>
          <w:tcPr>
            <w:tcW w:w="1559" w:type="dxa"/>
          </w:tcPr>
          <w:p w:rsidR="00E41FDE" w:rsidRPr="000E7DC7" w:rsidRDefault="00E41FDE" w:rsidP="009E0939">
            <w:pPr>
              <w:jc w:val="center"/>
              <w:rPr>
                <w:rFonts w:ascii="Times New Roman" w:hAnsi="Times New Roman" w:cs="Times New Roman"/>
                <w:sz w:val="24"/>
                <w:szCs w:val="24"/>
              </w:rPr>
            </w:pPr>
            <w:r w:rsidRPr="000E7DC7">
              <w:rPr>
                <w:rFonts w:ascii="Times New Roman" w:hAnsi="Times New Roman" w:cs="Times New Roman"/>
                <w:sz w:val="24"/>
                <w:szCs w:val="24"/>
              </w:rPr>
              <w:t>0</w:t>
            </w:r>
            <w:r>
              <w:rPr>
                <w:rFonts w:ascii="Times New Roman" w:hAnsi="Times New Roman" w:cs="Times New Roman"/>
                <w:sz w:val="24"/>
                <w:szCs w:val="24"/>
              </w:rPr>
              <w:t>3</w:t>
            </w:r>
            <w:r w:rsidRPr="000E7DC7">
              <w:rPr>
                <w:rFonts w:ascii="Times New Roman" w:hAnsi="Times New Roman" w:cs="Times New Roman"/>
                <w:sz w:val="24"/>
                <w:szCs w:val="24"/>
              </w:rPr>
              <w:t>.09.-1</w:t>
            </w:r>
            <w:r>
              <w:rPr>
                <w:rFonts w:ascii="Times New Roman" w:hAnsi="Times New Roman" w:cs="Times New Roman"/>
                <w:sz w:val="24"/>
                <w:szCs w:val="24"/>
              </w:rPr>
              <w:t>6</w:t>
            </w:r>
            <w:r w:rsidRPr="000E7DC7">
              <w:rPr>
                <w:rFonts w:ascii="Times New Roman" w:hAnsi="Times New Roman" w:cs="Times New Roman"/>
                <w:sz w:val="24"/>
                <w:szCs w:val="24"/>
              </w:rPr>
              <w:t>.09.20</w:t>
            </w:r>
            <w:r>
              <w:rPr>
                <w:rFonts w:ascii="Times New Roman" w:hAnsi="Times New Roman" w:cs="Times New Roman"/>
                <w:sz w:val="24"/>
                <w:szCs w:val="24"/>
              </w:rPr>
              <w:t>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1348AC" w:rsidRDefault="00E41FDE" w:rsidP="00E41FDE">
            <w:pPr>
              <w:jc w:val="center"/>
              <w:rPr>
                <w:rFonts w:ascii="Times New Roman" w:hAnsi="Times New Roman"/>
              </w:rPr>
            </w:pPr>
          </w:p>
        </w:tc>
      </w:tr>
      <w:tr w:rsidR="00E41FDE" w:rsidRPr="00170B92" w:rsidTr="00306652">
        <w:tc>
          <w:tcPr>
            <w:tcW w:w="708" w:type="dxa"/>
          </w:tcPr>
          <w:p w:rsidR="00E41FDE" w:rsidRPr="001348AC" w:rsidRDefault="007B45B4" w:rsidP="00E41FDE">
            <w:pPr>
              <w:jc w:val="center"/>
              <w:rPr>
                <w:rFonts w:ascii="Times New Roman" w:hAnsi="Times New Roman"/>
              </w:rPr>
            </w:pPr>
            <w:r>
              <w:rPr>
                <w:rFonts w:ascii="Times New Roman" w:hAnsi="Times New Roman"/>
              </w:rPr>
              <w:t>17</w:t>
            </w:r>
            <w:r w:rsidR="00E41FDE">
              <w:rPr>
                <w:rFonts w:ascii="Times New Roman" w:hAnsi="Times New Roman"/>
              </w:rPr>
              <w:t>.</w:t>
            </w:r>
          </w:p>
        </w:tc>
        <w:tc>
          <w:tcPr>
            <w:tcW w:w="8789" w:type="dxa"/>
            <w:shd w:val="clear" w:color="auto" w:fill="auto"/>
          </w:tcPr>
          <w:p w:rsidR="00E41FDE" w:rsidRPr="000E7DC7" w:rsidRDefault="00E41FDE" w:rsidP="00E41FDE">
            <w:pPr>
              <w:jc w:val="both"/>
              <w:rPr>
                <w:rFonts w:ascii="Times New Roman" w:hAnsi="Times New Roman" w:cs="Times New Roman"/>
                <w:sz w:val="24"/>
                <w:szCs w:val="24"/>
              </w:rPr>
            </w:pPr>
            <w:r w:rsidRPr="000E7DC7">
              <w:rPr>
                <w:rFonts w:ascii="Times New Roman" w:hAnsi="Times New Roman" w:cs="Times New Roman"/>
                <w:sz w:val="24"/>
                <w:szCs w:val="24"/>
              </w:rPr>
              <w:t>Загальношкільна батьківська конференція</w:t>
            </w:r>
            <w:r>
              <w:rPr>
                <w:rFonts w:ascii="Times New Roman" w:hAnsi="Times New Roman" w:cs="Times New Roman"/>
                <w:sz w:val="24"/>
                <w:szCs w:val="24"/>
              </w:rPr>
              <w:t xml:space="preserve"> </w:t>
            </w:r>
            <w:r w:rsidRPr="00880018">
              <w:rPr>
                <w:rFonts w:ascii="Times New Roman" w:hAnsi="Times New Roman" w:cs="Times New Roman"/>
                <w:sz w:val="24"/>
                <w:szCs w:val="24"/>
              </w:rPr>
              <w:t xml:space="preserve">«Організація навчального процесу в </w:t>
            </w:r>
            <w:r>
              <w:rPr>
                <w:rFonts w:ascii="Times New Roman" w:hAnsi="Times New Roman" w:cs="Times New Roman"/>
                <w:sz w:val="24"/>
                <w:szCs w:val="24"/>
              </w:rPr>
              <w:t xml:space="preserve"> заклад освіти</w:t>
            </w:r>
            <w:r w:rsidRPr="00880018">
              <w:rPr>
                <w:rFonts w:ascii="Times New Roman" w:hAnsi="Times New Roman" w:cs="Times New Roman"/>
                <w:sz w:val="24"/>
                <w:szCs w:val="24"/>
              </w:rPr>
              <w:t xml:space="preserve"> в умовах війни»</w:t>
            </w:r>
            <w:r>
              <w:rPr>
                <w:rFonts w:ascii="Times New Roman" w:hAnsi="Times New Roman" w:cs="Times New Roman"/>
                <w:sz w:val="24"/>
                <w:szCs w:val="24"/>
              </w:rPr>
              <w:t xml:space="preserve">, </w:t>
            </w:r>
            <w:r w:rsidRPr="00880018">
              <w:rPr>
                <w:rFonts w:ascii="Times New Roman" w:hAnsi="Times New Roman" w:cs="Times New Roman"/>
                <w:sz w:val="24"/>
                <w:szCs w:val="24"/>
              </w:rPr>
              <w:t>класні батьківські збори «Пропаганда правил безпеки дорожнього руху серед дітей» в умовах воєнного стану.</w:t>
            </w:r>
          </w:p>
        </w:tc>
        <w:tc>
          <w:tcPr>
            <w:tcW w:w="1559" w:type="dxa"/>
          </w:tcPr>
          <w:p w:rsidR="00E41FDE" w:rsidRDefault="00E41FDE" w:rsidP="009E0939">
            <w:pPr>
              <w:jc w:val="center"/>
            </w:pPr>
            <w:r w:rsidRPr="00511237">
              <w:rPr>
                <w:rFonts w:ascii="Times New Roman" w:hAnsi="Times New Roman" w:cs="Times New Roman"/>
                <w:sz w:val="24"/>
                <w:szCs w:val="24"/>
              </w:rPr>
              <w:t>Вересень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1348AC" w:rsidRDefault="00E41FDE" w:rsidP="00E41FDE">
            <w:pPr>
              <w:jc w:val="center"/>
              <w:rPr>
                <w:rFonts w:ascii="Times New Roman" w:hAnsi="Times New Roman"/>
              </w:rPr>
            </w:pPr>
          </w:p>
        </w:tc>
      </w:tr>
      <w:tr w:rsidR="00E41FDE" w:rsidRPr="00170B92" w:rsidTr="00306652">
        <w:tc>
          <w:tcPr>
            <w:tcW w:w="708" w:type="dxa"/>
          </w:tcPr>
          <w:p w:rsidR="00E41FDE" w:rsidRPr="001348AC" w:rsidRDefault="007B45B4" w:rsidP="00E41FDE">
            <w:pPr>
              <w:jc w:val="center"/>
              <w:rPr>
                <w:rFonts w:ascii="Times New Roman" w:hAnsi="Times New Roman"/>
              </w:rPr>
            </w:pPr>
            <w:r>
              <w:rPr>
                <w:rFonts w:ascii="Times New Roman" w:hAnsi="Times New Roman"/>
              </w:rPr>
              <w:t>18</w:t>
            </w:r>
            <w:r w:rsidR="00E41FDE">
              <w:rPr>
                <w:rFonts w:ascii="Times New Roman" w:hAnsi="Times New Roman"/>
              </w:rPr>
              <w:t>.</w:t>
            </w:r>
          </w:p>
        </w:tc>
        <w:tc>
          <w:tcPr>
            <w:tcW w:w="8789" w:type="dxa"/>
            <w:tcBorders>
              <w:top w:val="single" w:sz="4" w:space="0" w:color="auto"/>
              <w:left w:val="single" w:sz="4" w:space="0" w:color="auto"/>
              <w:bottom w:val="single" w:sz="4" w:space="0" w:color="auto"/>
              <w:right w:val="single" w:sz="4" w:space="0" w:color="auto"/>
            </w:tcBorders>
            <w:vAlign w:val="center"/>
          </w:tcPr>
          <w:p w:rsidR="00E41FDE" w:rsidRPr="000E7DC7" w:rsidRDefault="007B45B4" w:rsidP="007B45B4">
            <w:pPr>
              <w:rPr>
                <w:rFonts w:ascii="Times New Roman" w:hAnsi="Times New Roman" w:cs="Times New Roman"/>
                <w:sz w:val="24"/>
                <w:szCs w:val="24"/>
              </w:rPr>
            </w:pPr>
            <w:r>
              <w:rPr>
                <w:rFonts w:ascii="Times New Roman" w:hAnsi="Times New Roman" w:cs="Times New Roman"/>
                <w:sz w:val="24"/>
                <w:szCs w:val="24"/>
              </w:rPr>
              <w:t xml:space="preserve">Стан роботи </w:t>
            </w:r>
            <w:r w:rsidR="00E41FDE" w:rsidRPr="000E7DC7">
              <w:rPr>
                <w:rFonts w:ascii="Times New Roman" w:hAnsi="Times New Roman" w:cs="Times New Roman"/>
                <w:sz w:val="24"/>
                <w:szCs w:val="24"/>
              </w:rPr>
              <w:t xml:space="preserve"> щодо профілактичної роботи з попередження дитячого травматизму</w:t>
            </w:r>
          </w:p>
        </w:tc>
        <w:tc>
          <w:tcPr>
            <w:tcW w:w="1559" w:type="dxa"/>
          </w:tcPr>
          <w:p w:rsidR="00E41FDE" w:rsidRDefault="00E41FDE" w:rsidP="009E0939">
            <w:pPr>
              <w:jc w:val="center"/>
            </w:pPr>
            <w:r w:rsidRPr="00511237">
              <w:rPr>
                <w:rFonts w:ascii="Times New Roman" w:hAnsi="Times New Roman" w:cs="Times New Roman"/>
                <w:sz w:val="24"/>
                <w:szCs w:val="24"/>
              </w:rPr>
              <w:t>Вересень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1348AC" w:rsidRDefault="00E41FDE" w:rsidP="00E41FDE">
            <w:pPr>
              <w:jc w:val="center"/>
              <w:rPr>
                <w:rFonts w:ascii="Times New Roman" w:hAnsi="Times New Roman"/>
              </w:rPr>
            </w:pPr>
          </w:p>
        </w:tc>
      </w:tr>
      <w:tr w:rsidR="00E41FDE" w:rsidRPr="003F67F5" w:rsidTr="00306652">
        <w:tc>
          <w:tcPr>
            <w:tcW w:w="14600" w:type="dxa"/>
            <w:gridSpan w:val="5"/>
          </w:tcPr>
          <w:p w:rsidR="00E41FDE" w:rsidRPr="00542B7A" w:rsidRDefault="00E41FDE" w:rsidP="00E41FDE">
            <w:pPr>
              <w:jc w:val="center"/>
              <w:rPr>
                <w:rFonts w:ascii="Times New Roman" w:hAnsi="Times New Roman"/>
                <w:b/>
                <w:sz w:val="24"/>
              </w:rPr>
            </w:pPr>
            <w:r w:rsidRPr="00542B7A">
              <w:rPr>
                <w:rFonts w:ascii="Times New Roman" w:hAnsi="Times New Roman"/>
                <w:b/>
                <w:sz w:val="24"/>
              </w:rPr>
              <w:t>ІІ. Тематичний період (жовтень)</w:t>
            </w:r>
          </w:p>
          <w:p w:rsidR="00E41FDE" w:rsidRPr="004077FB" w:rsidRDefault="00E41FDE" w:rsidP="00B328A6">
            <w:pPr>
              <w:jc w:val="center"/>
              <w:rPr>
                <w:rFonts w:ascii="Times New Roman" w:hAnsi="Times New Roman"/>
                <w:sz w:val="24"/>
              </w:rPr>
            </w:pPr>
            <w:r w:rsidRPr="004077FB">
              <w:rPr>
                <w:rFonts w:ascii="Times New Roman" w:hAnsi="Times New Roman"/>
                <w:sz w:val="24"/>
              </w:rPr>
              <w:t xml:space="preserve">               Тема: «Любов до ближнього – джерело </w:t>
            </w:r>
            <w:r w:rsidR="00B328A6">
              <w:rPr>
                <w:rFonts w:ascii="Times New Roman" w:hAnsi="Times New Roman"/>
                <w:sz w:val="24"/>
              </w:rPr>
              <w:t xml:space="preserve">величі душі»  </w:t>
            </w:r>
            <w:r w:rsidRPr="004077FB">
              <w:rPr>
                <w:rFonts w:ascii="Times New Roman" w:hAnsi="Times New Roman"/>
                <w:sz w:val="24"/>
              </w:rPr>
              <w:t>Ціннісне ст</w:t>
            </w:r>
            <w:r w:rsidR="00B328A6">
              <w:rPr>
                <w:rFonts w:ascii="Times New Roman" w:hAnsi="Times New Roman"/>
                <w:sz w:val="24"/>
              </w:rPr>
              <w:t>авлення до сім’ї, родини, людей.</w:t>
            </w:r>
            <w:r w:rsidRPr="004077FB">
              <w:rPr>
                <w:rFonts w:ascii="Times New Roman" w:hAnsi="Times New Roman"/>
                <w:sz w:val="24"/>
              </w:rPr>
              <w:t xml:space="preserve"> </w:t>
            </w:r>
          </w:p>
          <w:p w:rsidR="00E41FDE" w:rsidRPr="00FB765F" w:rsidRDefault="00E41FDE" w:rsidP="00E41FDE">
            <w:pPr>
              <w:jc w:val="center"/>
              <w:rPr>
                <w:rFonts w:ascii="Times New Roman" w:hAnsi="Times New Roman"/>
              </w:rPr>
            </w:pPr>
            <w:r w:rsidRPr="004077FB">
              <w:rPr>
                <w:rFonts w:ascii="Times New Roman" w:hAnsi="Times New Roman"/>
                <w:sz w:val="24"/>
              </w:rPr>
              <w:t xml:space="preserve">   Мета: Формування громадської свідомості, уміння та навичок підтримки та збереження міжособистісної злагоди, здатності враховувати думку інших людей, адекватно оцінювати власні вчинки та вчинки інших. Виховання в учнів чуйності, чесності, правдивості, справедливості, гідності, толерантності, милосердя, взаємодопомоги, товариськості, співпереживання, щирості.</w:t>
            </w: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1</w:t>
            </w:r>
            <w:r w:rsidR="00E41FDE" w:rsidRPr="004077FB">
              <w:rPr>
                <w:rFonts w:ascii="Times New Roman" w:hAnsi="Times New Roman" w:cs="Times New Roman"/>
                <w:sz w:val="24"/>
                <w:szCs w:val="24"/>
              </w:rPr>
              <w:t>.</w:t>
            </w:r>
          </w:p>
        </w:tc>
        <w:tc>
          <w:tcPr>
            <w:tcW w:w="8789" w:type="dxa"/>
            <w:shd w:val="clear" w:color="auto" w:fill="auto"/>
          </w:tcPr>
          <w:p w:rsidR="00E41FDE" w:rsidRPr="004077FB" w:rsidRDefault="00E41FDE" w:rsidP="00E41FDE">
            <w:pPr>
              <w:jc w:val="both"/>
              <w:rPr>
                <w:rFonts w:ascii="Times New Roman" w:hAnsi="Times New Roman" w:cs="Times New Roman"/>
                <w:sz w:val="24"/>
                <w:szCs w:val="24"/>
              </w:rPr>
            </w:pPr>
            <w:r w:rsidRPr="004077FB">
              <w:rPr>
                <w:rFonts w:ascii="Times New Roman" w:hAnsi="Times New Roman" w:cs="Times New Roman"/>
                <w:sz w:val="24"/>
                <w:szCs w:val="24"/>
              </w:rPr>
              <w:t xml:space="preserve">Заходи щодо відзначення </w:t>
            </w:r>
            <w:r w:rsidRPr="00E41FDE">
              <w:rPr>
                <w:rFonts w:ascii="Times New Roman" w:hAnsi="Times New Roman" w:cs="Times New Roman"/>
                <w:sz w:val="24"/>
                <w:szCs w:val="24"/>
              </w:rPr>
              <w:t>День захисників і захисниць України</w:t>
            </w:r>
            <w:r w:rsidRPr="004077FB">
              <w:rPr>
                <w:rFonts w:ascii="Times New Roman" w:hAnsi="Times New Roman" w:cs="Times New Roman"/>
                <w:sz w:val="24"/>
                <w:szCs w:val="24"/>
              </w:rPr>
              <w:t xml:space="preserve"> та Дня укр</w:t>
            </w:r>
            <w:r w:rsidR="00B328A6">
              <w:rPr>
                <w:rFonts w:ascii="Times New Roman" w:hAnsi="Times New Roman" w:cs="Times New Roman"/>
                <w:sz w:val="24"/>
                <w:szCs w:val="24"/>
              </w:rPr>
              <w:t>аїнського козацтва. Проведення благодійної ярмарки.</w:t>
            </w:r>
          </w:p>
        </w:tc>
        <w:tc>
          <w:tcPr>
            <w:tcW w:w="1559" w:type="dxa"/>
          </w:tcPr>
          <w:p w:rsidR="00E41FDE" w:rsidRPr="004077FB" w:rsidRDefault="00E41FDE" w:rsidP="009E0939">
            <w:pPr>
              <w:jc w:val="center"/>
              <w:rPr>
                <w:rFonts w:ascii="Times New Roman" w:hAnsi="Times New Roman" w:cs="Times New Roman"/>
                <w:sz w:val="24"/>
                <w:szCs w:val="24"/>
              </w:rPr>
            </w:pPr>
            <w:r w:rsidRPr="004077FB">
              <w:rPr>
                <w:rFonts w:ascii="Times New Roman" w:hAnsi="Times New Roman" w:cs="Times New Roman"/>
                <w:sz w:val="24"/>
                <w:szCs w:val="24"/>
              </w:rPr>
              <w:t>Жовтень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2</w:t>
            </w:r>
            <w:r w:rsidR="00E41FDE" w:rsidRPr="004077FB">
              <w:rPr>
                <w:rFonts w:ascii="Times New Roman" w:hAnsi="Times New Roman" w:cs="Times New Roman"/>
                <w:sz w:val="24"/>
                <w:szCs w:val="24"/>
              </w:rPr>
              <w:t>.</w:t>
            </w:r>
          </w:p>
        </w:tc>
        <w:tc>
          <w:tcPr>
            <w:tcW w:w="8789" w:type="dxa"/>
            <w:shd w:val="clear" w:color="auto" w:fill="auto"/>
          </w:tcPr>
          <w:p w:rsidR="00E41FDE" w:rsidRPr="004077FB" w:rsidRDefault="00E41FDE" w:rsidP="00B328A6">
            <w:pPr>
              <w:jc w:val="both"/>
              <w:rPr>
                <w:rFonts w:ascii="Times New Roman" w:hAnsi="Times New Roman" w:cs="Times New Roman"/>
                <w:sz w:val="24"/>
                <w:szCs w:val="24"/>
              </w:rPr>
            </w:pPr>
            <w:r w:rsidRPr="004077FB">
              <w:rPr>
                <w:rFonts w:ascii="Times New Roman" w:hAnsi="Times New Roman" w:cs="Times New Roman"/>
                <w:sz w:val="24"/>
                <w:szCs w:val="24"/>
              </w:rPr>
              <w:t xml:space="preserve">Заходи щодо Дня  Вчителя «Зоря любові і добра, дитячих душ хранитель» </w:t>
            </w:r>
          </w:p>
        </w:tc>
        <w:tc>
          <w:tcPr>
            <w:tcW w:w="1559" w:type="dxa"/>
          </w:tcPr>
          <w:p w:rsidR="00E41FDE" w:rsidRPr="004077FB" w:rsidRDefault="00E41FDE" w:rsidP="009E0939">
            <w:pPr>
              <w:jc w:val="center"/>
              <w:rPr>
                <w:rFonts w:ascii="Times New Roman" w:hAnsi="Times New Roman" w:cs="Times New Roman"/>
                <w:sz w:val="24"/>
                <w:szCs w:val="24"/>
              </w:rPr>
            </w:pPr>
            <w:r>
              <w:rPr>
                <w:rFonts w:ascii="Times New Roman" w:hAnsi="Times New Roman" w:cs="Times New Roman"/>
                <w:sz w:val="24"/>
                <w:szCs w:val="24"/>
              </w:rPr>
              <w:t>0</w:t>
            </w:r>
            <w:r w:rsidR="009E0939">
              <w:rPr>
                <w:rFonts w:ascii="Times New Roman" w:hAnsi="Times New Roman" w:cs="Times New Roman"/>
                <w:sz w:val="24"/>
                <w:szCs w:val="24"/>
              </w:rPr>
              <w:t>3</w:t>
            </w:r>
            <w:r w:rsidRPr="004077FB">
              <w:rPr>
                <w:rFonts w:ascii="Times New Roman" w:hAnsi="Times New Roman" w:cs="Times New Roman"/>
                <w:sz w:val="24"/>
                <w:szCs w:val="24"/>
              </w:rPr>
              <w:t>.</w:t>
            </w:r>
            <w:r>
              <w:rPr>
                <w:rFonts w:ascii="Times New Roman" w:hAnsi="Times New Roman" w:cs="Times New Roman"/>
                <w:sz w:val="24"/>
                <w:szCs w:val="24"/>
              </w:rPr>
              <w:t>10</w:t>
            </w:r>
            <w:r w:rsidRPr="004077FB">
              <w:rPr>
                <w:rFonts w:ascii="Times New Roman" w:hAnsi="Times New Roman" w:cs="Times New Roman"/>
                <w:sz w:val="24"/>
                <w:szCs w:val="24"/>
              </w:rPr>
              <w:t>.202</w:t>
            </w:r>
            <w:r w:rsidR="009E0939">
              <w:rPr>
                <w:rFonts w:ascii="Times New Roman" w:hAnsi="Times New Roman" w:cs="Times New Roman"/>
                <w:sz w:val="24"/>
                <w:szCs w:val="24"/>
              </w:rPr>
              <w:t>5</w:t>
            </w:r>
          </w:p>
        </w:tc>
        <w:tc>
          <w:tcPr>
            <w:tcW w:w="2126" w:type="dxa"/>
          </w:tcPr>
          <w:p w:rsidR="00E41FDE" w:rsidRPr="00FB765F"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1C74CF" w:rsidRPr="00FB765F" w:rsidTr="00306652">
        <w:tc>
          <w:tcPr>
            <w:tcW w:w="708" w:type="dxa"/>
          </w:tcPr>
          <w:p w:rsidR="001C74CF"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3</w:t>
            </w:r>
            <w:r w:rsidR="001C74CF">
              <w:rPr>
                <w:rFonts w:ascii="Times New Roman" w:hAnsi="Times New Roman" w:cs="Times New Roman"/>
                <w:sz w:val="24"/>
                <w:szCs w:val="24"/>
              </w:rPr>
              <w:t>.</w:t>
            </w:r>
          </w:p>
        </w:tc>
        <w:tc>
          <w:tcPr>
            <w:tcW w:w="8789" w:type="dxa"/>
            <w:shd w:val="clear" w:color="auto" w:fill="auto"/>
          </w:tcPr>
          <w:p w:rsidR="001C74CF" w:rsidRPr="004077FB" w:rsidRDefault="001C74CF" w:rsidP="00E41FDE">
            <w:pPr>
              <w:jc w:val="both"/>
              <w:rPr>
                <w:rFonts w:ascii="Times New Roman" w:hAnsi="Times New Roman" w:cs="Times New Roman"/>
                <w:sz w:val="24"/>
                <w:szCs w:val="24"/>
              </w:rPr>
            </w:pPr>
            <w:r w:rsidRPr="001C74CF">
              <w:rPr>
                <w:rFonts w:ascii="Times New Roman" w:hAnsi="Times New Roman" w:cs="Times New Roman"/>
                <w:sz w:val="24"/>
                <w:szCs w:val="24"/>
              </w:rPr>
              <w:t xml:space="preserve">Просвітницький </w:t>
            </w:r>
            <w:proofErr w:type="spellStart"/>
            <w:r w:rsidRPr="001C74CF">
              <w:rPr>
                <w:rFonts w:ascii="Times New Roman" w:hAnsi="Times New Roman" w:cs="Times New Roman"/>
                <w:sz w:val="24"/>
                <w:szCs w:val="24"/>
              </w:rPr>
              <w:t>відеолекторій</w:t>
            </w:r>
            <w:proofErr w:type="spellEnd"/>
            <w:r w:rsidRPr="001C74CF">
              <w:rPr>
                <w:rFonts w:ascii="Times New Roman" w:hAnsi="Times New Roman" w:cs="Times New Roman"/>
                <w:sz w:val="24"/>
                <w:szCs w:val="24"/>
              </w:rPr>
              <w:t xml:space="preserve"> «Мінна безпека»</w:t>
            </w:r>
          </w:p>
        </w:tc>
        <w:tc>
          <w:tcPr>
            <w:tcW w:w="1559" w:type="dxa"/>
          </w:tcPr>
          <w:p w:rsidR="001C74CF" w:rsidRDefault="001C74CF" w:rsidP="009E0939">
            <w:pPr>
              <w:jc w:val="center"/>
              <w:rPr>
                <w:rFonts w:ascii="Times New Roman" w:hAnsi="Times New Roman" w:cs="Times New Roman"/>
                <w:sz w:val="24"/>
                <w:szCs w:val="24"/>
              </w:rPr>
            </w:pPr>
            <w:r w:rsidRPr="001C74CF">
              <w:rPr>
                <w:rFonts w:ascii="Times New Roman" w:hAnsi="Times New Roman" w:cs="Times New Roman"/>
                <w:sz w:val="24"/>
                <w:szCs w:val="24"/>
              </w:rPr>
              <w:t>Жовтень 20</w:t>
            </w:r>
            <w:r w:rsidR="009E0939">
              <w:rPr>
                <w:rFonts w:ascii="Times New Roman" w:hAnsi="Times New Roman" w:cs="Times New Roman"/>
                <w:sz w:val="24"/>
                <w:szCs w:val="24"/>
              </w:rPr>
              <w:t>25</w:t>
            </w:r>
          </w:p>
        </w:tc>
        <w:tc>
          <w:tcPr>
            <w:tcW w:w="2126" w:type="dxa"/>
          </w:tcPr>
          <w:p w:rsidR="001C74CF" w:rsidRPr="00FB765F" w:rsidRDefault="001C74CF" w:rsidP="00E41FDE">
            <w:pPr>
              <w:jc w:val="center"/>
              <w:rPr>
                <w:rFonts w:ascii="Times New Roman" w:hAnsi="Times New Roman"/>
              </w:rPr>
            </w:pPr>
          </w:p>
        </w:tc>
        <w:tc>
          <w:tcPr>
            <w:tcW w:w="1418" w:type="dxa"/>
          </w:tcPr>
          <w:p w:rsidR="001C74CF" w:rsidRPr="00FB765F" w:rsidRDefault="001C74CF" w:rsidP="00E41FDE">
            <w:pPr>
              <w:jc w:val="center"/>
              <w:rPr>
                <w:rFonts w:ascii="Times New Roman" w:hAnsi="Times New Roman"/>
              </w:rPr>
            </w:pPr>
          </w:p>
        </w:tc>
      </w:tr>
      <w:tr w:rsidR="001C74CF" w:rsidRPr="00FB765F" w:rsidTr="00306652">
        <w:tc>
          <w:tcPr>
            <w:tcW w:w="708" w:type="dxa"/>
          </w:tcPr>
          <w:p w:rsidR="001C74CF" w:rsidRDefault="00B328A6" w:rsidP="00E41FDE">
            <w:pPr>
              <w:jc w:val="center"/>
              <w:rPr>
                <w:rFonts w:ascii="Times New Roman" w:hAnsi="Times New Roman" w:cs="Times New Roman"/>
                <w:sz w:val="24"/>
                <w:szCs w:val="24"/>
              </w:rPr>
            </w:pPr>
            <w:r>
              <w:rPr>
                <w:rFonts w:ascii="Times New Roman" w:hAnsi="Times New Roman" w:cs="Times New Roman"/>
                <w:sz w:val="24"/>
                <w:szCs w:val="24"/>
              </w:rPr>
              <w:t>4</w:t>
            </w:r>
            <w:r w:rsidR="001C74CF">
              <w:rPr>
                <w:rFonts w:ascii="Times New Roman" w:hAnsi="Times New Roman" w:cs="Times New Roman"/>
                <w:sz w:val="24"/>
                <w:szCs w:val="24"/>
              </w:rPr>
              <w:t>.</w:t>
            </w:r>
          </w:p>
        </w:tc>
        <w:tc>
          <w:tcPr>
            <w:tcW w:w="8789" w:type="dxa"/>
            <w:shd w:val="clear" w:color="auto" w:fill="auto"/>
          </w:tcPr>
          <w:p w:rsidR="001C74CF" w:rsidRPr="001C74CF" w:rsidRDefault="001C74CF" w:rsidP="00E41FDE">
            <w:pPr>
              <w:jc w:val="both"/>
              <w:rPr>
                <w:rFonts w:ascii="Times New Roman" w:hAnsi="Times New Roman" w:cs="Times New Roman"/>
                <w:sz w:val="24"/>
                <w:szCs w:val="24"/>
              </w:rPr>
            </w:pPr>
            <w:r w:rsidRPr="001C74CF">
              <w:rPr>
                <w:rFonts w:ascii="Times New Roman" w:hAnsi="Times New Roman" w:cs="Times New Roman"/>
                <w:sz w:val="24"/>
                <w:szCs w:val="24"/>
              </w:rPr>
              <w:t>День української писемності та мови «Наша мова калинова» (за окремим планом)</w:t>
            </w:r>
          </w:p>
        </w:tc>
        <w:tc>
          <w:tcPr>
            <w:tcW w:w="1559" w:type="dxa"/>
          </w:tcPr>
          <w:p w:rsidR="001C74CF" w:rsidRPr="001C74CF" w:rsidRDefault="009E0939" w:rsidP="00E41FDE">
            <w:pPr>
              <w:jc w:val="center"/>
              <w:rPr>
                <w:rFonts w:ascii="Times New Roman" w:hAnsi="Times New Roman" w:cs="Times New Roman"/>
                <w:sz w:val="24"/>
                <w:szCs w:val="24"/>
              </w:rPr>
            </w:pPr>
            <w:r>
              <w:rPr>
                <w:rFonts w:ascii="Times New Roman" w:hAnsi="Times New Roman" w:cs="Times New Roman"/>
                <w:sz w:val="24"/>
                <w:szCs w:val="24"/>
              </w:rPr>
              <w:t>Жовтень 2025</w:t>
            </w:r>
          </w:p>
        </w:tc>
        <w:tc>
          <w:tcPr>
            <w:tcW w:w="2126" w:type="dxa"/>
          </w:tcPr>
          <w:p w:rsidR="001C74CF" w:rsidRPr="00FB765F" w:rsidRDefault="001C74CF" w:rsidP="00E41FDE">
            <w:pPr>
              <w:jc w:val="center"/>
              <w:rPr>
                <w:rFonts w:ascii="Times New Roman" w:hAnsi="Times New Roman"/>
              </w:rPr>
            </w:pPr>
          </w:p>
        </w:tc>
        <w:tc>
          <w:tcPr>
            <w:tcW w:w="1418" w:type="dxa"/>
          </w:tcPr>
          <w:p w:rsidR="001C74CF" w:rsidRPr="00FB765F" w:rsidRDefault="001C74CF"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5</w:t>
            </w:r>
            <w:r w:rsidR="00E41FDE" w:rsidRPr="004077FB">
              <w:rPr>
                <w:rFonts w:ascii="Times New Roman" w:hAnsi="Times New Roman" w:cs="Times New Roman"/>
                <w:sz w:val="24"/>
                <w:szCs w:val="24"/>
              </w:rPr>
              <w:t>.</w:t>
            </w:r>
          </w:p>
        </w:tc>
        <w:tc>
          <w:tcPr>
            <w:tcW w:w="8789" w:type="dxa"/>
          </w:tcPr>
          <w:p w:rsidR="00B9665D" w:rsidRPr="00B9665D" w:rsidRDefault="00B9665D" w:rsidP="00B9665D">
            <w:pPr>
              <w:jc w:val="both"/>
              <w:rPr>
                <w:rFonts w:ascii="Times New Roman" w:hAnsi="Times New Roman" w:cs="Times New Roman"/>
                <w:sz w:val="24"/>
                <w:szCs w:val="24"/>
              </w:rPr>
            </w:pPr>
            <w:r w:rsidRPr="00B9665D">
              <w:rPr>
                <w:rFonts w:ascii="Times New Roman" w:hAnsi="Times New Roman" w:cs="Times New Roman"/>
                <w:sz w:val="24"/>
                <w:szCs w:val="24"/>
              </w:rPr>
              <w:t>До Міжнародно</w:t>
            </w:r>
            <w:r>
              <w:rPr>
                <w:rFonts w:ascii="Times New Roman" w:hAnsi="Times New Roman" w:cs="Times New Roman"/>
                <w:sz w:val="24"/>
                <w:szCs w:val="24"/>
              </w:rPr>
              <w:t>го Дня проти насильства:</w:t>
            </w:r>
          </w:p>
          <w:p w:rsidR="00B9665D" w:rsidRPr="00B9665D" w:rsidRDefault="00B9665D" w:rsidP="00B9665D">
            <w:pPr>
              <w:jc w:val="both"/>
              <w:rPr>
                <w:rFonts w:ascii="Times New Roman" w:hAnsi="Times New Roman" w:cs="Times New Roman"/>
                <w:sz w:val="24"/>
                <w:szCs w:val="24"/>
              </w:rPr>
            </w:pPr>
            <w:r w:rsidRPr="00B9665D">
              <w:rPr>
                <w:rFonts w:ascii="Times New Roman" w:hAnsi="Times New Roman" w:cs="Times New Roman"/>
                <w:sz w:val="24"/>
                <w:szCs w:val="24"/>
              </w:rPr>
              <w:t xml:space="preserve">Етична бесіда «Дивись, не </w:t>
            </w:r>
            <w:proofErr w:type="spellStart"/>
            <w:r w:rsidRPr="00B9665D">
              <w:rPr>
                <w:rFonts w:ascii="Times New Roman" w:hAnsi="Times New Roman" w:cs="Times New Roman"/>
                <w:sz w:val="24"/>
                <w:szCs w:val="24"/>
              </w:rPr>
              <w:t>забудь</w:t>
            </w:r>
            <w:proofErr w:type="spellEnd"/>
            <w:r w:rsidRPr="00B9665D">
              <w:rPr>
                <w:rFonts w:ascii="Times New Roman" w:hAnsi="Times New Roman" w:cs="Times New Roman"/>
                <w:sz w:val="24"/>
                <w:szCs w:val="24"/>
              </w:rPr>
              <w:t>: людиною будь!»</w:t>
            </w:r>
          </w:p>
          <w:p w:rsidR="001C74CF" w:rsidRPr="004077FB" w:rsidRDefault="00B9665D" w:rsidP="00B9665D">
            <w:pPr>
              <w:jc w:val="both"/>
              <w:rPr>
                <w:rFonts w:ascii="Times New Roman" w:hAnsi="Times New Roman" w:cs="Times New Roman"/>
                <w:sz w:val="24"/>
                <w:szCs w:val="24"/>
              </w:rPr>
            </w:pPr>
            <w:r w:rsidRPr="00B9665D">
              <w:rPr>
                <w:rFonts w:ascii="Times New Roman" w:hAnsi="Times New Roman" w:cs="Times New Roman"/>
                <w:sz w:val="24"/>
                <w:szCs w:val="24"/>
              </w:rPr>
              <w:t>Сюжетні малюнки «Не будь байдужим!»</w:t>
            </w:r>
          </w:p>
        </w:tc>
        <w:tc>
          <w:tcPr>
            <w:tcW w:w="1559" w:type="dxa"/>
          </w:tcPr>
          <w:p w:rsidR="00E41FDE" w:rsidRPr="004077FB" w:rsidRDefault="00E41FDE" w:rsidP="009E0939">
            <w:pPr>
              <w:jc w:val="center"/>
              <w:rPr>
                <w:rFonts w:ascii="Times New Roman" w:hAnsi="Times New Roman" w:cs="Times New Roman"/>
                <w:sz w:val="24"/>
                <w:szCs w:val="24"/>
              </w:rPr>
            </w:pPr>
            <w:r w:rsidRPr="004077FB">
              <w:rPr>
                <w:rFonts w:ascii="Times New Roman" w:hAnsi="Times New Roman" w:cs="Times New Roman"/>
                <w:sz w:val="24"/>
                <w:szCs w:val="24"/>
              </w:rPr>
              <w:t>Жовтень 202</w:t>
            </w:r>
            <w:r w:rsidR="009E0939">
              <w:rPr>
                <w:rFonts w:ascii="Times New Roman" w:hAnsi="Times New Roman" w:cs="Times New Roman"/>
                <w:sz w:val="24"/>
                <w:szCs w:val="24"/>
              </w:rPr>
              <w:t>5</w:t>
            </w:r>
          </w:p>
        </w:tc>
        <w:tc>
          <w:tcPr>
            <w:tcW w:w="2126" w:type="dxa"/>
          </w:tcPr>
          <w:p w:rsidR="00E41FDE" w:rsidRPr="00FB765F"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E41FDE" w:rsidRPr="004077FB">
              <w:rPr>
                <w:rFonts w:ascii="Times New Roman" w:hAnsi="Times New Roman" w:cs="Times New Roman"/>
                <w:sz w:val="24"/>
                <w:szCs w:val="24"/>
              </w:rPr>
              <w:t>.</w:t>
            </w:r>
          </w:p>
        </w:tc>
        <w:tc>
          <w:tcPr>
            <w:tcW w:w="8789" w:type="dxa"/>
          </w:tcPr>
          <w:p w:rsidR="00E41FDE" w:rsidRPr="004077FB" w:rsidRDefault="00E41FDE" w:rsidP="00E41FDE">
            <w:pPr>
              <w:jc w:val="both"/>
              <w:rPr>
                <w:rFonts w:ascii="Times New Roman" w:hAnsi="Times New Roman" w:cs="Times New Roman"/>
                <w:sz w:val="24"/>
                <w:szCs w:val="24"/>
              </w:rPr>
            </w:pPr>
            <w:r w:rsidRPr="004077FB">
              <w:rPr>
                <w:rFonts w:ascii="Times New Roman" w:hAnsi="Times New Roman" w:cs="Times New Roman"/>
                <w:sz w:val="24"/>
                <w:szCs w:val="24"/>
              </w:rPr>
              <w:t>Контроль класних журналів (сторінки обліку проведення бесід, заходів з безпеки життєдіяльності)</w:t>
            </w:r>
          </w:p>
        </w:tc>
        <w:tc>
          <w:tcPr>
            <w:tcW w:w="1559" w:type="dxa"/>
          </w:tcPr>
          <w:p w:rsidR="00E41FDE" w:rsidRDefault="00E41FDE" w:rsidP="009E0939">
            <w:pPr>
              <w:jc w:val="center"/>
            </w:pPr>
            <w:r w:rsidRPr="00BD656D">
              <w:rPr>
                <w:rFonts w:ascii="Times New Roman" w:hAnsi="Times New Roman" w:cs="Times New Roman"/>
                <w:sz w:val="24"/>
                <w:szCs w:val="24"/>
              </w:rPr>
              <w:t>Жовтень 202</w:t>
            </w:r>
            <w:r w:rsidR="009E0939">
              <w:rPr>
                <w:rFonts w:ascii="Times New Roman" w:hAnsi="Times New Roman" w:cs="Times New Roman"/>
                <w:sz w:val="24"/>
                <w:szCs w:val="24"/>
              </w:rPr>
              <w:t>5</w:t>
            </w:r>
          </w:p>
        </w:tc>
        <w:tc>
          <w:tcPr>
            <w:tcW w:w="2126" w:type="dxa"/>
          </w:tcPr>
          <w:p w:rsidR="00E41FDE" w:rsidRPr="00FB765F"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14600" w:type="dxa"/>
            <w:gridSpan w:val="5"/>
          </w:tcPr>
          <w:p w:rsidR="00E41FDE" w:rsidRPr="004077FB" w:rsidRDefault="00E41FDE" w:rsidP="00E41FDE">
            <w:pPr>
              <w:jc w:val="center"/>
              <w:rPr>
                <w:rFonts w:ascii="Times New Roman" w:hAnsi="Times New Roman"/>
                <w:b/>
                <w:sz w:val="24"/>
              </w:rPr>
            </w:pPr>
            <w:r w:rsidRPr="004077FB">
              <w:rPr>
                <w:rFonts w:ascii="Times New Roman" w:hAnsi="Times New Roman"/>
                <w:b/>
                <w:sz w:val="24"/>
              </w:rPr>
              <w:t>ІІІ. Тематичний період (листопад)</w:t>
            </w:r>
          </w:p>
          <w:p w:rsidR="00E41FDE" w:rsidRPr="004077FB" w:rsidRDefault="00E41FDE" w:rsidP="00E41FDE">
            <w:pPr>
              <w:jc w:val="center"/>
              <w:rPr>
                <w:rFonts w:ascii="Times New Roman" w:hAnsi="Times New Roman"/>
                <w:sz w:val="24"/>
              </w:rPr>
            </w:pPr>
            <w:r w:rsidRPr="004077FB">
              <w:rPr>
                <w:rFonts w:ascii="Times New Roman" w:hAnsi="Times New Roman"/>
                <w:sz w:val="24"/>
              </w:rPr>
              <w:t xml:space="preserve">Тема: </w:t>
            </w:r>
            <w:r w:rsidR="00B328A6">
              <w:rPr>
                <w:rFonts w:ascii="Times New Roman" w:hAnsi="Times New Roman"/>
                <w:sz w:val="24"/>
              </w:rPr>
              <w:t>«Твій вибір – твоє життя!»  Ціннісне ставлення до праці.</w:t>
            </w:r>
          </w:p>
          <w:p w:rsidR="00E41FDE" w:rsidRPr="00FB765F" w:rsidRDefault="00E41FDE" w:rsidP="00E41FDE">
            <w:pPr>
              <w:jc w:val="center"/>
              <w:rPr>
                <w:rFonts w:ascii="Times New Roman" w:hAnsi="Times New Roman"/>
              </w:rPr>
            </w:pPr>
            <w:r w:rsidRPr="004077FB">
              <w:rPr>
                <w:rFonts w:ascii="Times New Roman" w:hAnsi="Times New Roman"/>
                <w:sz w:val="24"/>
              </w:rPr>
              <w:t>Мета: Формування творчої, працелюбної особистості виховання цивілізованого господаря, поваги до людини праці, почуття відповідальності, вимогливості до себе, охайності, дбайливості, дисциплінованості, старанності, наполегливості. Формування у учнів розуміння особистої значущості праці як джерела саморозвитку і самовдосконалення.</w:t>
            </w: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1</w:t>
            </w:r>
            <w:r w:rsidR="0090252F">
              <w:rPr>
                <w:rFonts w:ascii="Times New Roman" w:hAnsi="Times New Roman" w:cs="Times New Roman"/>
                <w:sz w:val="24"/>
                <w:szCs w:val="24"/>
              </w:rPr>
              <w:t>.</w:t>
            </w:r>
          </w:p>
        </w:tc>
        <w:tc>
          <w:tcPr>
            <w:tcW w:w="8789" w:type="dxa"/>
            <w:shd w:val="clear" w:color="auto" w:fill="auto"/>
          </w:tcPr>
          <w:p w:rsidR="00844FD3" w:rsidRPr="00844FD3" w:rsidRDefault="00844FD3" w:rsidP="00844FD3">
            <w:pPr>
              <w:rPr>
                <w:rFonts w:ascii="Times New Roman" w:eastAsia="Times New Roman" w:hAnsi="Times New Roman" w:cs="Times New Roman"/>
                <w:sz w:val="24"/>
                <w:szCs w:val="24"/>
                <w:lang w:eastAsia="uk-UA"/>
              </w:rPr>
            </w:pPr>
            <w:r w:rsidRPr="00844FD3">
              <w:rPr>
                <w:rFonts w:ascii="Times New Roman" w:eastAsia="Times New Roman" w:hAnsi="Times New Roman" w:cs="Times New Roman"/>
                <w:sz w:val="24"/>
                <w:szCs w:val="24"/>
                <w:lang w:eastAsia="uk-UA"/>
              </w:rPr>
              <w:t>До Всесвітнього Дня доброти</w:t>
            </w:r>
          </w:p>
          <w:p w:rsidR="00E41FDE" w:rsidRPr="00B328A6" w:rsidRDefault="00844FD3" w:rsidP="00844FD3">
            <w:pPr>
              <w:jc w:val="both"/>
              <w:rPr>
                <w:rFonts w:ascii="Times New Roman" w:eastAsia="Times New Roman" w:hAnsi="Times New Roman" w:cs="Times New Roman"/>
                <w:sz w:val="24"/>
                <w:szCs w:val="24"/>
                <w:lang w:eastAsia="uk-UA"/>
              </w:rPr>
            </w:pPr>
            <w:r w:rsidRPr="00844FD3">
              <w:rPr>
                <w:rFonts w:ascii="Times New Roman" w:eastAsia="Times New Roman" w:hAnsi="Times New Roman" w:cs="Times New Roman"/>
                <w:sz w:val="24"/>
                <w:szCs w:val="24"/>
                <w:lang w:eastAsia="uk-UA"/>
              </w:rPr>
              <w:t>Урок гарної поведінки «Доброта в деталях: дрібниц</w:t>
            </w:r>
            <w:r w:rsidR="00B328A6">
              <w:rPr>
                <w:rFonts w:ascii="Times New Roman" w:eastAsia="Times New Roman" w:hAnsi="Times New Roman" w:cs="Times New Roman"/>
                <w:sz w:val="24"/>
                <w:szCs w:val="24"/>
                <w:lang w:eastAsia="uk-UA"/>
              </w:rPr>
              <w:t>і, що роблять життя яскравішим»</w:t>
            </w:r>
          </w:p>
        </w:tc>
        <w:tc>
          <w:tcPr>
            <w:tcW w:w="1559" w:type="dxa"/>
          </w:tcPr>
          <w:p w:rsidR="00E41FDE" w:rsidRDefault="00E41FDE" w:rsidP="009E0939">
            <w:pPr>
              <w:jc w:val="center"/>
            </w:pPr>
            <w:r w:rsidRPr="002D4B78">
              <w:rPr>
                <w:rFonts w:ascii="Times New Roman" w:hAnsi="Times New Roman" w:cs="Times New Roman"/>
                <w:sz w:val="24"/>
                <w:szCs w:val="24"/>
              </w:rPr>
              <w:t>Листопад 202</w:t>
            </w:r>
            <w:r w:rsidR="009E0939">
              <w:rPr>
                <w:rFonts w:ascii="Times New Roman" w:hAnsi="Times New Roman" w:cs="Times New Roman"/>
                <w:sz w:val="24"/>
                <w:szCs w:val="24"/>
              </w:rPr>
              <w:t>5</w:t>
            </w:r>
          </w:p>
        </w:tc>
        <w:tc>
          <w:tcPr>
            <w:tcW w:w="2126" w:type="dxa"/>
          </w:tcPr>
          <w:p w:rsidR="00E41FDE" w:rsidRPr="00330E24"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2</w:t>
            </w:r>
            <w:r w:rsidR="0090252F">
              <w:rPr>
                <w:rFonts w:ascii="Times New Roman" w:hAnsi="Times New Roman" w:cs="Times New Roman"/>
                <w:sz w:val="24"/>
                <w:szCs w:val="24"/>
              </w:rPr>
              <w:t>.</w:t>
            </w:r>
          </w:p>
        </w:tc>
        <w:tc>
          <w:tcPr>
            <w:tcW w:w="8789" w:type="dxa"/>
            <w:shd w:val="clear" w:color="auto" w:fill="auto"/>
          </w:tcPr>
          <w:p w:rsidR="00E41FDE" w:rsidRDefault="00E41FDE" w:rsidP="00E41FDE">
            <w:pPr>
              <w:jc w:val="both"/>
              <w:rPr>
                <w:rFonts w:ascii="Times New Roman" w:hAnsi="Times New Roman" w:cs="Times New Roman"/>
                <w:sz w:val="24"/>
                <w:szCs w:val="24"/>
              </w:rPr>
            </w:pPr>
            <w:r w:rsidRPr="004077FB">
              <w:rPr>
                <w:rFonts w:ascii="Times New Roman" w:hAnsi="Times New Roman" w:cs="Times New Roman"/>
                <w:sz w:val="24"/>
                <w:szCs w:val="24"/>
              </w:rPr>
              <w:t xml:space="preserve">Заходи  щодо вшанування пам’яті жертв голодомору та політичних репресій </w:t>
            </w:r>
            <w:r w:rsidR="00B328A6">
              <w:rPr>
                <w:rFonts w:ascii="Times New Roman" w:hAnsi="Times New Roman" w:cs="Times New Roman"/>
                <w:sz w:val="24"/>
                <w:szCs w:val="24"/>
              </w:rPr>
              <w:t>.</w:t>
            </w:r>
          </w:p>
          <w:p w:rsidR="00174DE5" w:rsidRPr="00174DE5" w:rsidRDefault="00174DE5" w:rsidP="00174DE5">
            <w:pPr>
              <w:jc w:val="both"/>
              <w:rPr>
                <w:rFonts w:ascii="Times New Roman" w:hAnsi="Times New Roman" w:cs="Times New Roman"/>
                <w:sz w:val="24"/>
                <w:szCs w:val="24"/>
              </w:rPr>
            </w:pPr>
            <w:r w:rsidRPr="00174DE5">
              <w:rPr>
                <w:rFonts w:ascii="Times New Roman" w:hAnsi="Times New Roman" w:cs="Times New Roman"/>
                <w:sz w:val="24"/>
                <w:szCs w:val="24"/>
              </w:rPr>
              <w:t>Єдина година спілкування «Голодна правда: розповідаємо дітям про голодомор».</w:t>
            </w:r>
          </w:p>
          <w:p w:rsidR="00E41FDE" w:rsidRPr="004077FB" w:rsidRDefault="00E41FDE" w:rsidP="00E41FDE">
            <w:pPr>
              <w:jc w:val="both"/>
              <w:rPr>
                <w:rFonts w:ascii="Times New Roman" w:hAnsi="Times New Roman" w:cs="Times New Roman"/>
                <w:sz w:val="24"/>
                <w:szCs w:val="24"/>
              </w:rPr>
            </w:pPr>
            <w:r w:rsidRPr="004077FB">
              <w:rPr>
                <w:rFonts w:ascii="Times New Roman" w:hAnsi="Times New Roman" w:cs="Times New Roman"/>
                <w:sz w:val="24"/>
                <w:szCs w:val="24"/>
              </w:rPr>
              <w:t>Всеук</w:t>
            </w:r>
            <w:r w:rsidR="00B328A6">
              <w:rPr>
                <w:rFonts w:ascii="Times New Roman" w:hAnsi="Times New Roman" w:cs="Times New Roman"/>
                <w:sz w:val="24"/>
                <w:szCs w:val="24"/>
              </w:rPr>
              <w:t>раїнська акція «Засвіти свічку»</w:t>
            </w:r>
          </w:p>
        </w:tc>
        <w:tc>
          <w:tcPr>
            <w:tcW w:w="1559" w:type="dxa"/>
          </w:tcPr>
          <w:p w:rsidR="00E41FDE" w:rsidRDefault="00E41FDE" w:rsidP="009E0939">
            <w:pPr>
              <w:jc w:val="center"/>
            </w:pPr>
            <w:r w:rsidRPr="002D4B78">
              <w:rPr>
                <w:rFonts w:ascii="Times New Roman" w:hAnsi="Times New Roman" w:cs="Times New Roman"/>
                <w:sz w:val="24"/>
                <w:szCs w:val="24"/>
              </w:rPr>
              <w:t>Листопад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3</w:t>
            </w:r>
            <w:r w:rsidR="0090252F">
              <w:rPr>
                <w:rFonts w:ascii="Times New Roman" w:hAnsi="Times New Roman" w:cs="Times New Roman"/>
                <w:sz w:val="24"/>
                <w:szCs w:val="24"/>
              </w:rPr>
              <w:t>.</w:t>
            </w:r>
          </w:p>
        </w:tc>
        <w:tc>
          <w:tcPr>
            <w:tcW w:w="8789" w:type="dxa"/>
            <w:shd w:val="clear" w:color="auto" w:fill="auto"/>
          </w:tcPr>
          <w:p w:rsidR="00E41FDE" w:rsidRDefault="00E41FDE" w:rsidP="00E41FDE">
            <w:pPr>
              <w:jc w:val="both"/>
              <w:rPr>
                <w:rFonts w:ascii="Times New Roman" w:hAnsi="Times New Roman" w:cs="Times New Roman"/>
                <w:sz w:val="24"/>
                <w:szCs w:val="24"/>
              </w:rPr>
            </w:pPr>
            <w:r w:rsidRPr="004077FB">
              <w:rPr>
                <w:rFonts w:ascii="Times New Roman" w:hAnsi="Times New Roman" w:cs="Times New Roman"/>
                <w:sz w:val="24"/>
                <w:szCs w:val="24"/>
              </w:rPr>
              <w:t xml:space="preserve">Заходи «В єдності і сила народу» </w:t>
            </w:r>
            <w:r w:rsidR="00065B07">
              <w:rPr>
                <w:rFonts w:ascii="Times New Roman" w:hAnsi="Times New Roman" w:cs="Times New Roman"/>
                <w:sz w:val="24"/>
                <w:szCs w:val="24"/>
              </w:rPr>
              <w:t xml:space="preserve">до </w:t>
            </w:r>
            <w:r w:rsidRPr="004077FB">
              <w:rPr>
                <w:rFonts w:ascii="Times New Roman" w:hAnsi="Times New Roman" w:cs="Times New Roman"/>
                <w:sz w:val="24"/>
                <w:szCs w:val="24"/>
              </w:rPr>
              <w:t>Дня Гідност</w:t>
            </w:r>
            <w:r w:rsidR="00B328A6">
              <w:rPr>
                <w:rFonts w:ascii="Times New Roman" w:hAnsi="Times New Roman" w:cs="Times New Roman"/>
                <w:sz w:val="24"/>
                <w:szCs w:val="24"/>
              </w:rPr>
              <w:t>і і Свободи</w:t>
            </w:r>
            <w:r w:rsidRPr="004077FB">
              <w:rPr>
                <w:rFonts w:ascii="Times New Roman" w:hAnsi="Times New Roman" w:cs="Times New Roman"/>
                <w:sz w:val="24"/>
                <w:szCs w:val="24"/>
              </w:rPr>
              <w:t xml:space="preserve"> </w:t>
            </w:r>
          </w:p>
          <w:p w:rsidR="00844FD3" w:rsidRPr="004077FB" w:rsidRDefault="00844FD3" w:rsidP="00844FD3">
            <w:pPr>
              <w:jc w:val="both"/>
              <w:rPr>
                <w:rFonts w:ascii="Times New Roman" w:hAnsi="Times New Roman" w:cs="Times New Roman"/>
                <w:sz w:val="24"/>
                <w:szCs w:val="24"/>
              </w:rPr>
            </w:pPr>
            <w:r w:rsidRPr="00844FD3">
              <w:rPr>
                <w:rFonts w:ascii="Times New Roman" w:hAnsi="Times New Roman" w:cs="Times New Roman"/>
                <w:sz w:val="24"/>
                <w:szCs w:val="24"/>
              </w:rPr>
              <w:t xml:space="preserve">Загальношкільний </w:t>
            </w:r>
            <w:r w:rsidR="00B328A6">
              <w:rPr>
                <w:rFonts w:ascii="Times New Roman" w:hAnsi="Times New Roman" w:cs="Times New Roman"/>
                <w:sz w:val="24"/>
                <w:szCs w:val="24"/>
              </w:rPr>
              <w:t>урок «Шлях гідних і нескорених»</w:t>
            </w:r>
          </w:p>
        </w:tc>
        <w:tc>
          <w:tcPr>
            <w:tcW w:w="1559" w:type="dxa"/>
          </w:tcPr>
          <w:p w:rsidR="00E41FDE" w:rsidRDefault="00E41FDE" w:rsidP="009E0939">
            <w:pPr>
              <w:jc w:val="center"/>
            </w:pPr>
            <w:r w:rsidRPr="002D4B78">
              <w:rPr>
                <w:rFonts w:ascii="Times New Roman" w:hAnsi="Times New Roman" w:cs="Times New Roman"/>
                <w:sz w:val="24"/>
                <w:szCs w:val="24"/>
              </w:rPr>
              <w:t>Листопад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4</w:t>
            </w:r>
            <w:r w:rsidR="0090252F">
              <w:rPr>
                <w:rFonts w:ascii="Times New Roman" w:hAnsi="Times New Roman" w:cs="Times New Roman"/>
                <w:sz w:val="24"/>
                <w:szCs w:val="24"/>
              </w:rPr>
              <w:t>.</w:t>
            </w:r>
          </w:p>
        </w:tc>
        <w:tc>
          <w:tcPr>
            <w:tcW w:w="8789" w:type="dxa"/>
          </w:tcPr>
          <w:p w:rsidR="00844FD3" w:rsidRPr="00844FD3" w:rsidRDefault="00844FD3" w:rsidP="00844FD3">
            <w:pPr>
              <w:jc w:val="both"/>
              <w:rPr>
                <w:rFonts w:ascii="Times New Roman" w:hAnsi="Times New Roman" w:cs="Times New Roman"/>
                <w:iCs/>
                <w:sz w:val="24"/>
                <w:szCs w:val="24"/>
              </w:rPr>
            </w:pPr>
            <w:r w:rsidRPr="00844FD3">
              <w:rPr>
                <w:rFonts w:ascii="Times New Roman" w:hAnsi="Times New Roman" w:cs="Times New Roman"/>
                <w:iCs/>
                <w:sz w:val="24"/>
                <w:szCs w:val="24"/>
              </w:rPr>
              <w:t xml:space="preserve">До всесвітнього Дня дитини </w:t>
            </w:r>
          </w:p>
          <w:p w:rsidR="00E41FDE" w:rsidRPr="00844FD3" w:rsidRDefault="00844FD3" w:rsidP="00844FD3">
            <w:pPr>
              <w:jc w:val="both"/>
              <w:rPr>
                <w:rFonts w:ascii="Times New Roman" w:hAnsi="Times New Roman" w:cs="Times New Roman"/>
                <w:iCs/>
                <w:sz w:val="24"/>
                <w:szCs w:val="24"/>
              </w:rPr>
            </w:pPr>
            <w:r w:rsidRPr="00844FD3">
              <w:rPr>
                <w:rFonts w:ascii="Times New Roman" w:hAnsi="Times New Roman" w:cs="Times New Roman"/>
                <w:iCs/>
                <w:sz w:val="24"/>
                <w:szCs w:val="24"/>
              </w:rPr>
              <w:t>Бесіда «Що робити, коли тебе ображають дорослі?»</w:t>
            </w:r>
          </w:p>
        </w:tc>
        <w:tc>
          <w:tcPr>
            <w:tcW w:w="1559" w:type="dxa"/>
          </w:tcPr>
          <w:p w:rsidR="00E41FDE" w:rsidRDefault="00E41FDE" w:rsidP="009E0939">
            <w:pPr>
              <w:jc w:val="center"/>
            </w:pPr>
            <w:r w:rsidRPr="002D4B78">
              <w:rPr>
                <w:rFonts w:ascii="Times New Roman" w:hAnsi="Times New Roman" w:cs="Times New Roman"/>
                <w:sz w:val="24"/>
                <w:szCs w:val="24"/>
              </w:rPr>
              <w:t>Листопад 202</w:t>
            </w:r>
            <w:r w:rsidR="009E0939">
              <w:rPr>
                <w:rFonts w:ascii="Times New Roman" w:hAnsi="Times New Roman" w:cs="Times New Roman"/>
                <w:sz w:val="24"/>
                <w:szCs w:val="24"/>
              </w:rPr>
              <w:t>5</w:t>
            </w:r>
          </w:p>
        </w:tc>
        <w:tc>
          <w:tcPr>
            <w:tcW w:w="2126" w:type="dxa"/>
          </w:tcPr>
          <w:p w:rsidR="00E41FDE" w:rsidRPr="00FB765F"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E41FDE" w:rsidRPr="00FB765F" w:rsidTr="00306652">
        <w:tc>
          <w:tcPr>
            <w:tcW w:w="708" w:type="dxa"/>
          </w:tcPr>
          <w:p w:rsidR="00E41FDE"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5</w:t>
            </w:r>
            <w:r w:rsidR="00065B07">
              <w:rPr>
                <w:rFonts w:ascii="Times New Roman" w:hAnsi="Times New Roman" w:cs="Times New Roman"/>
                <w:sz w:val="24"/>
                <w:szCs w:val="24"/>
              </w:rPr>
              <w:t>.</w:t>
            </w:r>
          </w:p>
        </w:tc>
        <w:tc>
          <w:tcPr>
            <w:tcW w:w="8789" w:type="dxa"/>
            <w:shd w:val="clear" w:color="auto" w:fill="auto"/>
          </w:tcPr>
          <w:p w:rsidR="00E41FDE" w:rsidRDefault="00E41FDE" w:rsidP="00E41FDE">
            <w:pPr>
              <w:suppressAutoHyphens/>
              <w:snapToGrid w:val="0"/>
              <w:rPr>
                <w:rFonts w:ascii="Times New Roman" w:hAnsi="Times New Roman" w:cs="Times New Roman"/>
                <w:kern w:val="1"/>
                <w:sz w:val="24"/>
                <w:szCs w:val="24"/>
                <w:lang w:eastAsia="ar-SA"/>
              </w:rPr>
            </w:pPr>
            <w:r w:rsidRPr="004077FB">
              <w:rPr>
                <w:rFonts w:ascii="Times New Roman" w:hAnsi="Times New Roman" w:cs="Times New Roman"/>
                <w:kern w:val="1"/>
                <w:sz w:val="24"/>
                <w:szCs w:val="24"/>
                <w:lang w:eastAsia="ar-SA"/>
              </w:rPr>
              <w:t>Заходи щодо відзначення Міжнародного дня толерантності та інклюзивної освіти, тиждень то</w:t>
            </w:r>
            <w:r w:rsidR="00B328A6">
              <w:rPr>
                <w:rFonts w:ascii="Times New Roman" w:hAnsi="Times New Roman" w:cs="Times New Roman"/>
                <w:kern w:val="1"/>
                <w:sz w:val="24"/>
                <w:szCs w:val="24"/>
                <w:lang w:eastAsia="ar-SA"/>
              </w:rPr>
              <w:t xml:space="preserve">лерантності </w:t>
            </w:r>
          </w:p>
          <w:p w:rsidR="0090252F" w:rsidRPr="0090252F" w:rsidRDefault="0090252F" w:rsidP="0090252F">
            <w:pPr>
              <w:suppressAutoHyphens/>
              <w:snapToGrid w:val="0"/>
              <w:rPr>
                <w:rFonts w:ascii="Times New Roman" w:hAnsi="Times New Roman" w:cs="Times New Roman"/>
                <w:kern w:val="1"/>
                <w:sz w:val="24"/>
                <w:szCs w:val="24"/>
                <w:lang w:eastAsia="ar-SA"/>
              </w:rPr>
            </w:pPr>
            <w:proofErr w:type="spellStart"/>
            <w:r w:rsidRPr="0090252F">
              <w:rPr>
                <w:rFonts w:ascii="Times New Roman" w:hAnsi="Times New Roman" w:cs="Times New Roman"/>
                <w:kern w:val="1"/>
                <w:sz w:val="24"/>
                <w:szCs w:val="24"/>
                <w:lang w:eastAsia="ar-SA"/>
              </w:rPr>
              <w:t>Відеолекторій</w:t>
            </w:r>
            <w:proofErr w:type="spellEnd"/>
            <w:r w:rsidRPr="0090252F">
              <w:rPr>
                <w:rFonts w:ascii="Times New Roman" w:hAnsi="Times New Roman" w:cs="Times New Roman"/>
                <w:kern w:val="1"/>
                <w:sz w:val="24"/>
                <w:szCs w:val="24"/>
                <w:lang w:eastAsia="ar-SA"/>
              </w:rPr>
              <w:t xml:space="preserve"> «Дітям про толерантність»</w:t>
            </w:r>
          </w:p>
          <w:p w:rsidR="0090252F" w:rsidRPr="004077FB" w:rsidRDefault="0090252F" w:rsidP="0090252F">
            <w:pPr>
              <w:suppressAutoHyphens/>
              <w:snapToGrid w:val="0"/>
              <w:rPr>
                <w:rFonts w:ascii="Times New Roman" w:hAnsi="Times New Roman" w:cs="Times New Roman"/>
                <w:kern w:val="1"/>
                <w:sz w:val="24"/>
                <w:szCs w:val="24"/>
                <w:lang w:eastAsia="ar-SA"/>
              </w:rPr>
            </w:pPr>
            <w:r w:rsidRPr="0090252F">
              <w:rPr>
                <w:rFonts w:ascii="Times New Roman" w:hAnsi="Times New Roman" w:cs="Times New Roman"/>
                <w:kern w:val="1"/>
                <w:sz w:val="24"/>
                <w:szCs w:val="24"/>
                <w:lang w:eastAsia="ar-SA"/>
              </w:rPr>
              <w:t>Вікторина «День толерантності»</w:t>
            </w:r>
          </w:p>
        </w:tc>
        <w:tc>
          <w:tcPr>
            <w:tcW w:w="1559" w:type="dxa"/>
          </w:tcPr>
          <w:p w:rsidR="00E41FDE" w:rsidRDefault="00E41FDE" w:rsidP="009E0939">
            <w:pPr>
              <w:jc w:val="center"/>
            </w:pPr>
            <w:r w:rsidRPr="002D4B78">
              <w:rPr>
                <w:rFonts w:ascii="Times New Roman" w:hAnsi="Times New Roman" w:cs="Times New Roman"/>
                <w:sz w:val="24"/>
                <w:szCs w:val="24"/>
              </w:rPr>
              <w:t>Листопад 202</w:t>
            </w:r>
            <w:r w:rsidR="009E0939">
              <w:rPr>
                <w:rFonts w:ascii="Times New Roman" w:hAnsi="Times New Roman" w:cs="Times New Roman"/>
                <w:sz w:val="24"/>
                <w:szCs w:val="24"/>
              </w:rPr>
              <w:t>5</w:t>
            </w:r>
          </w:p>
        </w:tc>
        <w:tc>
          <w:tcPr>
            <w:tcW w:w="2126" w:type="dxa"/>
          </w:tcPr>
          <w:p w:rsidR="00E41FDE" w:rsidRPr="001348AC" w:rsidRDefault="00E41FDE" w:rsidP="00E41FDE">
            <w:pPr>
              <w:jc w:val="center"/>
              <w:rPr>
                <w:rFonts w:ascii="Times New Roman" w:hAnsi="Times New Roman"/>
              </w:rPr>
            </w:pPr>
          </w:p>
        </w:tc>
        <w:tc>
          <w:tcPr>
            <w:tcW w:w="1418" w:type="dxa"/>
          </w:tcPr>
          <w:p w:rsidR="00E41FDE" w:rsidRPr="00FB765F" w:rsidRDefault="00E41FDE" w:rsidP="00E41FDE">
            <w:pPr>
              <w:jc w:val="center"/>
              <w:rPr>
                <w:rFonts w:ascii="Times New Roman" w:hAnsi="Times New Roman"/>
              </w:rPr>
            </w:pPr>
          </w:p>
        </w:tc>
      </w:tr>
      <w:tr w:rsidR="00065B07" w:rsidRPr="00FB765F" w:rsidTr="00306652">
        <w:tc>
          <w:tcPr>
            <w:tcW w:w="708" w:type="dxa"/>
          </w:tcPr>
          <w:p w:rsidR="00065B07"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6</w:t>
            </w:r>
            <w:r w:rsidR="00065B07">
              <w:rPr>
                <w:rFonts w:ascii="Times New Roman" w:hAnsi="Times New Roman" w:cs="Times New Roman"/>
                <w:sz w:val="24"/>
                <w:szCs w:val="24"/>
              </w:rPr>
              <w:t>.</w:t>
            </w:r>
          </w:p>
        </w:tc>
        <w:tc>
          <w:tcPr>
            <w:tcW w:w="8789" w:type="dxa"/>
            <w:shd w:val="clear" w:color="auto" w:fill="auto"/>
          </w:tcPr>
          <w:p w:rsidR="00B328A6" w:rsidRDefault="00065B07" w:rsidP="00B328A6">
            <w:pPr>
              <w:jc w:val="both"/>
              <w:rPr>
                <w:rFonts w:ascii="Times New Roman" w:hAnsi="Times New Roman" w:cs="Times New Roman"/>
                <w:sz w:val="24"/>
                <w:szCs w:val="24"/>
              </w:rPr>
            </w:pPr>
            <w:r w:rsidRPr="004077FB">
              <w:rPr>
                <w:rFonts w:ascii="Times New Roman" w:hAnsi="Times New Roman" w:cs="Times New Roman"/>
                <w:sz w:val="24"/>
                <w:szCs w:val="24"/>
              </w:rPr>
              <w:t xml:space="preserve">Тиждень прав дитини «Права людини починаються з прав дитини» </w:t>
            </w:r>
          </w:p>
          <w:p w:rsidR="00065B07" w:rsidRPr="004077FB" w:rsidRDefault="00A91C7D" w:rsidP="00B328A6">
            <w:pPr>
              <w:jc w:val="both"/>
              <w:rPr>
                <w:rFonts w:ascii="Times New Roman" w:hAnsi="Times New Roman" w:cs="Times New Roman"/>
                <w:sz w:val="24"/>
                <w:szCs w:val="24"/>
              </w:rPr>
            </w:pPr>
            <w:r>
              <w:rPr>
                <w:rFonts w:ascii="Times New Roman" w:hAnsi="Times New Roman" w:cs="Times New Roman"/>
                <w:sz w:val="24"/>
                <w:szCs w:val="24"/>
              </w:rPr>
              <w:t>Ш</w:t>
            </w:r>
            <w:r w:rsidR="00065B07" w:rsidRPr="004077FB">
              <w:rPr>
                <w:rFonts w:ascii="Times New Roman" w:hAnsi="Times New Roman" w:cs="Times New Roman"/>
                <w:sz w:val="24"/>
                <w:szCs w:val="24"/>
              </w:rPr>
              <w:t>кільний  конкурс-виставка плакатів та малюнків «Ми і наші права»</w:t>
            </w:r>
          </w:p>
        </w:tc>
        <w:tc>
          <w:tcPr>
            <w:tcW w:w="1559" w:type="dxa"/>
          </w:tcPr>
          <w:p w:rsidR="00065B07" w:rsidRDefault="00065B07" w:rsidP="0096251C">
            <w:pPr>
              <w:jc w:val="center"/>
            </w:pPr>
            <w:r w:rsidRPr="002D4B78">
              <w:rPr>
                <w:rFonts w:ascii="Times New Roman" w:hAnsi="Times New Roman" w:cs="Times New Roman"/>
                <w:sz w:val="24"/>
                <w:szCs w:val="24"/>
              </w:rPr>
              <w:t>Листопад 202</w:t>
            </w:r>
            <w:r w:rsidR="0096251C">
              <w:rPr>
                <w:rFonts w:ascii="Times New Roman" w:hAnsi="Times New Roman" w:cs="Times New Roman"/>
                <w:sz w:val="24"/>
                <w:szCs w:val="24"/>
              </w:rPr>
              <w:t>5</w:t>
            </w:r>
          </w:p>
        </w:tc>
        <w:tc>
          <w:tcPr>
            <w:tcW w:w="2126" w:type="dxa"/>
          </w:tcPr>
          <w:p w:rsidR="00065B07" w:rsidRPr="001348AC"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4077FB" w:rsidRDefault="00B328A6" w:rsidP="00E41FDE">
            <w:pPr>
              <w:jc w:val="center"/>
              <w:rPr>
                <w:rFonts w:ascii="Times New Roman" w:hAnsi="Times New Roman" w:cs="Times New Roman"/>
                <w:sz w:val="24"/>
                <w:szCs w:val="24"/>
              </w:rPr>
            </w:pPr>
            <w:r>
              <w:rPr>
                <w:rFonts w:ascii="Times New Roman" w:hAnsi="Times New Roman" w:cs="Times New Roman"/>
                <w:sz w:val="24"/>
                <w:szCs w:val="24"/>
              </w:rPr>
              <w:t>7</w:t>
            </w:r>
            <w:r w:rsidR="00065B07">
              <w:rPr>
                <w:rFonts w:ascii="Times New Roman" w:hAnsi="Times New Roman" w:cs="Times New Roman"/>
                <w:sz w:val="24"/>
                <w:szCs w:val="24"/>
              </w:rPr>
              <w:t>.</w:t>
            </w:r>
          </w:p>
        </w:tc>
        <w:tc>
          <w:tcPr>
            <w:tcW w:w="8789" w:type="dxa"/>
          </w:tcPr>
          <w:p w:rsidR="00065B07" w:rsidRPr="004077FB" w:rsidRDefault="00065B07" w:rsidP="00E41FDE">
            <w:pPr>
              <w:shd w:val="clear" w:color="auto" w:fill="FFFFFF"/>
              <w:jc w:val="both"/>
              <w:rPr>
                <w:rFonts w:ascii="Times New Roman" w:hAnsi="Times New Roman" w:cs="Times New Roman"/>
                <w:spacing w:val="-2"/>
                <w:sz w:val="24"/>
                <w:szCs w:val="24"/>
              </w:rPr>
            </w:pPr>
            <w:r w:rsidRPr="004077FB">
              <w:rPr>
                <w:rFonts w:ascii="Times New Roman" w:hAnsi="Times New Roman" w:cs="Times New Roman"/>
                <w:sz w:val="24"/>
                <w:szCs w:val="24"/>
              </w:rPr>
              <w:t xml:space="preserve">Аналіз організації національно-патріотичного виховання учнів у </w:t>
            </w:r>
            <w:r>
              <w:rPr>
                <w:rFonts w:ascii="Times New Roman" w:hAnsi="Times New Roman" w:cs="Times New Roman"/>
                <w:sz w:val="24"/>
                <w:szCs w:val="24"/>
              </w:rPr>
              <w:t>закладі освіти</w:t>
            </w:r>
          </w:p>
        </w:tc>
        <w:tc>
          <w:tcPr>
            <w:tcW w:w="1559" w:type="dxa"/>
          </w:tcPr>
          <w:p w:rsidR="00065B07" w:rsidRDefault="00065B07" w:rsidP="0096251C">
            <w:pPr>
              <w:jc w:val="center"/>
            </w:pPr>
            <w:r w:rsidRPr="002D4B78">
              <w:rPr>
                <w:rFonts w:ascii="Times New Roman" w:hAnsi="Times New Roman" w:cs="Times New Roman"/>
                <w:sz w:val="24"/>
                <w:szCs w:val="24"/>
              </w:rPr>
              <w:t>Листопад 202</w:t>
            </w:r>
            <w:r w:rsidR="0096251C">
              <w:rPr>
                <w:rFonts w:ascii="Times New Roman" w:hAnsi="Times New Roman" w:cs="Times New Roman"/>
                <w:sz w:val="24"/>
                <w:szCs w:val="24"/>
              </w:rPr>
              <w:t>5</w:t>
            </w:r>
          </w:p>
        </w:tc>
        <w:tc>
          <w:tcPr>
            <w:tcW w:w="2126" w:type="dxa"/>
          </w:tcPr>
          <w:p w:rsidR="00065B07" w:rsidRPr="001348AC"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14600" w:type="dxa"/>
            <w:gridSpan w:val="5"/>
          </w:tcPr>
          <w:p w:rsidR="00065B07" w:rsidRPr="00542B7A" w:rsidRDefault="00065B07" w:rsidP="00E41FDE">
            <w:pPr>
              <w:jc w:val="center"/>
              <w:rPr>
                <w:rFonts w:ascii="Times New Roman" w:hAnsi="Times New Roman"/>
                <w:b/>
                <w:sz w:val="24"/>
              </w:rPr>
            </w:pPr>
            <w:r w:rsidRPr="00542B7A">
              <w:rPr>
                <w:rFonts w:ascii="Times New Roman" w:hAnsi="Times New Roman"/>
                <w:b/>
                <w:sz w:val="24"/>
              </w:rPr>
              <w:t>ІV. Тематичний період (грудень)</w:t>
            </w:r>
          </w:p>
          <w:p w:rsidR="00065B07" w:rsidRPr="00542B7A" w:rsidRDefault="00065B07" w:rsidP="00E41FDE">
            <w:pPr>
              <w:jc w:val="center"/>
              <w:rPr>
                <w:rFonts w:ascii="Times New Roman" w:hAnsi="Times New Roman"/>
                <w:sz w:val="24"/>
              </w:rPr>
            </w:pPr>
            <w:r w:rsidRPr="00542B7A">
              <w:rPr>
                <w:rFonts w:ascii="Times New Roman" w:hAnsi="Times New Roman"/>
                <w:sz w:val="24"/>
              </w:rPr>
              <w:t xml:space="preserve">             Тема: «Жити</w:t>
            </w:r>
            <w:r w:rsidR="0090125E">
              <w:rPr>
                <w:rFonts w:ascii="Times New Roman" w:hAnsi="Times New Roman"/>
                <w:sz w:val="24"/>
              </w:rPr>
              <w:t xml:space="preserve"> в злагоді з природою» </w:t>
            </w:r>
            <w:r w:rsidRPr="00542B7A">
              <w:rPr>
                <w:rFonts w:ascii="Times New Roman" w:hAnsi="Times New Roman"/>
                <w:sz w:val="24"/>
              </w:rPr>
              <w:t>Ціннісне ставлення до приро</w:t>
            </w:r>
            <w:r w:rsidR="0090125E">
              <w:rPr>
                <w:rFonts w:ascii="Times New Roman" w:hAnsi="Times New Roman"/>
                <w:sz w:val="24"/>
              </w:rPr>
              <w:t>ди</w:t>
            </w:r>
          </w:p>
          <w:p w:rsidR="00065B07" w:rsidRPr="00FB765F" w:rsidRDefault="00065B07" w:rsidP="00E41FDE">
            <w:pPr>
              <w:jc w:val="center"/>
              <w:rPr>
                <w:rFonts w:ascii="Times New Roman" w:hAnsi="Times New Roman"/>
              </w:rPr>
            </w:pPr>
            <w:r w:rsidRPr="00542B7A">
              <w:rPr>
                <w:rFonts w:ascii="Times New Roman" w:hAnsi="Times New Roman"/>
                <w:sz w:val="24"/>
              </w:rPr>
              <w:t xml:space="preserve">            Мета: Виховання в учнів здатності гармонійно співіснувати з природою, почуття особистої причетності до збереження природних багатств, бажання до здійснення природоохоронної діяльності</w:t>
            </w:r>
          </w:p>
        </w:tc>
      </w:tr>
      <w:tr w:rsidR="00065B07" w:rsidRPr="00FB765F" w:rsidTr="00306652">
        <w:tc>
          <w:tcPr>
            <w:tcW w:w="708" w:type="dxa"/>
          </w:tcPr>
          <w:p w:rsidR="00065B07" w:rsidRPr="00542B7A" w:rsidRDefault="00065B07" w:rsidP="00E41FDE">
            <w:pPr>
              <w:jc w:val="center"/>
              <w:rPr>
                <w:rFonts w:ascii="Times New Roman" w:hAnsi="Times New Roman" w:cs="Times New Roman"/>
                <w:sz w:val="24"/>
                <w:szCs w:val="24"/>
              </w:rPr>
            </w:pPr>
            <w:r w:rsidRPr="00542B7A">
              <w:rPr>
                <w:rFonts w:ascii="Times New Roman" w:hAnsi="Times New Roman" w:cs="Times New Roman"/>
                <w:sz w:val="24"/>
                <w:szCs w:val="24"/>
              </w:rPr>
              <w:t>1.</w:t>
            </w:r>
          </w:p>
        </w:tc>
        <w:tc>
          <w:tcPr>
            <w:tcW w:w="8789" w:type="dxa"/>
          </w:tcPr>
          <w:p w:rsidR="00065B07" w:rsidRPr="00542B7A" w:rsidRDefault="00065B07" w:rsidP="00E41FDE">
            <w:pPr>
              <w:jc w:val="both"/>
              <w:rPr>
                <w:rFonts w:ascii="Times New Roman" w:hAnsi="Times New Roman" w:cs="Times New Roman"/>
                <w:sz w:val="24"/>
                <w:szCs w:val="24"/>
              </w:rPr>
            </w:pPr>
            <w:r w:rsidRPr="00542B7A">
              <w:rPr>
                <w:rFonts w:ascii="Times New Roman" w:hAnsi="Times New Roman" w:cs="Times New Roman"/>
                <w:sz w:val="24"/>
                <w:szCs w:val="24"/>
              </w:rPr>
              <w:t xml:space="preserve">Організація і проведення заходів під час зимових канікул </w:t>
            </w:r>
          </w:p>
          <w:p w:rsidR="00065B07" w:rsidRPr="00542B7A" w:rsidRDefault="00065B07" w:rsidP="00E41FDE">
            <w:pPr>
              <w:jc w:val="both"/>
              <w:rPr>
                <w:rFonts w:ascii="Times New Roman" w:hAnsi="Times New Roman" w:cs="Times New Roman"/>
                <w:sz w:val="24"/>
                <w:szCs w:val="24"/>
              </w:rPr>
            </w:pPr>
            <w:r w:rsidRPr="00542B7A">
              <w:rPr>
                <w:rFonts w:ascii="Times New Roman" w:hAnsi="Times New Roman" w:cs="Times New Roman"/>
                <w:sz w:val="24"/>
                <w:szCs w:val="24"/>
              </w:rPr>
              <w:t>( за окремим планом)</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065B07" w:rsidP="00E41FDE">
            <w:pPr>
              <w:jc w:val="center"/>
              <w:rPr>
                <w:rFonts w:ascii="Times New Roman" w:hAnsi="Times New Roman" w:cs="Times New Roman"/>
                <w:sz w:val="24"/>
                <w:szCs w:val="24"/>
              </w:rPr>
            </w:pPr>
            <w:r w:rsidRPr="00542B7A">
              <w:rPr>
                <w:rFonts w:ascii="Times New Roman" w:hAnsi="Times New Roman" w:cs="Times New Roman"/>
                <w:sz w:val="24"/>
                <w:szCs w:val="24"/>
              </w:rPr>
              <w:t>2.</w:t>
            </w:r>
          </w:p>
        </w:tc>
        <w:tc>
          <w:tcPr>
            <w:tcW w:w="8789" w:type="dxa"/>
            <w:shd w:val="clear" w:color="auto" w:fill="auto"/>
          </w:tcPr>
          <w:p w:rsidR="00065B07" w:rsidRPr="00542B7A" w:rsidRDefault="0090125E" w:rsidP="00E41FDE">
            <w:pPr>
              <w:jc w:val="both"/>
              <w:rPr>
                <w:rFonts w:ascii="Times New Roman" w:hAnsi="Times New Roman" w:cs="Times New Roman"/>
                <w:sz w:val="24"/>
                <w:szCs w:val="24"/>
              </w:rPr>
            </w:pPr>
            <w:r>
              <w:rPr>
                <w:rFonts w:ascii="Times New Roman" w:hAnsi="Times New Roman" w:cs="Times New Roman"/>
                <w:sz w:val="24"/>
                <w:szCs w:val="24"/>
              </w:rPr>
              <w:t xml:space="preserve"> Військово-патріотична робота, присвячена</w:t>
            </w:r>
            <w:r w:rsidR="00065B07" w:rsidRPr="00542B7A">
              <w:rPr>
                <w:rFonts w:ascii="Times New Roman" w:hAnsi="Times New Roman" w:cs="Times New Roman"/>
                <w:sz w:val="24"/>
                <w:szCs w:val="24"/>
              </w:rPr>
              <w:t xml:space="preserve"> Дню Збройних</w:t>
            </w:r>
            <w:r>
              <w:rPr>
                <w:rFonts w:ascii="Times New Roman" w:hAnsi="Times New Roman" w:cs="Times New Roman"/>
                <w:sz w:val="24"/>
                <w:szCs w:val="24"/>
              </w:rPr>
              <w:t xml:space="preserve"> Сил України </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065B07" w:rsidRPr="00542B7A">
              <w:rPr>
                <w:rFonts w:ascii="Times New Roman" w:hAnsi="Times New Roman" w:cs="Times New Roman"/>
                <w:sz w:val="24"/>
                <w:szCs w:val="24"/>
              </w:rPr>
              <w:t>.</w:t>
            </w:r>
          </w:p>
        </w:tc>
        <w:tc>
          <w:tcPr>
            <w:tcW w:w="8789" w:type="dxa"/>
            <w:shd w:val="clear" w:color="auto" w:fill="auto"/>
          </w:tcPr>
          <w:p w:rsidR="00065B07" w:rsidRPr="00542B7A" w:rsidRDefault="00065B07" w:rsidP="00E41FDE">
            <w:pPr>
              <w:jc w:val="both"/>
              <w:rPr>
                <w:rFonts w:ascii="Times New Roman" w:hAnsi="Times New Roman" w:cs="Times New Roman"/>
                <w:sz w:val="24"/>
                <w:szCs w:val="24"/>
              </w:rPr>
            </w:pPr>
            <w:r w:rsidRPr="00542B7A">
              <w:rPr>
                <w:rFonts w:ascii="Times New Roman" w:hAnsi="Times New Roman" w:cs="Times New Roman"/>
                <w:sz w:val="24"/>
                <w:szCs w:val="24"/>
              </w:rPr>
              <w:t>Виставка композицій «Зимовий вернісаж»</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4</w:t>
            </w:r>
            <w:r w:rsidR="00065B07" w:rsidRPr="00542B7A">
              <w:rPr>
                <w:rFonts w:ascii="Times New Roman" w:hAnsi="Times New Roman" w:cs="Times New Roman"/>
                <w:sz w:val="24"/>
                <w:szCs w:val="24"/>
              </w:rPr>
              <w:t>.</w:t>
            </w:r>
          </w:p>
        </w:tc>
        <w:tc>
          <w:tcPr>
            <w:tcW w:w="8789" w:type="dxa"/>
            <w:shd w:val="clear" w:color="auto" w:fill="auto"/>
          </w:tcPr>
          <w:p w:rsidR="00065B07" w:rsidRPr="00542B7A" w:rsidRDefault="000D4A0E" w:rsidP="000D4A0E">
            <w:pPr>
              <w:jc w:val="both"/>
              <w:rPr>
                <w:rFonts w:ascii="Times New Roman" w:hAnsi="Times New Roman" w:cs="Times New Roman"/>
                <w:sz w:val="24"/>
                <w:szCs w:val="24"/>
              </w:rPr>
            </w:pPr>
            <w:r>
              <w:rPr>
                <w:rFonts w:ascii="Times New Roman" w:hAnsi="Times New Roman" w:cs="Times New Roman"/>
                <w:sz w:val="24"/>
                <w:szCs w:val="24"/>
              </w:rPr>
              <w:t xml:space="preserve">День Святого Миколая </w:t>
            </w:r>
            <w:r w:rsidRPr="000D4A0E">
              <w:rPr>
                <w:rFonts w:ascii="Times New Roman" w:hAnsi="Times New Roman" w:cs="Times New Roman"/>
                <w:sz w:val="24"/>
                <w:szCs w:val="24"/>
              </w:rPr>
              <w:t>«Миколай біжить до нас, весело ми проведемо час!»</w:t>
            </w:r>
            <w:r>
              <w:rPr>
                <w:rFonts w:ascii="Times New Roman" w:hAnsi="Times New Roman" w:cs="Times New Roman"/>
                <w:sz w:val="24"/>
                <w:szCs w:val="24"/>
              </w:rPr>
              <w:t>, Новорічна пошта</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5</w:t>
            </w:r>
            <w:r w:rsidR="00065B07" w:rsidRPr="00542B7A">
              <w:rPr>
                <w:rFonts w:ascii="Times New Roman" w:hAnsi="Times New Roman" w:cs="Times New Roman"/>
                <w:sz w:val="24"/>
                <w:szCs w:val="24"/>
              </w:rPr>
              <w:t>.</w:t>
            </w:r>
          </w:p>
        </w:tc>
        <w:tc>
          <w:tcPr>
            <w:tcW w:w="8789" w:type="dxa"/>
            <w:shd w:val="clear" w:color="auto" w:fill="auto"/>
          </w:tcPr>
          <w:p w:rsidR="000D4A0E" w:rsidRDefault="000D4A0E" w:rsidP="000D4A0E">
            <w:pPr>
              <w:jc w:val="both"/>
              <w:rPr>
                <w:rFonts w:ascii="Times New Roman" w:hAnsi="Times New Roman" w:cs="Times New Roman"/>
                <w:sz w:val="24"/>
                <w:szCs w:val="24"/>
              </w:rPr>
            </w:pPr>
            <w:r w:rsidRPr="000D4A0E">
              <w:rPr>
                <w:rFonts w:ascii="Times New Roman" w:hAnsi="Times New Roman" w:cs="Times New Roman"/>
                <w:sz w:val="24"/>
                <w:szCs w:val="24"/>
              </w:rPr>
              <w:t xml:space="preserve">До Всесвітнього дня української хустки </w:t>
            </w:r>
          </w:p>
          <w:p w:rsidR="00065B07" w:rsidRPr="00542B7A" w:rsidRDefault="000D4A0E" w:rsidP="000D4A0E">
            <w:pPr>
              <w:jc w:val="both"/>
              <w:rPr>
                <w:rFonts w:ascii="Times New Roman" w:hAnsi="Times New Roman" w:cs="Times New Roman"/>
                <w:sz w:val="24"/>
                <w:szCs w:val="24"/>
              </w:rPr>
            </w:pPr>
            <w:proofErr w:type="spellStart"/>
            <w:r w:rsidRPr="000D4A0E">
              <w:rPr>
                <w:rFonts w:ascii="Times New Roman" w:hAnsi="Times New Roman" w:cs="Times New Roman"/>
                <w:sz w:val="24"/>
                <w:szCs w:val="24"/>
              </w:rPr>
              <w:t>Флешмоб</w:t>
            </w:r>
            <w:proofErr w:type="spellEnd"/>
            <w:r w:rsidRPr="000D4A0E">
              <w:rPr>
                <w:rFonts w:ascii="Times New Roman" w:hAnsi="Times New Roman" w:cs="Times New Roman"/>
                <w:sz w:val="24"/>
                <w:szCs w:val="24"/>
              </w:rPr>
              <w:t xml:space="preserve"> «Зроби фото з хусткою».</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6</w:t>
            </w:r>
            <w:r w:rsidR="00065B07" w:rsidRPr="00542B7A">
              <w:rPr>
                <w:rFonts w:ascii="Times New Roman" w:hAnsi="Times New Roman" w:cs="Times New Roman"/>
                <w:sz w:val="24"/>
                <w:szCs w:val="24"/>
              </w:rPr>
              <w:t>.</w:t>
            </w:r>
          </w:p>
        </w:tc>
        <w:tc>
          <w:tcPr>
            <w:tcW w:w="8789" w:type="dxa"/>
            <w:shd w:val="clear" w:color="auto" w:fill="auto"/>
          </w:tcPr>
          <w:p w:rsidR="00065B07" w:rsidRPr="00542B7A" w:rsidRDefault="00065B07" w:rsidP="00E41FDE">
            <w:pPr>
              <w:jc w:val="both"/>
              <w:rPr>
                <w:rFonts w:ascii="Times New Roman" w:hAnsi="Times New Roman" w:cs="Times New Roman"/>
                <w:sz w:val="24"/>
                <w:szCs w:val="24"/>
              </w:rPr>
            </w:pPr>
            <w:r w:rsidRPr="00542B7A">
              <w:rPr>
                <w:rFonts w:ascii="Times New Roman" w:hAnsi="Times New Roman" w:cs="Times New Roman"/>
                <w:sz w:val="24"/>
                <w:szCs w:val="24"/>
              </w:rPr>
              <w:t>Організація та проведення конкурсу</w:t>
            </w:r>
          </w:p>
          <w:p w:rsidR="00065B07" w:rsidRPr="00542B7A" w:rsidRDefault="00065B07" w:rsidP="00E41FDE">
            <w:pPr>
              <w:jc w:val="both"/>
              <w:rPr>
                <w:rFonts w:ascii="Times New Roman" w:hAnsi="Times New Roman" w:cs="Times New Roman"/>
                <w:sz w:val="24"/>
                <w:szCs w:val="24"/>
              </w:rPr>
            </w:pPr>
            <w:r w:rsidRPr="00542B7A">
              <w:rPr>
                <w:rFonts w:ascii="Times New Roman" w:hAnsi="Times New Roman" w:cs="Times New Roman"/>
                <w:sz w:val="24"/>
                <w:szCs w:val="24"/>
              </w:rPr>
              <w:t>«Різдвяні листівки».</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7</w:t>
            </w:r>
            <w:r w:rsidR="00065B07" w:rsidRPr="00542B7A">
              <w:rPr>
                <w:rFonts w:ascii="Times New Roman" w:hAnsi="Times New Roman" w:cs="Times New Roman"/>
                <w:sz w:val="24"/>
                <w:szCs w:val="24"/>
              </w:rPr>
              <w:t>.</w:t>
            </w:r>
          </w:p>
        </w:tc>
        <w:tc>
          <w:tcPr>
            <w:tcW w:w="8789" w:type="dxa"/>
          </w:tcPr>
          <w:p w:rsidR="00065B07" w:rsidRPr="003722A8" w:rsidRDefault="00065B07" w:rsidP="003722A8">
            <w:pPr>
              <w:jc w:val="both"/>
              <w:rPr>
                <w:rFonts w:ascii="Times New Roman" w:hAnsi="Times New Roman" w:cs="Times New Roman"/>
                <w:sz w:val="24"/>
                <w:szCs w:val="24"/>
              </w:rPr>
            </w:pPr>
            <w:r w:rsidRPr="003722A8">
              <w:rPr>
                <w:rFonts w:ascii="Times New Roman" w:hAnsi="Times New Roman" w:cs="Times New Roman"/>
                <w:sz w:val="24"/>
                <w:szCs w:val="24"/>
                <w:lang w:eastAsia="uk-UA"/>
              </w:rPr>
              <w:t>Екологічний десант «Нагодуй птахів».</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8</w:t>
            </w:r>
            <w:r w:rsidR="00065B07" w:rsidRPr="00542B7A">
              <w:rPr>
                <w:rFonts w:ascii="Times New Roman" w:hAnsi="Times New Roman" w:cs="Times New Roman"/>
                <w:sz w:val="24"/>
                <w:szCs w:val="24"/>
              </w:rPr>
              <w:t>.</w:t>
            </w:r>
          </w:p>
        </w:tc>
        <w:tc>
          <w:tcPr>
            <w:tcW w:w="8789" w:type="dxa"/>
          </w:tcPr>
          <w:p w:rsidR="00065B07" w:rsidRPr="00542B7A" w:rsidRDefault="00065B07" w:rsidP="00E41FDE">
            <w:pPr>
              <w:jc w:val="both"/>
              <w:rPr>
                <w:rFonts w:ascii="Times New Roman" w:hAnsi="Times New Roman" w:cs="Times New Roman"/>
                <w:sz w:val="24"/>
                <w:szCs w:val="24"/>
                <w:lang w:eastAsia="uk-UA"/>
              </w:rPr>
            </w:pPr>
            <w:r w:rsidRPr="00542B7A">
              <w:rPr>
                <w:rFonts w:ascii="Times New Roman" w:hAnsi="Times New Roman" w:cs="Times New Roman"/>
                <w:sz w:val="24"/>
                <w:szCs w:val="24"/>
              </w:rPr>
              <w:t xml:space="preserve">Цикл бесід </w:t>
            </w:r>
            <w:r>
              <w:rPr>
                <w:rFonts w:ascii="Times New Roman" w:hAnsi="Times New Roman" w:cs="Times New Roman"/>
                <w:sz w:val="24"/>
                <w:szCs w:val="24"/>
              </w:rPr>
              <w:t>«</w:t>
            </w:r>
            <w:r w:rsidRPr="00542B7A">
              <w:rPr>
                <w:rFonts w:ascii="Times New Roman" w:hAnsi="Times New Roman" w:cs="Times New Roman"/>
                <w:sz w:val="24"/>
                <w:szCs w:val="24"/>
              </w:rPr>
              <w:t>Якщо хо</w:t>
            </w:r>
            <w:r>
              <w:rPr>
                <w:rFonts w:ascii="Times New Roman" w:hAnsi="Times New Roman" w:cs="Times New Roman"/>
                <w:sz w:val="24"/>
                <w:szCs w:val="24"/>
              </w:rPr>
              <w:t>чеш бути здоровим</w:t>
            </w:r>
            <w:r w:rsidR="003722A8">
              <w:rPr>
                <w:rFonts w:ascii="Times New Roman" w:hAnsi="Times New Roman" w:cs="Times New Roman"/>
                <w:sz w:val="24"/>
                <w:szCs w:val="24"/>
              </w:rPr>
              <w:t xml:space="preserve"> –</w:t>
            </w:r>
            <w:r>
              <w:rPr>
                <w:rFonts w:ascii="Times New Roman" w:hAnsi="Times New Roman" w:cs="Times New Roman"/>
                <w:sz w:val="24"/>
                <w:szCs w:val="24"/>
              </w:rPr>
              <w:t xml:space="preserve"> загартовуйся»</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9</w:t>
            </w:r>
            <w:r w:rsidR="00065B07" w:rsidRPr="00542B7A">
              <w:rPr>
                <w:rFonts w:ascii="Times New Roman" w:hAnsi="Times New Roman" w:cs="Times New Roman"/>
                <w:sz w:val="24"/>
                <w:szCs w:val="24"/>
              </w:rPr>
              <w:t>.</w:t>
            </w:r>
          </w:p>
        </w:tc>
        <w:tc>
          <w:tcPr>
            <w:tcW w:w="8789" w:type="dxa"/>
          </w:tcPr>
          <w:p w:rsidR="00065B07" w:rsidRPr="00542B7A" w:rsidRDefault="00065B07" w:rsidP="00E41FDE">
            <w:pPr>
              <w:rPr>
                <w:rFonts w:ascii="Times New Roman" w:hAnsi="Times New Roman" w:cs="Times New Roman"/>
                <w:sz w:val="24"/>
                <w:szCs w:val="24"/>
              </w:rPr>
            </w:pPr>
            <w:r w:rsidRPr="00542B7A">
              <w:rPr>
                <w:rFonts w:ascii="Times New Roman" w:hAnsi="Times New Roman" w:cs="Times New Roman"/>
                <w:sz w:val="24"/>
                <w:szCs w:val="24"/>
              </w:rPr>
              <w:t>Класні батьківські збори</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065B07" w:rsidRPr="00FB765F" w:rsidTr="00306652">
        <w:tc>
          <w:tcPr>
            <w:tcW w:w="708" w:type="dxa"/>
          </w:tcPr>
          <w:p w:rsidR="00065B07" w:rsidRPr="00542B7A" w:rsidRDefault="0090125E" w:rsidP="00E41FDE">
            <w:pPr>
              <w:jc w:val="center"/>
              <w:rPr>
                <w:rFonts w:ascii="Times New Roman" w:hAnsi="Times New Roman" w:cs="Times New Roman"/>
                <w:sz w:val="24"/>
                <w:szCs w:val="24"/>
              </w:rPr>
            </w:pPr>
            <w:r>
              <w:rPr>
                <w:rFonts w:ascii="Times New Roman" w:hAnsi="Times New Roman" w:cs="Times New Roman"/>
                <w:sz w:val="24"/>
                <w:szCs w:val="24"/>
              </w:rPr>
              <w:t>10</w:t>
            </w:r>
            <w:r w:rsidR="00065B07" w:rsidRPr="00542B7A">
              <w:rPr>
                <w:rFonts w:ascii="Times New Roman" w:hAnsi="Times New Roman" w:cs="Times New Roman"/>
                <w:sz w:val="24"/>
                <w:szCs w:val="24"/>
              </w:rPr>
              <w:t>.</w:t>
            </w:r>
          </w:p>
        </w:tc>
        <w:tc>
          <w:tcPr>
            <w:tcW w:w="8789" w:type="dxa"/>
          </w:tcPr>
          <w:p w:rsidR="00065B07" w:rsidRPr="00542B7A" w:rsidRDefault="00065B07" w:rsidP="0096251C">
            <w:pPr>
              <w:jc w:val="both"/>
              <w:rPr>
                <w:rFonts w:ascii="Times New Roman" w:hAnsi="Times New Roman" w:cs="Times New Roman"/>
                <w:sz w:val="24"/>
                <w:szCs w:val="24"/>
              </w:rPr>
            </w:pPr>
            <w:r w:rsidRPr="00542B7A">
              <w:rPr>
                <w:rFonts w:ascii="Times New Roman" w:hAnsi="Times New Roman" w:cs="Times New Roman"/>
                <w:sz w:val="24"/>
                <w:szCs w:val="24"/>
              </w:rPr>
              <w:t xml:space="preserve">Аналіз стану  </w:t>
            </w:r>
            <w:r w:rsidR="003722A8">
              <w:rPr>
                <w:rFonts w:ascii="Times New Roman" w:hAnsi="Times New Roman" w:cs="Times New Roman"/>
                <w:sz w:val="24"/>
                <w:szCs w:val="24"/>
              </w:rPr>
              <w:t xml:space="preserve"> виховної роботи за І семестр  </w:t>
            </w:r>
            <w:r w:rsidRPr="00542B7A">
              <w:rPr>
                <w:rFonts w:ascii="Times New Roman" w:hAnsi="Times New Roman" w:cs="Times New Roman"/>
                <w:sz w:val="24"/>
                <w:szCs w:val="24"/>
              </w:rPr>
              <w:t>202</w:t>
            </w:r>
            <w:r w:rsidR="0096251C">
              <w:rPr>
                <w:rFonts w:ascii="Times New Roman" w:hAnsi="Times New Roman" w:cs="Times New Roman"/>
                <w:sz w:val="24"/>
                <w:szCs w:val="24"/>
              </w:rPr>
              <w:t>5</w:t>
            </w:r>
            <w:r w:rsidR="003722A8">
              <w:rPr>
                <w:rFonts w:ascii="Times New Roman" w:hAnsi="Times New Roman" w:cs="Times New Roman"/>
                <w:sz w:val="24"/>
                <w:szCs w:val="24"/>
              </w:rPr>
              <w:t>-</w:t>
            </w:r>
            <w:r w:rsidRPr="00542B7A">
              <w:rPr>
                <w:rFonts w:ascii="Times New Roman" w:hAnsi="Times New Roman" w:cs="Times New Roman"/>
                <w:sz w:val="24"/>
                <w:szCs w:val="24"/>
              </w:rPr>
              <w:t>202</w:t>
            </w:r>
            <w:r w:rsidR="0096251C">
              <w:rPr>
                <w:rFonts w:ascii="Times New Roman" w:hAnsi="Times New Roman" w:cs="Times New Roman"/>
                <w:sz w:val="24"/>
                <w:szCs w:val="24"/>
              </w:rPr>
              <w:t>6</w:t>
            </w:r>
            <w:r w:rsidRPr="00542B7A">
              <w:rPr>
                <w:rFonts w:ascii="Times New Roman" w:hAnsi="Times New Roman" w:cs="Times New Roman"/>
                <w:sz w:val="24"/>
                <w:szCs w:val="24"/>
              </w:rPr>
              <w:t xml:space="preserve"> навчального року</w:t>
            </w:r>
          </w:p>
        </w:tc>
        <w:tc>
          <w:tcPr>
            <w:tcW w:w="1559" w:type="dxa"/>
          </w:tcPr>
          <w:p w:rsidR="00065B07" w:rsidRDefault="00065B07" w:rsidP="0096251C">
            <w:pPr>
              <w:jc w:val="center"/>
            </w:pPr>
            <w:r w:rsidRPr="00686951">
              <w:rPr>
                <w:rFonts w:ascii="Times New Roman" w:hAnsi="Times New Roman" w:cs="Times New Roman"/>
                <w:sz w:val="24"/>
                <w:szCs w:val="24"/>
              </w:rPr>
              <w:t>Грудень 202</w:t>
            </w:r>
            <w:r w:rsidR="0096251C">
              <w:rPr>
                <w:rFonts w:ascii="Times New Roman" w:hAnsi="Times New Roman" w:cs="Times New Roman"/>
                <w:sz w:val="24"/>
                <w:szCs w:val="24"/>
              </w:rPr>
              <w:t>5</w:t>
            </w:r>
          </w:p>
        </w:tc>
        <w:tc>
          <w:tcPr>
            <w:tcW w:w="2126" w:type="dxa"/>
          </w:tcPr>
          <w:p w:rsidR="00065B07" w:rsidRPr="00FB765F"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3722A8" w:rsidRPr="00FB765F" w:rsidTr="00306652">
        <w:tc>
          <w:tcPr>
            <w:tcW w:w="14600" w:type="dxa"/>
            <w:gridSpan w:val="5"/>
          </w:tcPr>
          <w:p w:rsidR="003722A8" w:rsidRPr="00542B7A" w:rsidRDefault="003722A8" w:rsidP="00E41FDE">
            <w:pPr>
              <w:jc w:val="center"/>
              <w:rPr>
                <w:rFonts w:ascii="Times New Roman" w:hAnsi="Times New Roman"/>
                <w:b/>
                <w:sz w:val="24"/>
              </w:rPr>
            </w:pPr>
            <w:r w:rsidRPr="00542B7A">
              <w:rPr>
                <w:rFonts w:ascii="Times New Roman" w:hAnsi="Times New Roman"/>
                <w:b/>
                <w:sz w:val="24"/>
              </w:rPr>
              <w:t>V. Тематичний період (січень)</w:t>
            </w:r>
          </w:p>
          <w:p w:rsidR="003722A8" w:rsidRPr="00542B7A" w:rsidRDefault="003722A8" w:rsidP="00E41FDE">
            <w:pPr>
              <w:jc w:val="center"/>
              <w:rPr>
                <w:rFonts w:ascii="Times New Roman" w:hAnsi="Times New Roman"/>
                <w:sz w:val="24"/>
              </w:rPr>
            </w:pPr>
            <w:r w:rsidRPr="00542B7A">
              <w:rPr>
                <w:rFonts w:ascii="Times New Roman" w:hAnsi="Times New Roman"/>
                <w:sz w:val="24"/>
              </w:rPr>
              <w:t xml:space="preserve">               Тема: «Від культури особист</w:t>
            </w:r>
            <w:r w:rsidR="00A5151D">
              <w:rPr>
                <w:rFonts w:ascii="Times New Roman" w:hAnsi="Times New Roman"/>
                <w:sz w:val="24"/>
              </w:rPr>
              <w:t xml:space="preserve">ості до культури нації» </w:t>
            </w:r>
            <w:r w:rsidRPr="00542B7A">
              <w:rPr>
                <w:rFonts w:ascii="Times New Roman" w:hAnsi="Times New Roman"/>
                <w:sz w:val="24"/>
              </w:rPr>
              <w:t xml:space="preserve"> </w:t>
            </w:r>
            <w:r w:rsidR="00A5151D">
              <w:rPr>
                <w:rFonts w:ascii="Times New Roman" w:hAnsi="Times New Roman"/>
                <w:sz w:val="24"/>
              </w:rPr>
              <w:t>Ціннісне ставлення до мистецтва</w:t>
            </w:r>
          </w:p>
          <w:p w:rsidR="003722A8" w:rsidRPr="00FB765F" w:rsidRDefault="003722A8" w:rsidP="00E41FDE">
            <w:pPr>
              <w:jc w:val="center"/>
              <w:rPr>
                <w:rFonts w:ascii="Times New Roman" w:hAnsi="Times New Roman"/>
              </w:rPr>
            </w:pPr>
            <w:r w:rsidRPr="00542B7A">
              <w:rPr>
                <w:rFonts w:ascii="Times New Roman" w:hAnsi="Times New Roman"/>
                <w:sz w:val="24"/>
              </w:rPr>
              <w:t xml:space="preserve">              Мета: Виховання в учнів здатності збагнути та виразити власне ставлення до мистецтва,  власного погляду на світ, культури почуттів, бажання творчої діяльності у мистецькій сфері.</w:t>
            </w:r>
          </w:p>
        </w:tc>
      </w:tr>
      <w:tr w:rsidR="006076B5" w:rsidRPr="00FB765F" w:rsidTr="00306652">
        <w:tc>
          <w:tcPr>
            <w:tcW w:w="708" w:type="dxa"/>
          </w:tcPr>
          <w:p w:rsidR="006076B5" w:rsidRPr="00542B7A" w:rsidRDefault="00E437D5" w:rsidP="006076B5">
            <w:pPr>
              <w:jc w:val="center"/>
              <w:rPr>
                <w:rFonts w:ascii="Times New Roman" w:hAnsi="Times New Roman" w:cs="Times New Roman"/>
                <w:sz w:val="24"/>
                <w:szCs w:val="24"/>
              </w:rPr>
            </w:pPr>
            <w:r>
              <w:rPr>
                <w:rFonts w:ascii="Times New Roman" w:hAnsi="Times New Roman" w:cs="Times New Roman"/>
                <w:sz w:val="24"/>
                <w:szCs w:val="24"/>
              </w:rPr>
              <w:t>1</w:t>
            </w:r>
            <w:r w:rsidR="006076B5" w:rsidRPr="00542B7A">
              <w:rPr>
                <w:rFonts w:ascii="Times New Roman" w:hAnsi="Times New Roman" w:cs="Times New Roman"/>
                <w:sz w:val="24"/>
                <w:szCs w:val="24"/>
              </w:rPr>
              <w:t>.</w:t>
            </w:r>
          </w:p>
        </w:tc>
        <w:tc>
          <w:tcPr>
            <w:tcW w:w="8789" w:type="dxa"/>
          </w:tcPr>
          <w:p w:rsidR="006076B5" w:rsidRPr="00542B7A" w:rsidRDefault="006076B5" w:rsidP="00A5151D">
            <w:pPr>
              <w:jc w:val="both"/>
              <w:rPr>
                <w:rFonts w:ascii="Times New Roman" w:hAnsi="Times New Roman" w:cs="Times New Roman"/>
                <w:sz w:val="24"/>
                <w:szCs w:val="24"/>
              </w:rPr>
            </w:pPr>
            <w:r w:rsidRPr="00542B7A">
              <w:rPr>
                <w:rFonts w:ascii="Times New Roman" w:hAnsi="Times New Roman" w:cs="Times New Roman"/>
                <w:sz w:val="24"/>
                <w:szCs w:val="24"/>
              </w:rPr>
              <w:t xml:space="preserve">Заходи  щодо відзначення Дня Соборності та Свободи України </w:t>
            </w:r>
          </w:p>
          <w:p w:rsidR="006076B5" w:rsidRPr="00542B7A" w:rsidRDefault="006076B5" w:rsidP="00D6263D">
            <w:pPr>
              <w:jc w:val="both"/>
              <w:rPr>
                <w:rFonts w:ascii="Times New Roman" w:hAnsi="Times New Roman" w:cs="Times New Roman"/>
                <w:sz w:val="24"/>
                <w:szCs w:val="24"/>
              </w:rPr>
            </w:pPr>
            <w:r w:rsidRPr="00542B7A">
              <w:rPr>
                <w:rFonts w:ascii="Times New Roman" w:hAnsi="Times New Roman" w:cs="Times New Roman"/>
                <w:sz w:val="24"/>
                <w:szCs w:val="24"/>
              </w:rPr>
              <w:t>Бесіди «День Соборнос</w:t>
            </w:r>
            <w:r w:rsidR="00A5151D">
              <w:rPr>
                <w:rFonts w:ascii="Times New Roman" w:hAnsi="Times New Roman" w:cs="Times New Roman"/>
                <w:sz w:val="24"/>
                <w:szCs w:val="24"/>
              </w:rPr>
              <w:t>ті – національне свято України»</w:t>
            </w:r>
          </w:p>
        </w:tc>
        <w:tc>
          <w:tcPr>
            <w:tcW w:w="1559" w:type="dxa"/>
          </w:tcPr>
          <w:p w:rsidR="006076B5" w:rsidRDefault="006076B5" w:rsidP="0096251C">
            <w:r w:rsidRPr="005A1629">
              <w:rPr>
                <w:rFonts w:ascii="Times New Roman" w:hAnsi="Times New Roman" w:cs="Times New Roman"/>
                <w:sz w:val="24"/>
                <w:szCs w:val="24"/>
              </w:rPr>
              <w:t>Січень 202</w:t>
            </w:r>
            <w:r w:rsidR="0096251C">
              <w:rPr>
                <w:rFonts w:ascii="Times New Roman" w:hAnsi="Times New Roman" w:cs="Times New Roman"/>
                <w:sz w:val="24"/>
                <w:szCs w:val="24"/>
              </w:rPr>
              <w:t>6</w:t>
            </w:r>
          </w:p>
        </w:tc>
        <w:tc>
          <w:tcPr>
            <w:tcW w:w="2126" w:type="dxa"/>
          </w:tcPr>
          <w:p w:rsidR="006076B5" w:rsidRPr="00401769" w:rsidRDefault="006076B5" w:rsidP="006076B5">
            <w:pPr>
              <w:jc w:val="center"/>
              <w:rPr>
                <w:rFonts w:ascii="Times New Roman" w:hAnsi="Times New Roman"/>
              </w:rPr>
            </w:pPr>
          </w:p>
        </w:tc>
        <w:tc>
          <w:tcPr>
            <w:tcW w:w="1418" w:type="dxa"/>
          </w:tcPr>
          <w:p w:rsidR="006076B5" w:rsidRPr="00FB765F" w:rsidRDefault="006076B5" w:rsidP="006076B5">
            <w:pPr>
              <w:jc w:val="center"/>
              <w:rPr>
                <w:rFonts w:ascii="Times New Roman" w:hAnsi="Times New Roman"/>
              </w:rPr>
            </w:pPr>
          </w:p>
        </w:tc>
      </w:tr>
      <w:tr w:rsidR="006076B5" w:rsidRPr="00CC4799" w:rsidTr="00306652">
        <w:tc>
          <w:tcPr>
            <w:tcW w:w="708" w:type="dxa"/>
          </w:tcPr>
          <w:p w:rsidR="006076B5" w:rsidRPr="00542B7A" w:rsidRDefault="00E437D5" w:rsidP="006076B5">
            <w:pPr>
              <w:jc w:val="center"/>
              <w:rPr>
                <w:rFonts w:ascii="Times New Roman" w:hAnsi="Times New Roman" w:cs="Times New Roman"/>
                <w:sz w:val="24"/>
                <w:szCs w:val="24"/>
              </w:rPr>
            </w:pPr>
            <w:r>
              <w:rPr>
                <w:rFonts w:ascii="Times New Roman" w:hAnsi="Times New Roman" w:cs="Times New Roman"/>
                <w:sz w:val="24"/>
                <w:szCs w:val="24"/>
              </w:rPr>
              <w:t>2</w:t>
            </w:r>
            <w:r w:rsidR="006076B5" w:rsidRPr="00542B7A">
              <w:rPr>
                <w:rFonts w:ascii="Times New Roman" w:hAnsi="Times New Roman" w:cs="Times New Roman"/>
                <w:sz w:val="24"/>
                <w:szCs w:val="24"/>
              </w:rPr>
              <w:t>.</w:t>
            </w:r>
          </w:p>
        </w:tc>
        <w:tc>
          <w:tcPr>
            <w:tcW w:w="8789" w:type="dxa"/>
          </w:tcPr>
          <w:p w:rsidR="006076B5" w:rsidRPr="00542B7A" w:rsidRDefault="006076B5" w:rsidP="006076B5">
            <w:pPr>
              <w:jc w:val="both"/>
              <w:rPr>
                <w:rFonts w:ascii="Times New Roman" w:hAnsi="Times New Roman" w:cs="Times New Roman"/>
                <w:sz w:val="24"/>
                <w:szCs w:val="24"/>
              </w:rPr>
            </w:pPr>
            <w:r w:rsidRPr="00542B7A">
              <w:rPr>
                <w:rFonts w:ascii="Times New Roman" w:hAnsi="Times New Roman" w:cs="Times New Roman"/>
                <w:sz w:val="24"/>
                <w:szCs w:val="24"/>
              </w:rPr>
              <w:t>Цикл бесід «Про</w:t>
            </w:r>
            <w:r w:rsidR="00A5151D">
              <w:rPr>
                <w:rFonts w:ascii="Times New Roman" w:hAnsi="Times New Roman" w:cs="Times New Roman"/>
                <w:sz w:val="24"/>
                <w:szCs w:val="24"/>
              </w:rPr>
              <w:t xml:space="preserve">філактика </w:t>
            </w:r>
            <w:proofErr w:type="spellStart"/>
            <w:r w:rsidR="00A5151D">
              <w:rPr>
                <w:rFonts w:ascii="Times New Roman" w:hAnsi="Times New Roman" w:cs="Times New Roman"/>
                <w:sz w:val="24"/>
                <w:szCs w:val="24"/>
              </w:rPr>
              <w:t>коронавірусу</w:t>
            </w:r>
            <w:proofErr w:type="spellEnd"/>
            <w:r w:rsidR="00A5151D">
              <w:rPr>
                <w:rFonts w:ascii="Times New Roman" w:hAnsi="Times New Roman" w:cs="Times New Roman"/>
                <w:sz w:val="24"/>
                <w:szCs w:val="24"/>
              </w:rPr>
              <w:t>, грипу, Г</w:t>
            </w:r>
            <w:r w:rsidRPr="00542B7A">
              <w:rPr>
                <w:rFonts w:ascii="Times New Roman" w:hAnsi="Times New Roman" w:cs="Times New Roman"/>
                <w:sz w:val="24"/>
                <w:szCs w:val="24"/>
              </w:rPr>
              <w:t>РВІ».</w:t>
            </w:r>
          </w:p>
        </w:tc>
        <w:tc>
          <w:tcPr>
            <w:tcW w:w="1559" w:type="dxa"/>
          </w:tcPr>
          <w:p w:rsidR="006076B5" w:rsidRDefault="006076B5" w:rsidP="0096251C">
            <w:r w:rsidRPr="005A1629">
              <w:rPr>
                <w:rFonts w:ascii="Times New Roman" w:hAnsi="Times New Roman" w:cs="Times New Roman"/>
                <w:sz w:val="24"/>
                <w:szCs w:val="24"/>
              </w:rPr>
              <w:t>Січень 202</w:t>
            </w:r>
            <w:r w:rsidR="0096251C">
              <w:rPr>
                <w:rFonts w:ascii="Times New Roman" w:hAnsi="Times New Roman" w:cs="Times New Roman"/>
                <w:sz w:val="24"/>
                <w:szCs w:val="24"/>
              </w:rPr>
              <w:t>6</w:t>
            </w:r>
          </w:p>
        </w:tc>
        <w:tc>
          <w:tcPr>
            <w:tcW w:w="2126" w:type="dxa"/>
          </w:tcPr>
          <w:p w:rsidR="006076B5" w:rsidRPr="00401769" w:rsidRDefault="006076B5" w:rsidP="006076B5">
            <w:pPr>
              <w:jc w:val="center"/>
              <w:rPr>
                <w:rFonts w:ascii="Times New Roman" w:hAnsi="Times New Roman"/>
              </w:rPr>
            </w:pPr>
          </w:p>
        </w:tc>
        <w:tc>
          <w:tcPr>
            <w:tcW w:w="1418" w:type="dxa"/>
          </w:tcPr>
          <w:p w:rsidR="006076B5" w:rsidRPr="00FB765F" w:rsidRDefault="006076B5" w:rsidP="006076B5">
            <w:pPr>
              <w:jc w:val="center"/>
              <w:rPr>
                <w:rFonts w:ascii="Times New Roman" w:hAnsi="Times New Roman"/>
              </w:rPr>
            </w:pPr>
          </w:p>
        </w:tc>
      </w:tr>
      <w:tr w:rsidR="006076B5" w:rsidRPr="00CC4799" w:rsidTr="00306652">
        <w:tc>
          <w:tcPr>
            <w:tcW w:w="708" w:type="dxa"/>
          </w:tcPr>
          <w:p w:rsidR="006076B5" w:rsidRPr="00542B7A" w:rsidRDefault="00E437D5" w:rsidP="006076B5">
            <w:pPr>
              <w:jc w:val="center"/>
              <w:rPr>
                <w:rFonts w:ascii="Times New Roman" w:hAnsi="Times New Roman" w:cs="Times New Roman"/>
                <w:sz w:val="24"/>
                <w:szCs w:val="24"/>
              </w:rPr>
            </w:pPr>
            <w:r>
              <w:rPr>
                <w:rFonts w:ascii="Times New Roman" w:hAnsi="Times New Roman" w:cs="Times New Roman"/>
                <w:sz w:val="24"/>
                <w:szCs w:val="24"/>
              </w:rPr>
              <w:t>3</w:t>
            </w:r>
            <w:r w:rsidR="006076B5" w:rsidRPr="00542B7A">
              <w:rPr>
                <w:rFonts w:ascii="Times New Roman" w:hAnsi="Times New Roman" w:cs="Times New Roman"/>
                <w:sz w:val="24"/>
                <w:szCs w:val="24"/>
              </w:rPr>
              <w:t>.</w:t>
            </w:r>
          </w:p>
        </w:tc>
        <w:tc>
          <w:tcPr>
            <w:tcW w:w="8789" w:type="dxa"/>
          </w:tcPr>
          <w:p w:rsidR="006076B5" w:rsidRDefault="006076B5" w:rsidP="006076B5">
            <w:pPr>
              <w:rPr>
                <w:rFonts w:ascii="Times New Roman" w:hAnsi="Times New Roman" w:cs="Times New Roman"/>
                <w:sz w:val="24"/>
                <w:szCs w:val="24"/>
              </w:rPr>
            </w:pPr>
            <w:r w:rsidRPr="00542B7A">
              <w:rPr>
                <w:rFonts w:ascii="Times New Roman" w:hAnsi="Times New Roman" w:cs="Times New Roman"/>
                <w:sz w:val="24"/>
                <w:szCs w:val="24"/>
              </w:rPr>
              <w:t>Індивідуальні консультації для батьків</w:t>
            </w:r>
          </w:p>
          <w:p w:rsidR="00D6263D" w:rsidRPr="00542B7A" w:rsidRDefault="00D6263D" w:rsidP="006076B5">
            <w:pPr>
              <w:rPr>
                <w:rFonts w:ascii="Times New Roman" w:hAnsi="Times New Roman" w:cs="Times New Roman"/>
                <w:sz w:val="24"/>
                <w:szCs w:val="24"/>
              </w:rPr>
            </w:pPr>
            <w:proofErr w:type="spellStart"/>
            <w:r w:rsidRPr="00D6263D">
              <w:rPr>
                <w:rFonts w:ascii="Times New Roman" w:hAnsi="Times New Roman" w:cs="Times New Roman"/>
                <w:sz w:val="24"/>
                <w:szCs w:val="24"/>
              </w:rPr>
              <w:t>Віолекторій</w:t>
            </w:r>
            <w:proofErr w:type="spellEnd"/>
            <w:r w:rsidRPr="00D6263D">
              <w:rPr>
                <w:rFonts w:ascii="Times New Roman" w:hAnsi="Times New Roman" w:cs="Times New Roman"/>
                <w:sz w:val="24"/>
                <w:szCs w:val="24"/>
              </w:rPr>
              <w:t xml:space="preserve">  «Як покращити психічне здоров’я під час війни?».</w:t>
            </w:r>
          </w:p>
        </w:tc>
        <w:tc>
          <w:tcPr>
            <w:tcW w:w="1559" w:type="dxa"/>
          </w:tcPr>
          <w:p w:rsidR="006076B5" w:rsidRDefault="006076B5" w:rsidP="0096251C">
            <w:r w:rsidRPr="005A1629">
              <w:rPr>
                <w:rFonts w:ascii="Times New Roman" w:hAnsi="Times New Roman" w:cs="Times New Roman"/>
                <w:sz w:val="24"/>
                <w:szCs w:val="24"/>
              </w:rPr>
              <w:t>Січень 202</w:t>
            </w:r>
            <w:r w:rsidR="0096251C">
              <w:rPr>
                <w:rFonts w:ascii="Times New Roman" w:hAnsi="Times New Roman" w:cs="Times New Roman"/>
                <w:sz w:val="24"/>
                <w:szCs w:val="24"/>
              </w:rPr>
              <w:t>6</w:t>
            </w:r>
          </w:p>
        </w:tc>
        <w:tc>
          <w:tcPr>
            <w:tcW w:w="2126" w:type="dxa"/>
          </w:tcPr>
          <w:p w:rsidR="006076B5" w:rsidRPr="00401769" w:rsidRDefault="006076B5" w:rsidP="006076B5">
            <w:pPr>
              <w:jc w:val="center"/>
              <w:rPr>
                <w:rFonts w:ascii="Times New Roman" w:hAnsi="Times New Roman"/>
              </w:rPr>
            </w:pPr>
          </w:p>
        </w:tc>
        <w:tc>
          <w:tcPr>
            <w:tcW w:w="1418" w:type="dxa"/>
          </w:tcPr>
          <w:p w:rsidR="006076B5" w:rsidRPr="00FB765F" w:rsidRDefault="006076B5" w:rsidP="006076B5">
            <w:pPr>
              <w:jc w:val="center"/>
              <w:rPr>
                <w:rFonts w:ascii="Times New Roman" w:hAnsi="Times New Roman"/>
              </w:rPr>
            </w:pPr>
          </w:p>
        </w:tc>
      </w:tr>
      <w:tr w:rsidR="006076B5" w:rsidRPr="00CC4799" w:rsidTr="00306652">
        <w:trPr>
          <w:trHeight w:val="1513"/>
        </w:trPr>
        <w:tc>
          <w:tcPr>
            <w:tcW w:w="14600" w:type="dxa"/>
            <w:gridSpan w:val="5"/>
          </w:tcPr>
          <w:p w:rsidR="006076B5" w:rsidRPr="00542B7A" w:rsidRDefault="006076B5" w:rsidP="00E41FDE">
            <w:pPr>
              <w:jc w:val="center"/>
              <w:rPr>
                <w:rFonts w:ascii="Times New Roman" w:hAnsi="Times New Roman"/>
                <w:sz w:val="28"/>
                <w:szCs w:val="24"/>
              </w:rPr>
            </w:pPr>
            <w:r w:rsidRPr="00542B7A">
              <w:rPr>
                <w:rFonts w:ascii="Times New Roman" w:hAnsi="Times New Roman"/>
                <w:b/>
                <w:sz w:val="24"/>
                <w:lang w:val="en-US"/>
              </w:rPr>
              <w:t>V</w:t>
            </w:r>
            <w:r w:rsidRPr="00542B7A">
              <w:rPr>
                <w:rFonts w:ascii="Times New Roman" w:hAnsi="Times New Roman"/>
                <w:b/>
                <w:sz w:val="24"/>
              </w:rPr>
              <w:t>І. Тематичний період (лютий)</w:t>
            </w:r>
          </w:p>
          <w:p w:rsidR="006076B5" w:rsidRPr="00542B7A" w:rsidRDefault="00E437D5" w:rsidP="00E41FDE">
            <w:pPr>
              <w:jc w:val="center"/>
              <w:rPr>
                <w:rFonts w:ascii="Times New Roman" w:hAnsi="Times New Roman"/>
                <w:sz w:val="24"/>
              </w:rPr>
            </w:pPr>
            <w:r>
              <w:rPr>
                <w:rFonts w:ascii="Times New Roman" w:hAnsi="Times New Roman"/>
                <w:sz w:val="24"/>
              </w:rPr>
              <w:t>Тема: «Я» - частинка Всесвіту». Ціннісне ставлення до себе</w:t>
            </w:r>
          </w:p>
          <w:p w:rsidR="006076B5" w:rsidRPr="00542B7A" w:rsidRDefault="006076B5" w:rsidP="00E41FDE">
            <w:pPr>
              <w:jc w:val="center"/>
              <w:rPr>
                <w:rFonts w:ascii="Times New Roman" w:hAnsi="Times New Roman"/>
                <w:sz w:val="24"/>
              </w:rPr>
            </w:pPr>
            <w:r w:rsidRPr="00542B7A">
              <w:rPr>
                <w:rFonts w:ascii="Times New Roman" w:hAnsi="Times New Roman"/>
                <w:sz w:val="24"/>
              </w:rPr>
              <w:t>Мета: Формування основ духовно-морального та фізичного розвитку особистості, усвідомлення цінності власного життя і збереження</w:t>
            </w:r>
          </w:p>
          <w:p w:rsidR="006076B5" w:rsidRPr="00542B7A" w:rsidRDefault="006076B5" w:rsidP="00E41FDE">
            <w:pPr>
              <w:jc w:val="center"/>
              <w:rPr>
                <w:rFonts w:ascii="Times New Roman" w:hAnsi="Times New Roman"/>
                <w:sz w:val="24"/>
              </w:rPr>
            </w:pPr>
            <w:r w:rsidRPr="00542B7A">
              <w:rPr>
                <w:rFonts w:ascii="Times New Roman" w:hAnsi="Times New Roman"/>
                <w:sz w:val="24"/>
              </w:rPr>
              <w:t>здоров’я (фізичного, психічного, соціального, духовного, культурного) кожної людини. Розвиток творчих здібностей та талантів учнів.</w:t>
            </w:r>
          </w:p>
          <w:p w:rsidR="006076B5" w:rsidRPr="00FB765F" w:rsidRDefault="006076B5" w:rsidP="00E41FDE">
            <w:pPr>
              <w:jc w:val="center"/>
              <w:rPr>
                <w:rFonts w:ascii="Times New Roman" w:hAnsi="Times New Roman"/>
              </w:rPr>
            </w:pPr>
            <w:r w:rsidRPr="00542B7A">
              <w:rPr>
                <w:rFonts w:ascii="Times New Roman" w:hAnsi="Times New Roman"/>
                <w:sz w:val="24"/>
              </w:rPr>
              <w:t>Формування життєвих компетенцій та активної життєвої позиції.</w:t>
            </w:r>
          </w:p>
        </w:tc>
      </w:tr>
      <w:tr w:rsidR="000D5053" w:rsidRPr="00CC4799" w:rsidTr="00306652">
        <w:tc>
          <w:tcPr>
            <w:tcW w:w="708" w:type="dxa"/>
          </w:tcPr>
          <w:p w:rsidR="000D5053" w:rsidRPr="00787BF8" w:rsidRDefault="000D5053" w:rsidP="000D5053">
            <w:pPr>
              <w:jc w:val="center"/>
              <w:rPr>
                <w:rFonts w:ascii="Times New Roman" w:hAnsi="Times New Roman" w:cs="Times New Roman"/>
                <w:sz w:val="24"/>
                <w:szCs w:val="24"/>
              </w:rPr>
            </w:pPr>
            <w:r w:rsidRPr="00787BF8">
              <w:rPr>
                <w:rFonts w:ascii="Times New Roman" w:hAnsi="Times New Roman" w:cs="Times New Roman"/>
                <w:sz w:val="24"/>
                <w:szCs w:val="24"/>
              </w:rPr>
              <w:t>3.</w:t>
            </w:r>
          </w:p>
        </w:tc>
        <w:tc>
          <w:tcPr>
            <w:tcW w:w="8789" w:type="dxa"/>
          </w:tcPr>
          <w:p w:rsidR="00E437D5" w:rsidRDefault="000D5053" w:rsidP="00E437D5">
            <w:pPr>
              <w:jc w:val="both"/>
              <w:rPr>
                <w:rFonts w:ascii="Times New Roman" w:hAnsi="Times New Roman" w:cs="Times New Roman"/>
                <w:sz w:val="24"/>
                <w:szCs w:val="24"/>
              </w:rPr>
            </w:pPr>
            <w:r w:rsidRPr="00787BF8">
              <w:rPr>
                <w:rFonts w:ascii="Times New Roman" w:hAnsi="Times New Roman" w:cs="Times New Roman"/>
                <w:sz w:val="24"/>
                <w:szCs w:val="24"/>
              </w:rPr>
              <w:t xml:space="preserve">Заходи  щодо відзначення Дня Героїв Небесної Сотні </w:t>
            </w:r>
          </w:p>
          <w:p w:rsidR="0029371E" w:rsidRPr="00787BF8" w:rsidRDefault="0029371E" w:rsidP="00E437D5">
            <w:pPr>
              <w:jc w:val="both"/>
              <w:rPr>
                <w:rFonts w:ascii="Times New Roman" w:hAnsi="Times New Roman" w:cs="Times New Roman"/>
                <w:sz w:val="24"/>
                <w:szCs w:val="24"/>
              </w:rPr>
            </w:pPr>
            <w:proofErr w:type="spellStart"/>
            <w:r>
              <w:rPr>
                <w:rFonts w:ascii="Times New Roman" w:hAnsi="Times New Roman" w:cs="Times New Roman"/>
                <w:sz w:val="24"/>
                <w:szCs w:val="24"/>
              </w:rPr>
              <w:t>Ф</w:t>
            </w:r>
            <w:r w:rsidRPr="0029371E">
              <w:rPr>
                <w:rFonts w:ascii="Times New Roman" w:hAnsi="Times New Roman" w:cs="Times New Roman"/>
                <w:sz w:val="24"/>
                <w:szCs w:val="24"/>
              </w:rPr>
              <w:t>лешмоб</w:t>
            </w:r>
            <w:proofErr w:type="spellEnd"/>
            <w:r w:rsidRPr="0029371E">
              <w:rPr>
                <w:rFonts w:ascii="Times New Roman" w:hAnsi="Times New Roman" w:cs="Times New Roman"/>
                <w:sz w:val="24"/>
                <w:szCs w:val="24"/>
              </w:rPr>
              <w:t xml:space="preserve"> «З</w:t>
            </w:r>
            <w:r>
              <w:rPr>
                <w:rFonts w:ascii="Times New Roman" w:hAnsi="Times New Roman" w:cs="Times New Roman"/>
                <w:sz w:val="24"/>
                <w:szCs w:val="24"/>
              </w:rPr>
              <w:t>а</w:t>
            </w:r>
            <w:r w:rsidRPr="0029371E">
              <w:rPr>
                <w:rFonts w:ascii="Times New Roman" w:hAnsi="Times New Roman" w:cs="Times New Roman"/>
                <w:sz w:val="24"/>
                <w:szCs w:val="24"/>
              </w:rPr>
              <w:t>в</w:t>
            </w:r>
            <w:r w:rsidRPr="0029371E">
              <w:rPr>
                <w:rFonts w:ascii="Times New Roman" w:hAnsi="Times New Roman" w:cs="Times New Roman"/>
                <w:sz w:val="24"/>
                <w:szCs w:val="24"/>
                <w:lang w:val="ru-RU"/>
              </w:rPr>
              <w:t>’</w:t>
            </w:r>
            <w:proofErr w:type="spellStart"/>
            <w:r w:rsidRPr="0029371E">
              <w:rPr>
                <w:rFonts w:ascii="Times New Roman" w:hAnsi="Times New Roman" w:cs="Times New Roman"/>
                <w:sz w:val="24"/>
                <w:szCs w:val="24"/>
              </w:rPr>
              <w:t>яжи</w:t>
            </w:r>
            <w:proofErr w:type="spellEnd"/>
            <w:r w:rsidRPr="0029371E">
              <w:rPr>
                <w:rFonts w:ascii="Times New Roman" w:hAnsi="Times New Roman" w:cs="Times New Roman"/>
                <w:sz w:val="24"/>
                <w:szCs w:val="24"/>
              </w:rPr>
              <w:t xml:space="preserve"> стрічку пам’яті на честь героїв».</w:t>
            </w:r>
          </w:p>
        </w:tc>
        <w:tc>
          <w:tcPr>
            <w:tcW w:w="1559" w:type="dxa"/>
          </w:tcPr>
          <w:p w:rsidR="000D5053" w:rsidRDefault="000D5053" w:rsidP="0096251C">
            <w:r w:rsidRPr="00AC4DCB">
              <w:rPr>
                <w:rFonts w:ascii="Times New Roman" w:hAnsi="Times New Roman" w:cs="Times New Roman"/>
                <w:sz w:val="24"/>
                <w:szCs w:val="24"/>
              </w:rPr>
              <w:t>Лютий 202</w:t>
            </w:r>
            <w:r w:rsidR="0096251C">
              <w:rPr>
                <w:rFonts w:ascii="Times New Roman" w:hAnsi="Times New Roman" w:cs="Times New Roman"/>
                <w:sz w:val="24"/>
                <w:szCs w:val="24"/>
              </w:rPr>
              <w:t>6</w:t>
            </w:r>
          </w:p>
        </w:tc>
        <w:tc>
          <w:tcPr>
            <w:tcW w:w="2126" w:type="dxa"/>
          </w:tcPr>
          <w:p w:rsidR="000D5053" w:rsidRPr="00FB765F" w:rsidRDefault="000D5053" w:rsidP="000D5053">
            <w:pPr>
              <w:jc w:val="center"/>
              <w:rPr>
                <w:rFonts w:ascii="Times New Roman" w:hAnsi="Times New Roman"/>
              </w:rPr>
            </w:pPr>
          </w:p>
        </w:tc>
        <w:tc>
          <w:tcPr>
            <w:tcW w:w="1418" w:type="dxa"/>
          </w:tcPr>
          <w:p w:rsidR="000D5053" w:rsidRPr="00FB765F" w:rsidRDefault="000D5053" w:rsidP="000D5053">
            <w:pPr>
              <w:jc w:val="center"/>
              <w:rPr>
                <w:rFonts w:ascii="Times New Roman" w:hAnsi="Times New Roman"/>
              </w:rPr>
            </w:pPr>
          </w:p>
        </w:tc>
      </w:tr>
      <w:tr w:rsidR="0096251C" w:rsidRPr="00CC4799" w:rsidTr="00306652">
        <w:trPr>
          <w:trHeight w:val="350"/>
        </w:trPr>
        <w:tc>
          <w:tcPr>
            <w:tcW w:w="708" w:type="dxa"/>
          </w:tcPr>
          <w:p w:rsidR="0096251C" w:rsidRPr="00787BF8" w:rsidRDefault="0096251C" w:rsidP="0096251C">
            <w:pPr>
              <w:jc w:val="center"/>
              <w:rPr>
                <w:rFonts w:ascii="Times New Roman" w:hAnsi="Times New Roman" w:cs="Times New Roman"/>
                <w:sz w:val="24"/>
                <w:szCs w:val="24"/>
              </w:rPr>
            </w:pPr>
            <w:r>
              <w:rPr>
                <w:rFonts w:ascii="Times New Roman" w:hAnsi="Times New Roman" w:cs="Times New Roman"/>
                <w:sz w:val="24"/>
                <w:szCs w:val="24"/>
              </w:rPr>
              <w:t>8</w:t>
            </w:r>
            <w:r w:rsidRPr="00787BF8">
              <w:rPr>
                <w:rFonts w:ascii="Times New Roman" w:hAnsi="Times New Roman" w:cs="Times New Roman"/>
                <w:sz w:val="24"/>
                <w:szCs w:val="24"/>
              </w:rPr>
              <w:t>.</w:t>
            </w:r>
          </w:p>
        </w:tc>
        <w:tc>
          <w:tcPr>
            <w:tcW w:w="8789" w:type="dxa"/>
          </w:tcPr>
          <w:p w:rsidR="0096251C" w:rsidRDefault="00E437D5" w:rsidP="0096251C">
            <w:pPr>
              <w:jc w:val="both"/>
              <w:rPr>
                <w:rFonts w:ascii="Times New Roman" w:hAnsi="Times New Roman" w:cs="Times New Roman"/>
                <w:sz w:val="24"/>
                <w:szCs w:val="24"/>
              </w:rPr>
            </w:pPr>
            <w:r>
              <w:rPr>
                <w:rFonts w:ascii="Times New Roman" w:hAnsi="Times New Roman" w:cs="Times New Roman"/>
                <w:sz w:val="24"/>
                <w:szCs w:val="24"/>
              </w:rPr>
              <w:t xml:space="preserve">Початок війни </w:t>
            </w:r>
            <w:proofErr w:type="spellStart"/>
            <w:r>
              <w:rPr>
                <w:rFonts w:ascii="Times New Roman" w:hAnsi="Times New Roman" w:cs="Times New Roman"/>
                <w:sz w:val="24"/>
                <w:szCs w:val="24"/>
              </w:rPr>
              <w:t>р</w:t>
            </w:r>
            <w:r w:rsidR="0096251C" w:rsidRPr="000D5053">
              <w:rPr>
                <w:rFonts w:ascii="Times New Roman" w:hAnsi="Times New Roman" w:cs="Times New Roman"/>
                <w:sz w:val="24"/>
                <w:szCs w:val="24"/>
              </w:rPr>
              <w:t>осії</w:t>
            </w:r>
            <w:proofErr w:type="spellEnd"/>
            <w:r w:rsidR="0096251C" w:rsidRPr="000D5053">
              <w:rPr>
                <w:rFonts w:ascii="Times New Roman" w:hAnsi="Times New Roman" w:cs="Times New Roman"/>
                <w:sz w:val="24"/>
                <w:szCs w:val="24"/>
              </w:rPr>
              <w:t xml:space="preserve"> проти України</w:t>
            </w:r>
          </w:p>
          <w:p w:rsidR="0096251C" w:rsidRPr="00787BF8" w:rsidRDefault="00E437D5" w:rsidP="009625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Вторгнення </w:t>
            </w:r>
            <w:proofErr w:type="spellStart"/>
            <w:r>
              <w:rPr>
                <w:rFonts w:ascii="Times New Roman" w:hAnsi="Times New Roman" w:cs="Times New Roman"/>
                <w:sz w:val="24"/>
                <w:szCs w:val="24"/>
              </w:rPr>
              <w:t>росії</w:t>
            </w:r>
            <w:proofErr w:type="spellEnd"/>
            <w:r>
              <w:rPr>
                <w:rFonts w:ascii="Times New Roman" w:hAnsi="Times New Roman" w:cs="Times New Roman"/>
                <w:sz w:val="24"/>
                <w:szCs w:val="24"/>
              </w:rPr>
              <w:t xml:space="preserve"> в Україну «Чорний четвер»</w:t>
            </w:r>
          </w:p>
        </w:tc>
        <w:tc>
          <w:tcPr>
            <w:tcW w:w="1559" w:type="dxa"/>
          </w:tcPr>
          <w:p w:rsidR="0096251C" w:rsidRDefault="0096251C" w:rsidP="0096251C">
            <w:r w:rsidRPr="00D3079C">
              <w:rPr>
                <w:rFonts w:ascii="Times New Roman" w:hAnsi="Times New Roman" w:cs="Times New Roman"/>
                <w:sz w:val="24"/>
                <w:szCs w:val="24"/>
              </w:rPr>
              <w:lastRenderedPageBreak/>
              <w:t>Лютий 2026</w:t>
            </w:r>
          </w:p>
        </w:tc>
        <w:tc>
          <w:tcPr>
            <w:tcW w:w="2126" w:type="dxa"/>
          </w:tcPr>
          <w:p w:rsidR="0096251C" w:rsidRPr="00401769" w:rsidRDefault="0096251C" w:rsidP="0096251C">
            <w:pPr>
              <w:jc w:val="center"/>
              <w:rPr>
                <w:rFonts w:ascii="Times New Roman" w:hAnsi="Times New Roman"/>
              </w:rPr>
            </w:pPr>
          </w:p>
        </w:tc>
        <w:tc>
          <w:tcPr>
            <w:tcW w:w="1418" w:type="dxa"/>
          </w:tcPr>
          <w:p w:rsidR="0096251C" w:rsidRPr="00FB765F" w:rsidRDefault="0096251C" w:rsidP="0096251C">
            <w:pPr>
              <w:jc w:val="center"/>
              <w:rPr>
                <w:rFonts w:ascii="Times New Roman" w:hAnsi="Times New Roman"/>
              </w:rPr>
            </w:pPr>
          </w:p>
        </w:tc>
      </w:tr>
      <w:tr w:rsidR="0096251C" w:rsidRPr="00CC4799" w:rsidTr="00306652">
        <w:trPr>
          <w:trHeight w:val="350"/>
        </w:trPr>
        <w:tc>
          <w:tcPr>
            <w:tcW w:w="708" w:type="dxa"/>
          </w:tcPr>
          <w:p w:rsidR="0096251C" w:rsidRPr="00787BF8" w:rsidRDefault="0096251C" w:rsidP="0096251C">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789" w:type="dxa"/>
          </w:tcPr>
          <w:p w:rsidR="0096251C" w:rsidRDefault="0096251C" w:rsidP="0096251C">
            <w:pPr>
              <w:jc w:val="both"/>
              <w:rPr>
                <w:rFonts w:ascii="Times New Roman" w:hAnsi="Times New Roman" w:cs="Times New Roman"/>
                <w:sz w:val="24"/>
                <w:szCs w:val="24"/>
              </w:rPr>
            </w:pPr>
            <w:r w:rsidRPr="000D5053">
              <w:rPr>
                <w:rFonts w:ascii="Times New Roman" w:hAnsi="Times New Roman" w:cs="Times New Roman"/>
                <w:sz w:val="24"/>
                <w:szCs w:val="24"/>
              </w:rPr>
              <w:t>Перший офіційний Державний герб Україн</w:t>
            </w:r>
            <w:r>
              <w:rPr>
                <w:rFonts w:ascii="Times New Roman" w:hAnsi="Times New Roman" w:cs="Times New Roman"/>
                <w:sz w:val="24"/>
                <w:szCs w:val="24"/>
              </w:rPr>
              <w:t>и</w:t>
            </w:r>
          </w:p>
          <w:p w:rsidR="0096251C" w:rsidRPr="0029371E" w:rsidRDefault="0096251C" w:rsidP="0096251C">
            <w:pPr>
              <w:jc w:val="both"/>
              <w:rPr>
                <w:rFonts w:ascii="Times New Roman" w:hAnsi="Times New Roman" w:cs="Times New Roman"/>
                <w:sz w:val="24"/>
                <w:szCs w:val="24"/>
              </w:rPr>
            </w:pPr>
            <w:r w:rsidRPr="0029371E">
              <w:rPr>
                <w:rFonts w:ascii="Times New Roman" w:hAnsi="Times New Roman" w:cs="Times New Roman"/>
                <w:sz w:val="24"/>
                <w:szCs w:val="24"/>
              </w:rPr>
              <w:t>Майстер-клас «Малюємо Герб України».</w:t>
            </w:r>
          </w:p>
          <w:p w:rsidR="0096251C" w:rsidRPr="0029371E" w:rsidRDefault="0096251C" w:rsidP="0096251C">
            <w:pPr>
              <w:jc w:val="both"/>
              <w:rPr>
                <w:rFonts w:ascii="Times New Roman" w:hAnsi="Times New Roman" w:cs="Times New Roman"/>
                <w:sz w:val="24"/>
                <w:szCs w:val="24"/>
              </w:rPr>
            </w:pPr>
            <w:proofErr w:type="spellStart"/>
            <w:r w:rsidRPr="0029371E">
              <w:rPr>
                <w:rFonts w:ascii="Times New Roman" w:hAnsi="Times New Roman" w:cs="Times New Roman"/>
                <w:sz w:val="24"/>
                <w:szCs w:val="24"/>
              </w:rPr>
              <w:t>Флешмоб</w:t>
            </w:r>
            <w:proofErr w:type="spellEnd"/>
            <w:r w:rsidRPr="0029371E">
              <w:rPr>
                <w:rFonts w:ascii="Times New Roman" w:hAnsi="Times New Roman" w:cs="Times New Roman"/>
                <w:sz w:val="24"/>
                <w:szCs w:val="24"/>
              </w:rPr>
              <w:t xml:space="preserve"> «Герб нескореної країни»</w:t>
            </w:r>
          </w:p>
        </w:tc>
        <w:tc>
          <w:tcPr>
            <w:tcW w:w="1559" w:type="dxa"/>
          </w:tcPr>
          <w:p w:rsidR="0096251C" w:rsidRDefault="0096251C" w:rsidP="0096251C">
            <w:r w:rsidRPr="00D3079C">
              <w:rPr>
                <w:rFonts w:ascii="Times New Roman" w:hAnsi="Times New Roman" w:cs="Times New Roman"/>
                <w:sz w:val="24"/>
                <w:szCs w:val="24"/>
              </w:rPr>
              <w:t>Лютий 2026</w:t>
            </w:r>
          </w:p>
        </w:tc>
        <w:tc>
          <w:tcPr>
            <w:tcW w:w="2126" w:type="dxa"/>
          </w:tcPr>
          <w:p w:rsidR="0096251C" w:rsidRPr="00401769" w:rsidRDefault="0096251C" w:rsidP="0096251C">
            <w:pPr>
              <w:jc w:val="center"/>
              <w:rPr>
                <w:rFonts w:ascii="Times New Roman" w:hAnsi="Times New Roman"/>
              </w:rPr>
            </w:pPr>
          </w:p>
        </w:tc>
        <w:tc>
          <w:tcPr>
            <w:tcW w:w="1418" w:type="dxa"/>
          </w:tcPr>
          <w:p w:rsidR="0096251C" w:rsidRPr="00FB765F" w:rsidRDefault="0096251C" w:rsidP="0096251C">
            <w:pPr>
              <w:jc w:val="center"/>
              <w:rPr>
                <w:rFonts w:ascii="Times New Roman" w:hAnsi="Times New Roman"/>
              </w:rPr>
            </w:pPr>
          </w:p>
        </w:tc>
      </w:tr>
      <w:tr w:rsidR="0096251C" w:rsidRPr="00CC4799" w:rsidTr="00306652">
        <w:tc>
          <w:tcPr>
            <w:tcW w:w="708" w:type="dxa"/>
          </w:tcPr>
          <w:p w:rsidR="0096251C" w:rsidRPr="00787BF8" w:rsidRDefault="0096251C" w:rsidP="0096251C">
            <w:pPr>
              <w:jc w:val="center"/>
              <w:rPr>
                <w:rFonts w:ascii="Times New Roman" w:hAnsi="Times New Roman" w:cs="Times New Roman"/>
                <w:sz w:val="24"/>
                <w:szCs w:val="24"/>
              </w:rPr>
            </w:pPr>
            <w:r>
              <w:rPr>
                <w:rFonts w:ascii="Times New Roman" w:hAnsi="Times New Roman" w:cs="Times New Roman"/>
                <w:sz w:val="24"/>
                <w:szCs w:val="24"/>
              </w:rPr>
              <w:t>10</w:t>
            </w:r>
            <w:r w:rsidRPr="00787BF8">
              <w:rPr>
                <w:rFonts w:ascii="Times New Roman" w:hAnsi="Times New Roman" w:cs="Times New Roman"/>
                <w:sz w:val="24"/>
                <w:szCs w:val="24"/>
              </w:rPr>
              <w:t>.</w:t>
            </w:r>
          </w:p>
        </w:tc>
        <w:tc>
          <w:tcPr>
            <w:tcW w:w="8789" w:type="dxa"/>
          </w:tcPr>
          <w:p w:rsidR="0096251C" w:rsidRDefault="0096251C" w:rsidP="0096251C">
            <w:pPr>
              <w:jc w:val="both"/>
              <w:rPr>
                <w:rFonts w:ascii="Times New Roman" w:hAnsi="Times New Roman" w:cs="Times New Roman"/>
                <w:sz w:val="24"/>
                <w:szCs w:val="24"/>
              </w:rPr>
            </w:pPr>
            <w:r w:rsidRPr="00787BF8">
              <w:rPr>
                <w:rFonts w:ascii="Times New Roman" w:hAnsi="Times New Roman" w:cs="Times New Roman"/>
                <w:sz w:val="24"/>
                <w:szCs w:val="24"/>
              </w:rPr>
              <w:t>Заходи до Міжнародного Дня</w:t>
            </w:r>
            <w:r w:rsidR="00E437D5">
              <w:rPr>
                <w:rFonts w:ascii="Times New Roman" w:hAnsi="Times New Roman" w:cs="Times New Roman"/>
                <w:sz w:val="24"/>
                <w:szCs w:val="24"/>
              </w:rPr>
              <w:t xml:space="preserve"> рідної мови </w:t>
            </w:r>
          </w:p>
          <w:p w:rsidR="0096251C" w:rsidRPr="00787BF8" w:rsidRDefault="0096251C" w:rsidP="0096251C">
            <w:pPr>
              <w:jc w:val="both"/>
              <w:rPr>
                <w:rFonts w:ascii="Times New Roman" w:hAnsi="Times New Roman" w:cs="Times New Roman"/>
                <w:sz w:val="24"/>
                <w:szCs w:val="24"/>
              </w:rPr>
            </w:pPr>
            <w:r w:rsidRPr="0029371E">
              <w:rPr>
                <w:rFonts w:ascii="Times New Roman" w:hAnsi="Times New Roman" w:cs="Times New Roman"/>
                <w:sz w:val="24"/>
                <w:szCs w:val="24"/>
              </w:rPr>
              <w:t>«Україна починається з мови»</w:t>
            </w:r>
          </w:p>
        </w:tc>
        <w:tc>
          <w:tcPr>
            <w:tcW w:w="1559" w:type="dxa"/>
          </w:tcPr>
          <w:p w:rsidR="0096251C" w:rsidRDefault="0096251C" w:rsidP="0096251C">
            <w:r w:rsidRPr="00D3079C">
              <w:rPr>
                <w:rFonts w:ascii="Times New Roman" w:hAnsi="Times New Roman" w:cs="Times New Roman"/>
                <w:sz w:val="24"/>
                <w:szCs w:val="24"/>
              </w:rPr>
              <w:t>Лютий 2026</w:t>
            </w:r>
          </w:p>
        </w:tc>
        <w:tc>
          <w:tcPr>
            <w:tcW w:w="2126" w:type="dxa"/>
          </w:tcPr>
          <w:p w:rsidR="0096251C" w:rsidRPr="00401769" w:rsidRDefault="0096251C" w:rsidP="0096251C">
            <w:pPr>
              <w:jc w:val="center"/>
              <w:rPr>
                <w:rFonts w:ascii="Times New Roman" w:hAnsi="Times New Roman"/>
              </w:rPr>
            </w:pPr>
          </w:p>
        </w:tc>
        <w:tc>
          <w:tcPr>
            <w:tcW w:w="1418" w:type="dxa"/>
          </w:tcPr>
          <w:p w:rsidR="0096251C" w:rsidRPr="00FB765F" w:rsidRDefault="0096251C" w:rsidP="0096251C">
            <w:pPr>
              <w:jc w:val="center"/>
              <w:rPr>
                <w:rFonts w:ascii="Times New Roman" w:hAnsi="Times New Roman"/>
              </w:rPr>
            </w:pPr>
          </w:p>
        </w:tc>
      </w:tr>
      <w:tr w:rsidR="0096251C" w:rsidRPr="00CC4799" w:rsidTr="00306652">
        <w:tc>
          <w:tcPr>
            <w:tcW w:w="708" w:type="dxa"/>
          </w:tcPr>
          <w:p w:rsidR="0096251C" w:rsidRPr="00787BF8" w:rsidRDefault="0096251C" w:rsidP="0096251C">
            <w:pPr>
              <w:jc w:val="center"/>
              <w:rPr>
                <w:rFonts w:ascii="Times New Roman" w:hAnsi="Times New Roman" w:cs="Times New Roman"/>
                <w:sz w:val="24"/>
                <w:szCs w:val="24"/>
              </w:rPr>
            </w:pPr>
            <w:r>
              <w:rPr>
                <w:rFonts w:ascii="Times New Roman" w:hAnsi="Times New Roman" w:cs="Times New Roman"/>
                <w:sz w:val="24"/>
                <w:szCs w:val="24"/>
              </w:rPr>
              <w:t>12</w:t>
            </w:r>
            <w:r w:rsidRPr="00787BF8">
              <w:rPr>
                <w:rFonts w:ascii="Times New Roman" w:hAnsi="Times New Roman" w:cs="Times New Roman"/>
                <w:sz w:val="24"/>
                <w:szCs w:val="24"/>
              </w:rPr>
              <w:t>.</w:t>
            </w:r>
          </w:p>
        </w:tc>
        <w:tc>
          <w:tcPr>
            <w:tcW w:w="8789" w:type="dxa"/>
          </w:tcPr>
          <w:p w:rsidR="0096251C" w:rsidRDefault="0096251C" w:rsidP="0096251C">
            <w:pPr>
              <w:jc w:val="both"/>
              <w:rPr>
                <w:rFonts w:ascii="Times New Roman" w:hAnsi="Times New Roman" w:cs="Times New Roman"/>
                <w:sz w:val="24"/>
                <w:szCs w:val="24"/>
              </w:rPr>
            </w:pPr>
            <w:r w:rsidRPr="00787BF8">
              <w:rPr>
                <w:rFonts w:ascii="Times New Roman" w:hAnsi="Times New Roman" w:cs="Times New Roman"/>
                <w:sz w:val="24"/>
                <w:szCs w:val="24"/>
              </w:rPr>
              <w:t xml:space="preserve"> Заходи в рамках відзначення Всесвітнього дня безпеки Інтернету </w:t>
            </w:r>
          </w:p>
          <w:p w:rsidR="0096251C" w:rsidRPr="0029371E" w:rsidRDefault="0096251C" w:rsidP="0096251C">
            <w:pPr>
              <w:jc w:val="both"/>
              <w:rPr>
                <w:rFonts w:ascii="Times New Roman" w:hAnsi="Times New Roman" w:cs="Times New Roman"/>
                <w:sz w:val="24"/>
                <w:szCs w:val="24"/>
              </w:rPr>
            </w:pPr>
            <w:r w:rsidRPr="0029371E">
              <w:rPr>
                <w:rFonts w:ascii="Times New Roman" w:hAnsi="Times New Roman" w:cs="Times New Roman"/>
                <w:sz w:val="24"/>
                <w:szCs w:val="24"/>
              </w:rPr>
              <w:t>День безпечного Інтернету. Цікаві факти.</w:t>
            </w:r>
          </w:p>
          <w:p w:rsidR="0096251C" w:rsidRPr="00787BF8" w:rsidRDefault="0096251C" w:rsidP="0096251C">
            <w:pPr>
              <w:jc w:val="both"/>
              <w:rPr>
                <w:rFonts w:ascii="Times New Roman" w:hAnsi="Times New Roman" w:cs="Times New Roman"/>
                <w:sz w:val="24"/>
                <w:szCs w:val="24"/>
              </w:rPr>
            </w:pPr>
            <w:r>
              <w:rPr>
                <w:rFonts w:ascii="Times New Roman" w:hAnsi="Times New Roman" w:cs="Times New Roman"/>
                <w:sz w:val="24"/>
                <w:szCs w:val="24"/>
              </w:rPr>
              <w:t>Г</w:t>
            </w:r>
            <w:r w:rsidRPr="0029371E">
              <w:rPr>
                <w:rFonts w:ascii="Times New Roman" w:hAnsi="Times New Roman" w:cs="Times New Roman"/>
                <w:sz w:val="24"/>
                <w:szCs w:val="24"/>
              </w:rPr>
              <w:t>ра «Безпека дітей в Інтернеті»</w:t>
            </w:r>
          </w:p>
        </w:tc>
        <w:tc>
          <w:tcPr>
            <w:tcW w:w="1559" w:type="dxa"/>
          </w:tcPr>
          <w:p w:rsidR="0096251C" w:rsidRDefault="0096251C" w:rsidP="0096251C">
            <w:r w:rsidRPr="00D3079C">
              <w:rPr>
                <w:rFonts w:ascii="Times New Roman" w:hAnsi="Times New Roman" w:cs="Times New Roman"/>
                <w:sz w:val="24"/>
                <w:szCs w:val="24"/>
              </w:rPr>
              <w:t>Лютий 2026</w:t>
            </w:r>
          </w:p>
        </w:tc>
        <w:tc>
          <w:tcPr>
            <w:tcW w:w="2126" w:type="dxa"/>
          </w:tcPr>
          <w:p w:rsidR="0096251C" w:rsidRPr="00401769" w:rsidRDefault="0096251C" w:rsidP="0096251C">
            <w:pPr>
              <w:tabs>
                <w:tab w:val="left" w:pos="780"/>
              </w:tabs>
              <w:jc w:val="center"/>
              <w:rPr>
                <w:rFonts w:ascii="Times New Roman" w:hAnsi="Times New Roman"/>
              </w:rPr>
            </w:pPr>
          </w:p>
        </w:tc>
        <w:tc>
          <w:tcPr>
            <w:tcW w:w="1418" w:type="dxa"/>
          </w:tcPr>
          <w:p w:rsidR="0096251C" w:rsidRPr="00FB765F" w:rsidRDefault="0096251C" w:rsidP="0096251C">
            <w:pPr>
              <w:jc w:val="center"/>
              <w:rPr>
                <w:rFonts w:ascii="Times New Roman" w:hAnsi="Times New Roman"/>
              </w:rPr>
            </w:pPr>
          </w:p>
        </w:tc>
      </w:tr>
      <w:tr w:rsidR="000D5053" w:rsidRPr="00CC4799" w:rsidTr="00306652">
        <w:tc>
          <w:tcPr>
            <w:tcW w:w="14600" w:type="dxa"/>
            <w:gridSpan w:val="5"/>
          </w:tcPr>
          <w:p w:rsidR="000D5053" w:rsidRPr="008B35CF" w:rsidRDefault="000D5053" w:rsidP="00E41FDE">
            <w:pPr>
              <w:jc w:val="center"/>
              <w:rPr>
                <w:rFonts w:ascii="Times New Roman" w:hAnsi="Times New Roman"/>
                <w:color w:val="5B9BD5"/>
                <w:sz w:val="24"/>
              </w:rPr>
            </w:pPr>
            <w:r w:rsidRPr="008B35CF">
              <w:rPr>
                <w:rFonts w:ascii="Times New Roman" w:hAnsi="Times New Roman"/>
                <w:b/>
                <w:sz w:val="24"/>
                <w:lang w:val="en-US"/>
              </w:rPr>
              <w:t>V</w:t>
            </w:r>
            <w:r w:rsidRPr="008B35CF">
              <w:rPr>
                <w:rFonts w:ascii="Times New Roman" w:hAnsi="Times New Roman"/>
                <w:b/>
                <w:sz w:val="24"/>
              </w:rPr>
              <w:t>ІІ. Тематичний період (березень)</w:t>
            </w:r>
          </w:p>
          <w:p w:rsidR="000D5053" w:rsidRPr="008B35CF" w:rsidRDefault="000D5053" w:rsidP="00E41FDE">
            <w:pPr>
              <w:jc w:val="center"/>
              <w:rPr>
                <w:rFonts w:ascii="Times New Roman" w:hAnsi="Times New Roman"/>
                <w:sz w:val="24"/>
              </w:rPr>
            </w:pPr>
            <w:r w:rsidRPr="008B35CF">
              <w:rPr>
                <w:rFonts w:ascii="Times New Roman" w:hAnsi="Times New Roman"/>
                <w:sz w:val="24"/>
              </w:rPr>
              <w:t>Тема: «Я» - частинка Всесві</w:t>
            </w:r>
            <w:r w:rsidR="000B5EA2">
              <w:rPr>
                <w:rFonts w:ascii="Times New Roman" w:hAnsi="Times New Roman"/>
                <w:sz w:val="24"/>
              </w:rPr>
              <w:t>ту». Ціннісне ставлення до себе</w:t>
            </w:r>
          </w:p>
          <w:p w:rsidR="000D5053" w:rsidRPr="008B35CF" w:rsidRDefault="000D5053" w:rsidP="00E41FDE">
            <w:pPr>
              <w:jc w:val="center"/>
              <w:rPr>
                <w:rFonts w:ascii="Times New Roman" w:hAnsi="Times New Roman"/>
                <w:sz w:val="24"/>
              </w:rPr>
            </w:pPr>
            <w:r w:rsidRPr="008B35CF">
              <w:rPr>
                <w:rFonts w:ascii="Times New Roman" w:hAnsi="Times New Roman"/>
                <w:sz w:val="24"/>
              </w:rPr>
              <w:t>Мета: Формування основ духовно-морального та фізичного розвитку особистості, усвідомлення цінності власного життя і збереження</w:t>
            </w:r>
          </w:p>
          <w:p w:rsidR="000D5053" w:rsidRPr="008B35CF" w:rsidRDefault="000D5053" w:rsidP="00E41FDE">
            <w:pPr>
              <w:jc w:val="center"/>
              <w:rPr>
                <w:rFonts w:ascii="Times New Roman" w:hAnsi="Times New Roman"/>
                <w:sz w:val="24"/>
              </w:rPr>
            </w:pPr>
            <w:r w:rsidRPr="008B35CF">
              <w:rPr>
                <w:rFonts w:ascii="Times New Roman" w:hAnsi="Times New Roman"/>
                <w:sz w:val="24"/>
              </w:rPr>
              <w:t>здоров’я (фізичного, психічного, соціального, духовного, культурного) кожної людини. Розвиток творчих здібностей та талантів учнів.</w:t>
            </w:r>
          </w:p>
          <w:p w:rsidR="000D5053" w:rsidRPr="008B35CF" w:rsidRDefault="000D5053" w:rsidP="00E41FDE">
            <w:pPr>
              <w:jc w:val="center"/>
              <w:rPr>
                <w:rFonts w:ascii="Times New Roman" w:hAnsi="Times New Roman"/>
                <w:sz w:val="24"/>
              </w:rPr>
            </w:pPr>
            <w:r w:rsidRPr="008B35CF">
              <w:rPr>
                <w:rFonts w:ascii="Times New Roman" w:hAnsi="Times New Roman"/>
                <w:sz w:val="24"/>
              </w:rPr>
              <w:t>Формування життєвих компетенцій та активної життєвої позиції.</w:t>
            </w:r>
          </w:p>
          <w:p w:rsidR="000D5053" w:rsidRPr="00FB765F" w:rsidRDefault="000D5053" w:rsidP="00E41FDE">
            <w:pPr>
              <w:jc w:val="center"/>
              <w:rPr>
                <w:rFonts w:ascii="Times New Roman" w:hAnsi="Times New Roman"/>
              </w:rPr>
            </w:pPr>
          </w:p>
        </w:tc>
      </w:tr>
      <w:tr w:rsidR="00306652" w:rsidRPr="00A53057"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1</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Заходи  щодо відзначення річниці з дня народження Т.</w:t>
            </w:r>
            <w:r>
              <w:rPr>
                <w:rFonts w:ascii="Times New Roman" w:hAnsi="Times New Roman" w:cs="Times New Roman"/>
                <w:sz w:val="24"/>
                <w:szCs w:val="24"/>
              </w:rPr>
              <w:t xml:space="preserve"> </w:t>
            </w:r>
            <w:r w:rsidRPr="008B35CF">
              <w:rPr>
                <w:rFonts w:ascii="Times New Roman" w:hAnsi="Times New Roman" w:cs="Times New Roman"/>
                <w:sz w:val="24"/>
                <w:szCs w:val="24"/>
              </w:rPr>
              <w:t>Г. Шевченка «Скарби безсмертного Кобзаря» (за окремим планом)</w:t>
            </w:r>
          </w:p>
        </w:tc>
        <w:tc>
          <w:tcPr>
            <w:tcW w:w="1559" w:type="dxa"/>
          </w:tcPr>
          <w:p w:rsidR="00306652" w:rsidRDefault="00306652" w:rsidP="0096251C">
            <w:pPr>
              <w:jc w:val="center"/>
            </w:pPr>
            <w:r w:rsidRPr="004C08A4">
              <w:rPr>
                <w:rFonts w:ascii="Times New Roman" w:hAnsi="Times New Roman" w:cs="Times New Roman"/>
                <w:sz w:val="24"/>
                <w:szCs w:val="24"/>
              </w:rPr>
              <w:t>Березень 202</w:t>
            </w:r>
            <w:r w:rsidR="0096251C">
              <w:rPr>
                <w:rFonts w:ascii="Times New Roman" w:hAnsi="Times New Roman" w:cs="Times New Roman"/>
                <w:sz w:val="24"/>
                <w:szCs w:val="24"/>
              </w:rPr>
              <w:t>6</w:t>
            </w:r>
          </w:p>
        </w:tc>
        <w:tc>
          <w:tcPr>
            <w:tcW w:w="2126" w:type="dxa"/>
          </w:tcPr>
          <w:p w:rsidR="00306652" w:rsidRPr="00825532" w:rsidRDefault="00306652" w:rsidP="00306652">
            <w:pPr>
              <w:jc w:val="center"/>
              <w:rPr>
                <w:rFonts w:ascii="Times New Roman" w:hAnsi="Times New Roman"/>
              </w:rPr>
            </w:pPr>
          </w:p>
        </w:tc>
        <w:tc>
          <w:tcPr>
            <w:tcW w:w="1418" w:type="dxa"/>
          </w:tcPr>
          <w:p w:rsidR="00306652" w:rsidRPr="00A53057"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2</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 xml:space="preserve"> «Вклонімось жінці до землі»:</w:t>
            </w:r>
          </w:p>
          <w:p w:rsidR="00306652" w:rsidRPr="008B35CF" w:rsidRDefault="00306652" w:rsidP="000B5EA2">
            <w:pPr>
              <w:jc w:val="both"/>
              <w:rPr>
                <w:rFonts w:ascii="Times New Roman" w:hAnsi="Times New Roman" w:cs="Times New Roman"/>
                <w:sz w:val="24"/>
                <w:szCs w:val="24"/>
              </w:rPr>
            </w:pPr>
            <w:r w:rsidRPr="008B35CF">
              <w:rPr>
                <w:rFonts w:ascii="Times New Roman" w:hAnsi="Times New Roman" w:cs="Times New Roman"/>
                <w:sz w:val="24"/>
                <w:szCs w:val="24"/>
              </w:rPr>
              <w:t>- Вітальний вернісаж «Вітає Березень крилатий жінок</w:t>
            </w:r>
            <w:r w:rsidR="000B5EA2">
              <w:rPr>
                <w:rFonts w:ascii="Times New Roman" w:hAnsi="Times New Roman" w:cs="Times New Roman"/>
                <w:sz w:val="24"/>
                <w:szCs w:val="24"/>
              </w:rPr>
              <w:t xml:space="preserve"> прекрасних із весняним святом»</w:t>
            </w:r>
          </w:p>
        </w:tc>
        <w:tc>
          <w:tcPr>
            <w:tcW w:w="1559" w:type="dxa"/>
          </w:tcPr>
          <w:p w:rsidR="00306652" w:rsidRDefault="00306652" w:rsidP="0096251C">
            <w:pPr>
              <w:jc w:val="center"/>
            </w:pPr>
            <w:r w:rsidRPr="004C08A4">
              <w:rPr>
                <w:rFonts w:ascii="Times New Roman" w:hAnsi="Times New Roman" w:cs="Times New Roman"/>
                <w:sz w:val="24"/>
                <w:szCs w:val="24"/>
              </w:rPr>
              <w:t>Березень 202</w:t>
            </w:r>
            <w:r w:rsidR="0096251C">
              <w:rPr>
                <w:rFonts w:ascii="Times New Roman" w:hAnsi="Times New Roman" w:cs="Times New Roman"/>
                <w:sz w:val="24"/>
                <w:szCs w:val="24"/>
              </w:rPr>
              <w:t>6</w:t>
            </w:r>
          </w:p>
        </w:tc>
        <w:tc>
          <w:tcPr>
            <w:tcW w:w="2126" w:type="dxa"/>
          </w:tcPr>
          <w:p w:rsidR="00306652" w:rsidRPr="00FB765F" w:rsidRDefault="00306652" w:rsidP="00306652">
            <w:pPr>
              <w:tabs>
                <w:tab w:val="left" w:pos="780"/>
              </w:tabs>
              <w:jc w:val="center"/>
              <w:rPr>
                <w:rFonts w:ascii="Times New Roman" w:hAnsi="Times New Roman"/>
              </w:rP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3</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Тематичний захід до Всесвітнього дня Землі «Земля – наш спільний дім».</w:t>
            </w:r>
          </w:p>
        </w:tc>
        <w:tc>
          <w:tcPr>
            <w:tcW w:w="1559" w:type="dxa"/>
          </w:tcPr>
          <w:p w:rsidR="00306652" w:rsidRDefault="00306652" w:rsidP="0096251C">
            <w:pPr>
              <w:jc w:val="center"/>
            </w:pPr>
            <w:r w:rsidRPr="004C08A4">
              <w:rPr>
                <w:rFonts w:ascii="Times New Roman" w:hAnsi="Times New Roman" w:cs="Times New Roman"/>
                <w:sz w:val="24"/>
                <w:szCs w:val="24"/>
              </w:rPr>
              <w:t>Березень 202</w:t>
            </w:r>
            <w:r w:rsidR="0096251C">
              <w:rPr>
                <w:rFonts w:ascii="Times New Roman" w:hAnsi="Times New Roman" w:cs="Times New Roman"/>
                <w:sz w:val="24"/>
                <w:szCs w:val="24"/>
              </w:rPr>
              <w:t>6</w:t>
            </w:r>
          </w:p>
        </w:tc>
        <w:tc>
          <w:tcPr>
            <w:tcW w:w="2126" w:type="dxa"/>
          </w:tcPr>
          <w:p w:rsidR="00306652" w:rsidRPr="00825532" w:rsidRDefault="00306652" w:rsidP="00306652">
            <w:pPr>
              <w:jc w:val="center"/>
              <w:rPr>
                <w:rFonts w:ascii="Times New Roman" w:hAnsi="Times New Roman"/>
              </w:rP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4</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Правова абетка в малюнках «Школа прав дитини»</w:t>
            </w:r>
          </w:p>
        </w:tc>
        <w:tc>
          <w:tcPr>
            <w:tcW w:w="1559" w:type="dxa"/>
          </w:tcPr>
          <w:p w:rsidR="00306652" w:rsidRDefault="00306652" w:rsidP="0096251C">
            <w:pPr>
              <w:jc w:val="center"/>
            </w:pPr>
            <w:r w:rsidRPr="004C08A4">
              <w:rPr>
                <w:rFonts w:ascii="Times New Roman" w:hAnsi="Times New Roman" w:cs="Times New Roman"/>
                <w:sz w:val="24"/>
                <w:szCs w:val="24"/>
              </w:rPr>
              <w:t>Березень 202</w:t>
            </w:r>
            <w:r w:rsidR="0096251C">
              <w:rPr>
                <w:rFonts w:ascii="Times New Roman" w:hAnsi="Times New Roman" w:cs="Times New Roman"/>
                <w:sz w:val="24"/>
                <w:szCs w:val="24"/>
              </w:rPr>
              <w:t>6</w:t>
            </w:r>
          </w:p>
        </w:tc>
        <w:tc>
          <w:tcPr>
            <w:tcW w:w="2126" w:type="dxa"/>
          </w:tcPr>
          <w:p w:rsidR="00306652" w:rsidRPr="00825532" w:rsidRDefault="00306652" w:rsidP="00306652">
            <w:pPr>
              <w:jc w:val="center"/>
              <w:rPr>
                <w:rFonts w:ascii="Times New Roman" w:hAnsi="Times New Roman"/>
              </w:rP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14600" w:type="dxa"/>
            <w:gridSpan w:val="5"/>
          </w:tcPr>
          <w:p w:rsidR="00306652" w:rsidRPr="008B35CF" w:rsidRDefault="00306652" w:rsidP="00E41FDE">
            <w:pPr>
              <w:jc w:val="center"/>
              <w:rPr>
                <w:rFonts w:ascii="Times New Roman" w:hAnsi="Times New Roman"/>
                <w:b/>
                <w:sz w:val="24"/>
              </w:rPr>
            </w:pPr>
            <w:r w:rsidRPr="008B35CF">
              <w:rPr>
                <w:rFonts w:ascii="Times New Roman" w:hAnsi="Times New Roman"/>
                <w:b/>
                <w:sz w:val="24"/>
              </w:rPr>
              <w:t>VІІІ. Тематичний період (квітень)</w:t>
            </w:r>
          </w:p>
          <w:p w:rsidR="00306652" w:rsidRPr="008B35CF" w:rsidRDefault="00306652" w:rsidP="00E41FDE">
            <w:pPr>
              <w:jc w:val="center"/>
              <w:rPr>
                <w:rFonts w:ascii="Times New Roman" w:hAnsi="Times New Roman"/>
                <w:sz w:val="24"/>
              </w:rPr>
            </w:pPr>
            <w:r w:rsidRPr="008B35CF">
              <w:rPr>
                <w:rFonts w:ascii="Times New Roman" w:hAnsi="Times New Roman"/>
                <w:sz w:val="24"/>
              </w:rPr>
              <w:t>Тема: «Я</w:t>
            </w:r>
            <w:r w:rsidR="000B5EA2">
              <w:rPr>
                <w:rFonts w:ascii="Times New Roman" w:hAnsi="Times New Roman"/>
                <w:sz w:val="24"/>
              </w:rPr>
              <w:t xml:space="preserve">» - частинка Всесвіту» </w:t>
            </w:r>
            <w:r w:rsidRPr="008B35CF">
              <w:rPr>
                <w:rFonts w:ascii="Times New Roman" w:hAnsi="Times New Roman"/>
                <w:sz w:val="24"/>
              </w:rPr>
              <w:t>Ціннісне ставлення до себ</w:t>
            </w:r>
            <w:r w:rsidR="000B5EA2">
              <w:rPr>
                <w:rFonts w:ascii="Times New Roman" w:hAnsi="Times New Roman"/>
                <w:sz w:val="24"/>
              </w:rPr>
              <w:t>е</w:t>
            </w:r>
          </w:p>
          <w:p w:rsidR="00306652" w:rsidRPr="00E95EC2" w:rsidRDefault="00306652" w:rsidP="00E41FDE">
            <w:pPr>
              <w:jc w:val="center"/>
              <w:rPr>
                <w:rFonts w:ascii="Times New Roman" w:hAnsi="Times New Roman"/>
              </w:rPr>
            </w:pPr>
            <w:r w:rsidRPr="008B35CF">
              <w:rPr>
                <w:rFonts w:ascii="Times New Roman" w:hAnsi="Times New Roman"/>
                <w:sz w:val="24"/>
              </w:rPr>
              <w:t xml:space="preserve">Мета: Формування основ духовно-морального та фізичного розвитку </w:t>
            </w:r>
            <w:r w:rsidRPr="00E95EC2">
              <w:rPr>
                <w:rFonts w:ascii="Times New Roman" w:hAnsi="Times New Roman"/>
              </w:rPr>
              <w:t>особистості, усвідомлення цінності власного життя і збереження</w:t>
            </w:r>
          </w:p>
          <w:p w:rsidR="00306652" w:rsidRPr="00FB765F" w:rsidRDefault="00306652" w:rsidP="00E41FDE">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1</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Кольоровий тиждень позитиву (за окремим планом)</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2</w:t>
            </w:r>
            <w:r w:rsidR="00306652" w:rsidRPr="008B35CF">
              <w:rPr>
                <w:rFonts w:ascii="Times New Roman" w:hAnsi="Times New Roman" w:cs="Times New Roman"/>
                <w:sz w:val="24"/>
                <w:szCs w:val="24"/>
              </w:rPr>
              <w:t>.</w:t>
            </w:r>
          </w:p>
        </w:tc>
        <w:tc>
          <w:tcPr>
            <w:tcW w:w="8789" w:type="dxa"/>
          </w:tcPr>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z w:val="24"/>
                <w:szCs w:val="24"/>
              </w:rPr>
              <w:t xml:space="preserve">Заходи до Міжнародного Дня птахів </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3</w:t>
            </w:r>
            <w:r w:rsidR="00306652" w:rsidRPr="008B35CF">
              <w:rPr>
                <w:rFonts w:ascii="Times New Roman" w:hAnsi="Times New Roman" w:cs="Times New Roman"/>
                <w:sz w:val="24"/>
                <w:szCs w:val="24"/>
              </w:rPr>
              <w:t>.</w:t>
            </w:r>
          </w:p>
        </w:tc>
        <w:tc>
          <w:tcPr>
            <w:tcW w:w="8789" w:type="dxa"/>
          </w:tcPr>
          <w:p w:rsidR="00306652" w:rsidRPr="008B35CF" w:rsidRDefault="000B5EA2" w:rsidP="00306652">
            <w:pPr>
              <w:jc w:val="both"/>
              <w:rPr>
                <w:rFonts w:ascii="Times New Roman" w:hAnsi="Times New Roman" w:cs="Times New Roman"/>
                <w:sz w:val="24"/>
                <w:szCs w:val="24"/>
              </w:rPr>
            </w:pPr>
            <w:r>
              <w:rPr>
                <w:rFonts w:ascii="Times New Roman" w:hAnsi="Times New Roman" w:cs="Times New Roman"/>
                <w:sz w:val="24"/>
                <w:szCs w:val="24"/>
              </w:rPr>
              <w:t>Заходи присвячені</w:t>
            </w:r>
            <w:r w:rsidR="00306652" w:rsidRPr="008B35CF">
              <w:rPr>
                <w:rFonts w:ascii="Times New Roman" w:hAnsi="Times New Roman" w:cs="Times New Roman"/>
                <w:sz w:val="24"/>
                <w:szCs w:val="24"/>
              </w:rPr>
              <w:t xml:space="preserve"> Міжнародному Дню довкілля,  рідної Землі</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4</w:t>
            </w:r>
            <w:r w:rsidR="00306652" w:rsidRPr="008B35CF">
              <w:rPr>
                <w:rFonts w:ascii="Times New Roman" w:hAnsi="Times New Roman" w:cs="Times New Roman"/>
                <w:sz w:val="24"/>
                <w:szCs w:val="24"/>
              </w:rPr>
              <w:t>.</w:t>
            </w:r>
          </w:p>
        </w:tc>
        <w:tc>
          <w:tcPr>
            <w:tcW w:w="8789" w:type="dxa"/>
          </w:tcPr>
          <w:p w:rsidR="00306652" w:rsidRPr="008B35CF" w:rsidRDefault="00306652" w:rsidP="00306652">
            <w:pPr>
              <w:rPr>
                <w:rFonts w:ascii="Times New Roman" w:hAnsi="Times New Roman" w:cs="Times New Roman"/>
                <w:sz w:val="24"/>
                <w:szCs w:val="24"/>
              </w:rPr>
            </w:pPr>
            <w:r w:rsidRPr="008B35CF">
              <w:rPr>
                <w:rFonts w:ascii="Times New Roman" w:hAnsi="Times New Roman" w:cs="Times New Roman"/>
                <w:sz w:val="24"/>
                <w:szCs w:val="24"/>
              </w:rPr>
              <w:t xml:space="preserve">Організувати виставки робіт учнів та батьків «Сімейна творчість» (пасхальні композиції), </w:t>
            </w:r>
            <w:proofErr w:type="spellStart"/>
            <w:r w:rsidRPr="008B35CF">
              <w:rPr>
                <w:rFonts w:ascii="Times New Roman" w:hAnsi="Times New Roman" w:cs="Times New Roman"/>
                <w:sz w:val="24"/>
                <w:szCs w:val="24"/>
              </w:rPr>
              <w:t>челенж</w:t>
            </w:r>
            <w:proofErr w:type="spellEnd"/>
            <w:r w:rsidRPr="008B35CF">
              <w:rPr>
                <w:rFonts w:ascii="Times New Roman" w:hAnsi="Times New Roman" w:cs="Times New Roman"/>
                <w:sz w:val="24"/>
                <w:szCs w:val="24"/>
              </w:rPr>
              <w:t xml:space="preserve"> «Великод</w:t>
            </w:r>
            <w:r w:rsidR="000B5EA2">
              <w:rPr>
                <w:rFonts w:ascii="Times New Roman" w:hAnsi="Times New Roman" w:cs="Times New Roman"/>
                <w:sz w:val="24"/>
                <w:szCs w:val="24"/>
              </w:rPr>
              <w:t xml:space="preserve">нє дерево» </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t>5</w:t>
            </w:r>
            <w:r w:rsidR="00306652" w:rsidRPr="008B35CF">
              <w:rPr>
                <w:rFonts w:ascii="Times New Roman" w:hAnsi="Times New Roman" w:cs="Times New Roman"/>
                <w:sz w:val="24"/>
                <w:szCs w:val="24"/>
              </w:rPr>
              <w:t>.</w:t>
            </w:r>
          </w:p>
        </w:tc>
        <w:tc>
          <w:tcPr>
            <w:tcW w:w="8789" w:type="dxa"/>
          </w:tcPr>
          <w:p w:rsidR="00306652" w:rsidRPr="008B35CF" w:rsidRDefault="00306652" w:rsidP="00A259D2">
            <w:pPr>
              <w:jc w:val="both"/>
              <w:rPr>
                <w:rFonts w:ascii="Times New Roman" w:hAnsi="Times New Roman" w:cs="Times New Roman"/>
                <w:sz w:val="24"/>
                <w:szCs w:val="24"/>
              </w:rPr>
            </w:pPr>
            <w:r w:rsidRPr="008B35CF">
              <w:rPr>
                <w:rFonts w:ascii="Times New Roman" w:hAnsi="Times New Roman" w:cs="Times New Roman"/>
                <w:sz w:val="24"/>
                <w:szCs w:val="24"/>
              </w:rPr>
              <w:t>Загальношкільні збори</w:t>
            </w:r>
            <w:r w:rsidR="00A259D2">
              <w:rPr>
                <w:rFonts w:ascii="Times New Roman" w:hAnsi="Times New Roman" w:cs="Times New Roman"/>
                <w:sz w:val="24"/>
                <w:szCs w:val="24"/>
              </w:rPr>
              <w:t xml:space="preserve"> закладу  освіти</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708" w:type="dxa"/>
          </w:tcPr>
          <w:p w:rsidR="00306652" w:rsidRPr="008B35CF" w:rsidRDefault="000B5EA2" w:rsidP="00306652">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306652" w:rsidRPr="008B35CF">
              <w:rPr>
                <w:rFonts w:ascii="Times New Roman" w:hAnsi="Times New Roman" w:cs="Times New Roman"/>
                <w:sz w:val="24"/>
                <w:szCs w:val="24"/>
              </w:rPr>
              <w:t>.</w:t>
            </w:r>
          </w:p>
        </w:tc>
        <w:tc>
          <w:tcPr>
            <w:tcW w:w="8789" w:type="dxa"/>
          </w:tcPr>
          <w:p w:rsidR="00306652" w:rsidRPr="008B35CF" w:rsidRDefault="00306652" w:rsidP="00306652">
            <w:pPr>
              <w:shd w:val="clear" w:color="auto" w:fill="FFFFFF"/>
              <w:spacing w:line="274" w:lineRule="exact"/>
              <w:rPr>
                <w:rFonts w:ascii="Times New Roman" w:hAnsi="Times New Roman" w:cs="Times New Roman"/>
                <w:sz w:val="24"/>
                <w:szCs w:val="24"/>
              </w:rPr>
            </w:pPr>
            <w:r w:rsidRPr="008B35CF">
              <w:rPr>
                <w:rFonts w:ascii="Times New Roman" w:hAnsi="Times New Roman" w:cs="Times New Roman"/>
                <w:sz w:val="24"/>
                <w:szCs w:val="24"/>
              </w:rPr>
              <w:t>Провести цикл бесід з правового виховання:</w:t>
            </w:r>
          </w:p>
          <w:p w:rsidR="00306652" w:rsidRPr="008B35CF" w:rsidRDefault="00306652" w:rsidP="00306652">
            <w:pPr>
              <w:jc w:val="both"/>
              <w:rPr>
                <w:rFonts w:ascii="Times New Roman" w:hAnsi="Times New Roman" w:cs="Times New Roman"/>
                <w:sz w:val="24"/>
                <w:szCs w:val="24"/>
              </w:rPr>
            </w:pPr>
            <w:r w:rsidRPr="008B35CF">
              <w:rPr>
                <w:rFonts w:ascii="Times New Roman" w:hAnsi="Times New Roman" w:cs="Times New Roman"/>
                <w:spacing w:val="-2"/>
                <w:sz w:val="24"/>
                <w:szCs w:val="24"/>
              </w:rPr>
              <w:t xml:space="preserve">Про правила поводження в громадських місцях. </w:t>
            </w:r>
          </w:p>
        </w:tc>
        <w:tc>
          <w:tcPr>
            <w:tcW w:w="1559" w:type="dxa"/>
          </w:tcPr>
          <w:p w:rsidR="00306652" w:rsidRDefault="00306652" w:rsidP="002B7872">
            <w:r w:rsidRPr="00493F4E">
              <w:rPr>
                <w:rFonts w:ascii="Times New Roman" w:hAnsi="Times New Roman" w:cs="Times New Roman"/>
                <w:sz w:val="24"/>
                <w:szCs w:val="24"/>
              </w:rPr>
              <w:t>Квітень 202</w:t>
            </w:r>
            <w:r w:rsidR="002B7872">
              <w:rPr>
                <w:rFonts w:ascii="Times New Roman" w:hAnsi="Times New Roman" w:cs="Times New Roman"/>
                <w:sz w:val="24"/>
                <w:szCs w:val="24"/>
              </w:rPr>
              <w:t>6</w:t>
            </w:r>
          </w:p>
        </w:tc>
        <w:tc>
          <w:tcPr>
            <w:tcW w:w="2126" w:type="dxa"/>
          </w:tcPr>
          <w:p w:rsidR="00306652" w:rsidRPr="00825532" w:rsidRDefault="00306652" w:rsidP="00306652">
            <w:pPr>
              <w:jc w:val="center"/>
            </w:pPr>
          </w:p>
        </w:tc>
        <w:tc>
          <w:tcPr>
            <w:tcW w:w="1418" w:type="dxa"/>
          </w:tcPr>
          <w:p w:rsidR="00306652" w:rsidRPr="00FB765F" w:rsidRDefault="00306652" w:rsidP="00306652">
            <w:pPr>
              <w:jc w:val="center"/>
              <w:rPr>
                <w:rFonts w:ascii="Times New Roman" w:hAnsi="Times New Roman"/>
              </w:rPr>
            </w:pPr>
          </w:p>
        </w:tc>
      </w:tr>
      <w:tr w:rsidR="00306652" w:rsidRPr="00CC4799" w:rsidTr="00306652">
        <w:tc>
          <w:tcPr>
            <w:tcW w:w="14600" w:type="dxa"/>
            <w:gridSpan w:val="5"/>
          </w:tcPr>
          <w:p w:rsidR="00306652" w:rsidRPr="008B35CF" w:rsidRDefault="00306652" w:rsidP="00E41FDE">
            <w:pPr>
              <w:jc w:val="center"/>
              <w:rPr>
                <w:rFonts w:ascii="Times New Roman" w:hAnsi="Times New Roman"/>
                <w:b/>
                <w:sz w:val="24"/>
              </w:rPr>
            </w:pPr>
            <w:r w:rsidRPr="008B35CF">
              <w:rPr>
                <w:rFonts w:ascii="Times New Roman" w:hAnsi="Times New Roman"/>
                <w:b/>
                <w:sz w:val="24"/>
              </w:rPr>
              <w:t>ІХ. Тематичний період (травень)</w:t>
            </w:r>
          </w:p>
          <w:p w:rsidR="00306652" w:rsidRPr="008B35CF" w:rsidRDefault="00306652" w:rsidP="00E41FDE">
            <w:pPr>
              <w:jc w:val="center"/>
              <w:rPr>
                <w:rFonts w:ascii="Times New Roman" w:hAnsi="Times New Roman"/>
                <w:sz w:val="24"/>
              </w:rPr>
            </w:pPr>
            <w:r w:rsidRPr="008B35CF">
              <w:rPr>
                <w:rFonts w:ascii="Times New Roman" w:hAnsi="Times New Roman"/>
                <w:sz w:val="24"/>
              </w:rPr>
              <w:t>Тема: «Я</w:t>
            </w:r>
            <w:r w:rsidR="000B5EA2">
              <w:rPr>
                <w:rFonts w:ascii="Times New Roman" w:hAnsi="Times New Roman"/>
                <w:sz w:val="24"/>
              </w:rPr>
              <w:t>» - частинка Всесвіту» Ціннісне ставлення до себе</w:t>
            </w:r>
          </w:p>
          <w:p w:rsidR="00306652" w:rsidRPr="008B35CF" w:rsidRDefault="00306652" w:rsidP="00E41FDE">
            <w:pPr>
              <w:jc w:val="center"/>
              <w:rPr>
                <w:rFonts w:ascii="Times New Roman" w:hAnsi="Times New Roman"/>
                <w:sz w:val="24"/>
              </w:rPr>
            </w:pPr>
            <w:r w:rsidRPr="008B35CF">
              <w:rPr>
                <w:rFonts w:ascii="Times New Roman" w:hAnsi="Times New Roman"/>
                <w:sz w:val="24"/>
              </w:rPr>
              <w:t>Мета: Формування основ духовно-морального та фізичного розвитку особистості, усвідомлення цінності власного життя і збереження здоров’я (фізичного, психічного, соціального, духовного, культурного) кожної людини. Розвиток творчих здібностей та талантів учнів.</w:t>
            </w:r>
          </w:p>
          <w:p w:rsidR="00306652" w:rsidRDefault="00306652" w:rsidP="00E41FDE">
            <w:pPr>
              <w:jc w:val="center"/>
              <w:rPr>
                <w:rFonts w:ascii="Times New Roman" w:hAnsi="Times New Roman"/>
              </w:rPr>
            </w:pPr>
            <w:r w:rsidRPr="008B35CF">
              <w:rPr>
                <w:rFonts w:ascii="Times New Roman" w:hAnsi="Times New Roman"/>
                <w:sz w:val="24"/>
              </w:rPr>
              <w:t>Формування життєвих компетенцій та активної життєвої позиції.</w:t>
            </w:r>
          </w:p>
          <w:p w:rsidR="00306652" w:rsidRPr="00FB765F" w:rsidRDefault="00306652" w:rsidP="00E41FDE">
            <w:pPr>
              <w:jc w:val="both"/>
              <w:rPr>
                <w:rFonts w:ascii="Times New Roman" w:hAnsi="Times New Roman"/>
              </w:rPr>
            </w:pPr>
          </w:p>
        </w:tc>
      </w:tr>
      <w:tr w:rsidR="00306652" w:rsidRPr="00CC4799" w:rsidTr="00306652">
        <w:tc>
          <w:tcPr>
            <w:tcW w:w="708" w:type="dxa"/>
          </w:tcPr>
          <w:p w:rsidR="00306652" w:rsidRPr="008B35CF" w:rsidRDefault="00306652" w:rsidP="00E41FDE">
            <w:pPr>
              <w:jc w:val="center"/>
              <w:rPr>
                <w:rFonts w:ascii="Times New Roman" w:hAnsi="Times New Roman" w:cs="Times New Roman"/>
                <w:sz w:val="24"/>
                <w:szCs w:val="24"/>
              </w:rPr>
            </w:pPr>
            <w:r w:rsidRPr="008B35CF">
              <w:rPr>
                <w:rFonts w:ascii="Times New Roman" w:hAnsi="Times New Roman" w:cs="Times New Roman"/>
                <w:sz w:val="24"/>
                <w:szCs w:val="24"/>
              </w:rPr>
              <w:t>1.</w:t>
            </w:r>
          </w:p>
        </w:tc>
        <w:tc>
          <w:tcPr>
            <w:tcW w:w="8789" w:type="dxa"/>
          </w:tcPr>
          <w:p w:rsidR="00306652" w:rsidRPr="008B35CF" w:rsidRDefault="000B5EA2" w:rsidP="00E41FDE">
            <w:pPr>
              <w:jc w:val="both"/>
              <w:rPr>
                <w:rFonts w:ascii="Times New Roman" w:hAnsi="Times New Roman" w:cs="Times New Roman"/>
                <w:sz w:val="24"/>
                <w:szCs w:val="24"/>
              </w:rPr>
            </w:pPr>
            <w:r>
              <w:rPr>
                <w:rFonts w:ascii="Times New Roman" w:hAnsi="Times New Roman" w:cs="Times New Roman"/>
                <w:sz w:val="24"/>
                <w:szCs w:val="24"/>
              </w:rPr>
              <w:t xml:space="preserve">Заходи </w:t>
            </w:r>
            <w:r w:rsidR="00306652" w:rsidRPr="008B35CF">
              <w:rPr>
                <w:rFonts w:ascii="Times New Roman" w:hAnsi="Times New Roman" w:cs="Times New Roman"/>
                <w:sz w:val="24"/>
                <w:szCs w:val="24"/>
              </w:rPr>
              <w:t>до Дня  пам’яті та примирення, присвяченого пам’яті жертв Другої світової війни (за окремим планом)</w:t>
            </w:r>
          </w:p>
          <w:p w:rsidR="00306652" w:rsidRDefault="00306652" w:rsidP="00E41FDE">
            <w:pPr>
              <w:jc w:val="both"/>
              <w:rPr>
                <w:rFonts w:ascii="Times New Roman" w:hAnsi="Times New Roman" w:cs="Times New Roman"/>
                <w:sz w:val="24"/>
                <w:szCs w:val="24"/>
              </w:rPr>
            </w:pPr>
            <w:r w:rsidRPr="008B35CF">
              <w:rPr>
                <w:rFonts w:ascii="Times New Roman" w:hAnsi="Times New Roman" w:cs="Times New Roman"/>
                <w:sz w:val="24"/>
                <w:szCs w:val="24"/>
              </w:rPr>
              <w:t>Конкурс асфальтового живопису «Стій – війні!»</w:t>
            </w:r>
          </w:p>
          <w:p w:rsidR="00746DCF" w:rsidRPr="008B35CF" w:rsidRDefault="00746DCF" w:rsidP="00E41FDE">
            <w:pPr>
              <w:jc w:val="both"/>
              <w:rPr>
                <w:rFonts w:ascii="Times New Roman" w:hAnsi="Times New Roman" w:cs="Times New Roman"/>
                <w:sz w:val="24"/>
                <w:szCs w:val="24"/>
              </w:rPr>
            </w:pPr>
            <w:r w:rsidRPr="00746DCF">
              <w:rPr>
                <w:rFonts w:ascii="Times New Roman" w:hAnsi="Times New Roman" w:cs="Times New Roman"/>
                <w:sz w:val="24"/>
                <w:szCs w:val="24"/>
              </w:rPr>
              <w:t>Урок мужності «Дорогами визволення України»</w:t>
            </w:r>
          </w:p>
        </w:tc>
        <w:tc>
          <w:tcPr>
            <w:tcW w:w="1559" w:type="dxa"/>
          </w:tcPr>
          <w:p w:rsidR="00306652" w:rsidRPr="008B35CF" w:rsidRDefault="00306652" w:rsidP="002B7872">
            <w:pPr>
              <w:jc w:val="center"/>
              <w:rPr>
                <w:rFonts w:ascii="Times New Roman" w:hAnsi="Times New Roman" w:cs="Times New Roman"/>
                <w:sz w:val="24"/>
                <w:szCs w:val="24"/>
              </w:rPr>
            </w:pPr>
            <w:r w:rsidRPr="00E370D2">
              <w:rPr>
                <w:rFonts w:ascii="Times New Roman" w:hAnsi="Times New Roman" w:cs="Times New Roman"/>
                <w:sz w:val="24"/>
                <w:szCs w:val="24"/>
              </w:rPr>
              <w:t>Травень 202</w:t>
            </w:r>
            <w:r w:rsidR="002B7872">
              <w:rPr>
                <w:rFonts w:ascii="Times New Roman" w:hAnsi="Times New Roman" w:cs="Times New Roman"/>
                <w:sz w:val="24"/>
                <w:szCs w:val="24"/>
              </w:rPr>
              <w:t>6</w:t>
            </w:r>
          </w:p>
        </w:tc>
        <w:tc>
          <w:tcPr>
            <w:tcW w:w="2126" w:type="dxa"/>
          </w:tcPr>
          <w:p w:rsidR="00306652" w:rsidRDefault="00306652" w:rsidP="00E41FDE">
            <w:pPr>
              <w:jc w:val="center"/>
            </w:pPr>
          </w:p>
        </w:tc>
        <w:tc>
          <w:tcPr>
            <w:tcW w:w="1418" w:type="dxa"/>
          </w:tcPr>
          <w:p w:rsidR="00306652" w:rsidRPr="00FB765F" w:rsidRDefault="00306652" w:rsidP="00E41FDE">
            <w:pPr>
              <w:jc w:val="center"/>
              <w:rPr>
                <w:rFonts w:ascii="Times New Roman" w:hAnsi="Times New Roman"/>
              </w:rPr>
            </w:pPr>
          </w:p>
        </w:tc>
      </w:tr>
      <w:tr w:rsidR="0043658D" w:rsidRPr="00CC4799" w:rsidTr="00306652">
        <w:tc>
          <w:tcPr>
            <w:tcW w:w="708" w:type="dxa"/>
          </w:tcPr>
          <w:p w:rsidR="0043658D" w:rsidRPr="008B35CF" w:rsidRDefault="0043658D" w:rsidP="0043658D">
            <w:pPr>
              <w:jc w:val="center"/>
              <w:rPr>
                <w:rFonts w:ascii="Times New Roman" w:hAnsi="Times New Roman" w:cs="Times New Roman"/>
                <w:sz w:val="24"/>
                <w:szCs w:val="24"/>
              </w:rPr>
            </w:pPr>
            <w:r>
              <w:rPr>
                <w:rFonts w:ascii="Times New Roman" w:hAnsi="Times New Roman" w:cs="Times New Roman"/>
                <w:sz w:val="24"/>
                <w:szCs w:val="24"/>
              </w:rPr>
              <w:t>2.</w:t>
            </w:r>
          </w:p>
        </w:tc>
        <w:tc>
          <w:tcPr>
            <w:tcW w:w="8789" w:type="dxa"/>
          </w:tcPr>
          <w:p w:rsidR="0043658D" w:rsidRPr="008B35CF" w:rsidRDefault="0043658D" w:rsidP="0043658D">
            <w:pPr>
              <w:jc w:val="both"/>
              <w:rPr>
                <w:rFonts w:ascii="Times New Roman" w:hAnsi="Times New Roman" w:cs="Times New Roman"/>
                <w:sz w:val="24"/>
                <w:szCs w:val="24"/>
              </w:rPr>
            </w:pPr>
            <w:r w:rsidRPr="0043658D">
              <w:rPr>
                <w:rFonts w:ascii="Times New Roman" w:hAnsi="Times New Roman" w:cs="Times New Roman"/>
                <w:sz w:val="24"/>
                <w:szCs w:val="24"/>
              </w:rPr>
              <w:t>Міжнародний день пожежників</w:t>
            </w:r>
          </w:p>
        </w:tc>
        <w:tc>
          <w:tcPr>
            <w:tcW w:w="1559" w:type="dxa"/>
          </w:tcPr>
          <w:p w:rsidR="0043658D" w:rsidRPr="0043658D" w:rsidRDefault="0043658D" w:rsidP="002B7872">
            <w:pPr>
              <w:jc w:val="center"/>
              <w:rPr>
                <w:rFonts w:ascii="Times New Roman" w:hAnsi="Times New Roman" w:cs="Times New Roman"/>
                <w:sz w:val="24"/>
              </w:rPr>
            </w:pPr>
            <w:r w:rsidRPr="0043658D">
              <w:rPr>
                <w:rFonts w:ascii="Times New Roman" w:hAnsi="Times New Roman" w:cs="Times New Roman"/>
                <w:sz w:val="24"/>
              </w:rPr>
              <w:t>Травень 202</w:t>
            </w:r>
            <w:r w:rsidR="002B7872">
              <w:rPr>
                <w:rFonts w:ascii="Times New Roman" w:hAnsi="Times New Roman" w:cs="Times New Roman"/>
                <w:sz w:val="24"/>
              </w:rPr>
              <w:t>6</w:t>
            </w:r>
          </w:p>
        </w:tc>
        <w:tc>
          <w:tcPr>
            <w:tcW w:w="2126" w:type="dxa"/>
          </w:tcPr>
          <w:p w:rsidR="0043658D" w:rsidRDefault="0043658D" w:rsidP="0043658D">
            <w:pPr>
              <w:jc w:val="center"/>
            </w:pPr>
          </w:p>
        </w:tc>
        <w:tc>
          <w:tcPr>
            <w:tcW w:w="1418" w:type="dxa"/>
          </w:tcPr>
          <w:p w:rsidR="0043658D" w:rsidRPr="00FB765F" w:rsidRDefault="0043658D" w:rsidP="0043658D">
            <w:pPr>
              <w:jc w:val="center"/>
              <w:rPr>
                <w:rFonts w:ascii="Times New Roman" w:hAnsi="Times New Roman"/>
              </w:rPr>
            </w:pPr>
          </w:p>
        </w:tc>
      </w:tr>
      <w:tr w:rsidR="0043658D" w:rsidRPr="00CC4799" w:rsidTr="00306652">
        <w:tc>
          <w:tcPr>
            <w:tcW w:w="708" w:type="dxa"/>
          </w:tcPr>
          <w:p w:rsidR="0043658D" w:rsidRPr="008B35CF" w:rsidRDefault="009B2995" w:rsidP="0043658D">
            <w:pPr>
              <w:jc w:val="center"/>
              <w:rPr>
                <w:rFonts w:ascii="Times New Roman" w:hAnsi="Times New Roman" w:cs="Times New Roman"/>
                <w:sz w:val="24"/>
                <w:szCs w:val="24"/>
              </w:rPr>
            </w:pPr>
            <w:r>
              <w:rPr>
                <w:rFonts w:ascii="Times New Roman" w:hAnsi="Times New Roman" w:cs="Times New Roman"/>
                <w:sz w:val="24"/>
                <w:szCs w:val="24"/>
              </w:rPr>
              <w:t>3</w:t>
            </w:r>
            <w:r w:rsidR="0043658D">
              <w:rPr>
                <w:rFonts w:ascii="Times New Roman" w:hAnsi="Times New Roman" w:cs="Times New Roman"/>
                <w:sz w:val="24"/>
                <w:szCs w:val="24"/>
              </w:rPr>
              <w:t>.</w:t>
            </w:r>
          </w:p>
        </w:tc>
        <w:tc>
          <w:tcPr>
            <w:tcW w:w="8789" w:type="dxa"/>
          </w:tcPr>
          <w:p w:rsidR="0043658D" w:rsidRPr="0043658D" w:rsidRDefault="0043658D" w:rsidP="0043658D">
            <w:pPr>
              <w:jc w:val="both"/>
              <w:rPr>
                <w:rFonts w:ascii="Times New Roman" w:hAnsi="Times New Roman" w:cs="Times New Roman"/>
                <w:sz w:val="24"/>
                <w:szCs w:val="24"/>
              </w:rPr>
            </w:pPr>
            <w:r w:rsidRPr="0043658D">
              <w:rPr>
                <w:rFonts w:ascii="Times New Roman" w:hAnsi="Times New Roman" w:cs="Times New Roman"/>
                <w:sz w:val="24"/>
                <w:szCs w:val="24"/>
              </w:rPr>
              <w:t>День Героїв в Україні</w:t>
            </w:r>
          </w:p>
        </w:tc>
        <w:tc>
          <w:tcPr>
            <w:tcW w:w="1559" w:type="dxa"/>
          </w:tcPr>
          <w:p w:rsidR="0043658D" w:rsidRPr="0043658D" w:rsidRDefault="009B2995" w:rsidP="002B7872">
            <w:pPr>
              <w:jc w:val="center"/>
              <w:rPr>
                <w:rFonts w:ascii="Times New Roman" w:hAnsi="Times New Roman" w:cs="Times New Roman"/>
                <w:sz w:val="24"/>
              </w:rPr>
            </w:pPr>
            <w:r>
              <w:rPr>
                <w:rFonts w:ascii="Times New Roman" w:hAnsi="Times New Roman" w:cs="Times New Roman"/>
                <w:sz w:val="24"/>
              </w:rPr>
              <w:t xml:space="preserve">Травень </w:t>
            </w:r>
          </w:p>
        </w:tc>
        <w:tc>
          <w:tcPr>
            <w:tcW w:w="2126" w:type="dxa"/>
          </w:tcPr>
          <w:p w:rsidR="0043658D" w:rsidRDefault="0043658D" w:rsidP="0043658D">
            <w:pPr>
              <w:jc w:val="center"/>
            </w:pPr>
          </w:p>
        </w:tc>
        <w:tc>
          <w:tcPr>
            <w:tcW w:w="1418" w:type="dxa"/>
          </w:tcPr>
          <w:p w:rsidR="0043658D" w:rsidRPr="00FB765F" w:rsidRDefault="0043658D" w:rsidP="0043658D">
            <w:pPr>
              <w:jc w:val="center"/>
              <w:rPr>
                <w:rFonts w:ascii="Times New Roman" w:hAnsi="Times New Roman"/>
              </w:rPr>
            </w:pPr>
          </w:p>
        </w:tc>
      </w:tr>
      <w:tr w:rsidR="00065B07" w:rsidRPr="00CC4799" w:rsidTr="00306652">
        <w:tc>
          <w:tcPr>
            <w:tcW w:w="708" w:type="dxa"/>
          </w:tcPr>
          <w:p w:rsidR="00065B07" w:rsidRPr="008B35CF" w:rsidRDefault="009B2995" w:rsidP="00E41FDE">
            <w:pPr>
              <w:jc w:val="center"/>
              <w:rPr>
                <w:rFonts w:ascii="Times New Roman" w:hAnsi="Times New Roman" w:cs="Times New Roman"/>
                <w:sz w:val="24"/>
                <w:szCs w:val="24"/>
              </w:rPr>
            </w:pPr>
            <w:r>
              <w:rPr>
                <w:rFonts w:ascii="Times New Roman" w:hAnsi="Times New Roman" w:cs="Times New Roman"/>
                <w:sz w:val="24"/>
                <w:szCs w:val="24"/>
              </w:rPr>
              <w:t>4</w:t>
            </w:r>
            <w:r w:rsidR="00065B07" w:rsidRPr="008B35CF">
              <w:rPr>
                <w:rFonts w:ascii="Times New Roman" w:hAnsi="Times New Roman" w:cs="Times New Roman"/>
                <w:sz w:val="24"/>
                <w:szCs w:val="24"/>
              </w:rPr>
              <w:t>.</w:t>
            </w:r>
          </w:p>
        </w:tc>
        <w:tc>
          <w:tcPr>
            <w:tcW w:w="8789" w:type="dxa"/>
          </w:tcPr>
          <w:p w:rsidR="000B5EA2" w:rsidRDefault="00065B07" w:rsidP="000B5EA2">
            <w:pPr>
              <w:jc w:val="both"/>
              <w:rPr>
                <w:rFonts w:ascii="Times New Roman" w:hAnsi="Times New Roman" w:cs="Times New Roman"/>
                <w:sz w:val="24"/>
                <w:szCs w:val="24"/>
              </w:rPr>
            </w:pPr>
            <w:r w:rsidRPr="008B35CF">
              <w:rPr>
                <w:rFonts w:ascii="Times New Roman" w:hAnsi="Times New Roman" w:cs="Times New Roman"/>
                <w:sz w:val="24"/>
                <w:szCs w:val="24"/>
              </w:rPr>
              <w:t xml:space="preserve">Відзначення Дня вишиванки, </w:t>
            </w:r>
          </w:p>
          <w:p w:rsidR="0043658D" w:rsidRPr="008B35CF" w:rsidRDefault="0043658D" w:rsidP="000B5EA2">
            <w:pPr>
              <w:jc w:val="both"/>
              <w:rPr>
                <w:rFonts w:ascii="Times New Roman" w:hAnsi="Times New Roman" w:cs="Times New Roman"/>
                <w:sz w:val="24"/>
                <w:szCs w:val="24"/>
              </w:rPr>
            </w:pPr>
            <w:proofErr w:type="spellStart"/>
            <w:r w:rsidRPr="0043658D">
              <w:rPr>
                <w:rFonts w:ascii="Times New Roman" w:hAnsi="Times New Roman" w:cs="Times New Roman"/>
                <w:sz w:val="24"/>
                <w:szCs w:val="24"/>
              </w:rPr>
              <w:t>Флешмоб</w:t>
            </w:r>
            <w:proofErr w:type="spellEnd"/>
            <w:r w:rsidRPr="0043658D">
              <w:rPr>
                <w:rFonts w:ascii="Times New Roman" w:hAnsi="Times New Roman" w:cs="Times New Roman"/>
                <w:sz w:val="24"/>
                <w:szCs w:val="24"/>
              </w:rPr>
              <w:t xml:space="preserve"> «Одягни вишиванку»</w:t>
            </w:r>
          </w:p>
        </w:tc>
        <w:tc>
          <w:tcPr>
            <w:tcW w:w="1559" w:type="dxa"/>
          </w:tcPr>
          <w:p w:rsidR="00065B07" w:rsidRDefault="00065B07" w:rsidP="002B7872">
            <w:pPr>
              <w:jc w:val="center"/>
            </w:pPr>
            <w:r w:rsidRPr="00E370D2">
              <w:rPr>
                <w:rFonts w:ascii="Times New Roman" w:hAnsi="Times New Roman" w:cs="Times New Roman"/>
                <w:sz w:val="24"/>
                <w:szCs w:val="24"/>
              </w:rPr>
              <w:t>Травень 202</w:t>
            </w:r>
            <w:r w:rsidR="002B7872">
              <w:rPr>
                <w:rFonts w:ascii="Times New Roman" w:hAnsi="Times New Roman" w:cs="Times New Roman"/>
                <w:sz w:val="24"/>
                <w:szCs w:val="24"/>
              </w:rPr>
              <w:t>6</w:t>
            </w:r>
          </w:p>
        </w:tc>
        <w:tc>
          <w:tcPr>
            <w:tcW w:w="2126" w:type="dxa"/>
          </w:tcPr>
          <w:p w:rsidR="00065B07" w:rsidRDefault="00065B07" w:rsidP="00E41FDE">
            <w:pPr>
              <w:jc w:val="center"/>
            </w:pPr>
          </w:p>
        </w:tc>
        <w:tc>
          <w:tcPr>
            <w:tcW w:w="1418" w:type="dxa"/>
          </w:tcPr>
          <w:p w:rsidR="00065B07" w:rsidRPr="00FB765F" w:rsidRDefault="00065B07" w:rsidP="00E41FDE">
            <w:pPr>
              <w:jc w:val="center"/>
              <w:rPr>
                <w:rFonts w:ascii="Times New Roman" w:hAnsi="Times New Roman"/>
              </w:rPr>
            </w:pPr>
          </w:p>
        </w:tc>
      </w:tr>
      <w:tr w:rsidR="0043658D" w:rsidRPr="00CC4799" w:rsidTr="00306652">
        <w:tc>
          <w:tcPr>
            <w:tcW w:w="708" w:type="dxa"/>
          </w:tcPr>
          <w:p w:rsidR="0043658D" w:rsidRPr="008B35CF" w:rsidRDefault="009B2995" w:rsidP="0043658D">
            <w:pPr>
              <w:jc w:val="center"/>
              <w:rPr>
                <w:rFonts w:ascii="Times New Roman" w:hAnsi="Times New Roman" w:cs="Times New Roman"/>
                <w:sz w:val="24"/>
                <w:szCs w:val="24"/>
              </w:rPr>
            </w:pPr>
            <w:r>
              <w:rPr>
                <w:rFonts w:ascii="Times New Roman" w:hAnsi="Times New Roman" w:cs="Times New Roman"/>
                <w:sz w:val="24"/>
                <w:szCs w:val="24"/>
              </w:rPr>
              <w:t>5</w:t>
            </w:r>
            <w:r w:rsidR="0043658D">
              <w:rPr>
                <w:rFonts w:ascii="Times New Roman" w:hAnsi="Times New Roman" w:cs="Times New Roman"/>
                <w:sz w:val="24"/>
                <w:szCs w:val="24"/>
              </w:rPr>
              <w:t>.</w:t>
            </w:r>
          </w:p>
        </w:tc>
        <w:tc>
          <w:tcPr>
            <w:tcW w:w="8789" w:type="dxa"/>
          </w:tcPr>
          <w:p w:rsidR="000B5EA2" w:rsidRPr="0043658D" w:rsidRDefault="0043658D" w:rsidP="000B5EA2">
            <w:pPr>
              <w:jc w:val="both"/>
              <w:rPr>
                <w:rFonts w:ascii="Times New Roman" w:hAnsi="Times New Roman" w:cs="Times New Roman"/>
                <w:sz w:val="24"/>
                <w:szCs w:val="24"/>
              </w:rPr>
            </w:pPr>
            <w:r w:rsidRPr="0043658D">
              <w:rPr>
                <w:rFonts w:ascii="Times New Roman" w:hAnsi="Times New Roman" w:cs="Times New Roman"/>
                <w:sz w:val="24"/>
                <w:szCs w:val="24"/>
              </w:rPr>
              <w:t xml:space="preserve">День </w:t>
            </w:r>
            <w:r w:rsidR="000B5EA2">
              <w:rPr>
                <w:rFonts w:ascii="Times New Roman" w:hAnsi="Times New Roman" w:cs="Times New Roman"/>
                <w:sz w:val="24"/>
                <w:szCs w:val="24"/>
              </w:rPr>
              <w:t>Матері</w:t>
            </w:r>
          </w:p>
          <w:p w:rsidR="0043658D" w:rsidRPr="0043658D" w:rsidRDefault="000B5EA2" w:rsidP="0043658D">
            <w:pPr>
              <w:jc w:val="both"/>
              <w:rPr>
                <w:rFonts w:ascii="Times New Roman" w:hAnsi="Times New Roman" w:cs="Times New Roman"/>
                <w:sz w:val="24"/>
                <w:szCs w:val="24"/>
              </w:rPr>
            </w:pPr>
            <w:r w:rsidRPr="008B35CF">
              <w:rPr>
                <w:rFonts w:ascii="Times New Roman" w:hAnsi="Times New Roman" w:cs="Times New Roman"/>
                <w:sz w:val="24"/>
                <w:szCs w:val="24"/>
              </w:rPr>
              <w:t>Вітальний калейдоскоп  до Дня матері «Нехай волошками цвітуть для Вас світанки».</w:t>
            </w:r>
          </w:p>
        </w:tc>
        <w:tc>
          <w:tcPr>
            <w:tcW w:w="1559" w:type="dxa"/>
          </w:tcPr>
          <w:p w:rsidR="0043658D" w:rsidRDefault="0043658D" w:rsidP="002B7872">
            <w:pPr>
              <w:jc w:val="center"/>
            </w:pPr>
            <w:r w:rsidRPr="002F4742">
              <w:rPr>
                <w:rFonts w:ascii="Times New Roman" w:hAnsi="Times New Roman" w:cs="Times New Roman"/>
                <w:sz w:val="24"/>
                <w:szCs w:val="24"/>
              </w:rPr>
              <w:t>Травень 202</w:t>
            </w:r>
            <w:r w:rsidR="002B7872">
              <w:rPr>
                <w:rFonts w:ascii="Times New Roman" w:hAnsi="Times New Roman" w:cs="Times New Roman"/>
                <w:sz w:val="24"/>
                <w:szCs w:val="24"/>
              </w:rPr>
              <w:t>6</w:t>
            </w:r>
          </w:p>
        </w:tc>
        <w:tc>
          <w:tcPr>
            <w:tcW w:w="2126" w:type="dxa"/>
          </w:tcPr>
          <w:p w:rsidR="0043658D" w:rsidRDefault="0043658D" w:rsidP="0043658D">
            <w:pPr>
              <w:jc w:val="center"/>
            </w:pPr>
          </w:p>
        </w:tc>
        <w:tc>
          <w:tcPr>
            <w:tcW w:w="1418" w:type="dxa"/>
          </w:tcPr>
          <w:p w:rsidR="0043658D" w:rsidRPr="00FB765F" w:rsidRDefault="0043658D" w:rsidP="0043658D">
            <w:pPr>
              <w:jc w:val="center"/>
              <w:rPr>
                <w:rFonts w:ascii="Times New Roman" w:hAnsi="Times New Roman"/>
              </w:rPr>
            </w:pPr>
          </w:p>
        </w:tc>
      </w:tr>
      <w:tr w:rsidR="002B7872" w:rsidRPr="00CC4799" w:rsidTr="009B2995">
        <w:trPr>
          <w:trHeight w:val="251"/>
        </w:trPr>
        <w:tc>
          <w:tcPr>
            <w:tcW w:w="708" w:type="dxa"/>
          </w:tcPr>
          <w:p w:rsidR="002B7872" w:rsidRPr="008B35CF" w:rsidRDefault="009B2995" w:rsidP="002B7872">
            <w:pPr>
              <w:jc w:val="center"/>
              <w:rPr>
                <w:rFonts w:ascii="Times New Roman" w:hAnsi="Times New Roman" w:cs="Times New Roman"/>
                <w:sz w:val="24"/>
                <w:szCs w:val="24"/>
              </w:rPr>
            </w:pPr>
            <w:r>
              <w:rPr>
                <w:rFonts w:ascii="Times New Roman" w:hAnsi="Times New Roman" w:cs="Times New Roman"/>
                <w:sz w:val="24"/>
                <w:szCs w:val="24"/>
              </w:rPr>
              <w:t>6</w:t>
            </w:r>
            <w:r w:rsidR="002B7872" w:rsidRPr="008B35CF">
              <w:rPr>
                <w:rFonts w:ascii="Times New Roman" w:hAnsi="Times New Roman" w:cs="Times New Roman"/>
                <w:sz w:val="24"/>
                <w:szCs w:val="24"/>
              </w:rPr>
              <w:t>.</w:t>
            </w:r>
          </w:p>
        </w:tc>
        <w:tc>
          <w:tcPr>
            <w:tcW w:w="8789" w:type="dxa"/>
          </w:tcPr>
          <w:p w:rsidR="002B7872" w:rsidRPr="008B35CF" w:rsidRDefault="009B2995" w:rsidP="002B7872">
            <w:pPr>
              <w:jc w:val="both"/>
              <w:rPr>
                <w:rFonts w:ascii="Times New Roman" w:hAnsi="Times New Roman" w:cs="Times New Roman"/>
                <w:sz w:val="24"/>
                <w:szCs w:val="24"/>
              </w:rPr>
            </w:pPr>
            <w:r>
              <w:rPr>
                <w:rFonts w:ascii="Times New Roman" w:hAnsi="Times New Roman" w:cs="Times New Roman"/>
                <w:sz w:val="24"/>
                <w:szCs w:val="24"/>
              </w:rPr>
              <w:t xml:space="preserve"> Звіт </w:t>
            </w:r>
            <w:r w:rsidR="002B7872" w:rsidRPr="008B35CF">
              <w:rPr>
                <w:rFonts w:ascii="Times New Roman" w:hAnsi="Times New Roman" w:cs="Times New Roman"/>
                <w:sz w:val="24"/>
                <w:szCs w:val="24"/>
              </w:rPr>
              <w:t>за підсумками навчального року та про виконання планів виховної роботи</w:t>
            </w:r>
          </w:p>
        </w:tc>
        <w:tc>
          <w:tcPr>
            <w:tcW w:w="1559" w:type="dxa"/>
          </w:tcPr>
          <w:p w:rsidR="002B7872" w:rsidRDefault="002B7872" w:rsidP="002B7872">
            <w:pPr>
              <w:jc w:val="center"/>
            </w:pPr>
            <w:r w:rsidRPr="00E86C2D">
              <w:rPr>
                <w:rFonts w:ascii="Times New Roman" w:hAnsi="Times New Roman" w:cs="Times New Roman"/>
                <w:sz w:val="24"/>
                <w:szCs w:val="24"/>
              </w:rPr>
              <w:t>Травень 2026</w:t>
            </w:r>
          </w:p>
        </w:tc>
        <w:tc>
          <w:tcPr>
            <w:tcW w:w="2126" w:type="dxa"/>
          </w:tcPr>
          <w:p w:rsidR="002B7872" w:rsidRPr="00DB56D5" w:rsidRDefault="002B7872" w:rsidP="002B7872">
            <w:pPr>
              <w:jc w:val="center"/>
            </w:pPr>
          </w:p>
        </w:tc>
        <w:tc>
          <w:tcPr>
            <w:tcW w:w="1418" w:type="dxa"/>
          </w:tcPr>
          <w:p w:rsidR="002B7872" w:rsidRPr="00FB765F" w:rsidRDefault="002B7872" w:rsidP="002B7872">
            <w:pPr>
              <w:jc w:val="center"/>
              <w:rPr>
                <w:rFonts w:ascii="Times New Roman" w:hAnsi="Times New Roman"/>
              </w:rPr>
            </w:pPr>
          </w:p>
        </w:tc>
      </w:tr>
      <w:tr w:rsidR="00306652" w:rsidRPr="00CC4799" w:rsidTr="00306652">
        <w:tc>
          <w:tcPr>
            <w:tcW w:w="14600" w:type="dxa"/>
            <w:gridSpan w:val="5"/>
          </w:tcPr>
          <w:p w:rsidR="00306652" w:rsidRPr="00EE2E2B" w:rsidRDefault="00306652" w:rsidP="00E41FDE">
            <w:pPr>
              <w:jc w:val="center"/>
              <w:rPr>
                <w:rFonts w:ascii="Times New Roman" w:hAnsi="Times New Roman"/>
                <w:b/>
                <w:sz w:val="24"/>
                <w:szCs w:val="24"/>
              </w:rPr>
            </w:pPr>
            <w:r w:rsidRPr="00EE2E2B">
              <w:rPr>
                <w:rFonts w:ascii="Times New Roman" w:hAnsi="Times New Roman"/>
                <w:b/>
                <w:sz w:val="24"/>
                <w:szCs w:val="24"/>
              </w:rPr>
              <w:t>Х. Тематичний період (червень)</w:t>
            </w:r>
          </w:p>
          <w:p w:rsidR="00306652" w:rsidRPr="00EE2E2B" w:rsidRDefault="00306652" w:rsidP="00E41FDE">
            <w:pPr>
              <w:jc w:val="center"/>
              <w:rPr>
                <w:rFonts w:ascii="Times New Roman" w:hAnsi="Times New Roman"/>
                <w:sz w:val="24"/>
                <w:szCs w:val="24"/>
              </w:rPr>
            </w:pPr>
            <w:r w:rsidRPr="00EE2E2B">
              <w:rPr>
                <w:rFonts w:ascii="Times New Roman" w:hAnsi="Times New Roman"/>
                <w:sz w:val="24"/>
                <w:szCs w:val="24"/>
              </w:rPr>
              <w:t xml:space="preserve">Тема: </w:t>
            </w:r>
            <w:r w:rsidR="009B2995">
              <w:rPr>
                <w:rFonts w:ascii="Times New Roman" w:hAnsi="Times New Roman"/>
                <w:sz w:val="24"/>
                <w:szCs w:val="24"/>
              </w:rPr>
              <w:t>«Я» - частинка Всесвіту». Ціннісне ставлення до себе</w:t>
            </w:r>
          </w:p>
          <w:p w:rsidR="00306652" w:rsidRPr="00EE2E2B" w:rsidRDefault="00306652" w:rsidP="00E41FDE">
            <w:pPr>
              <w:jc w:val="center"/>
              <w:rPr>
                <w:rFonts w:ascii="Times New Roman" w:hAnsi="Times New Roman"/>
                <w:sz w:val="24"/>
                <w:szCs w:val="24"/>
              </w:rPr>
            </w:pPr>
            <w:r w:rsidRPr="00EE2E2B">
              <w:rPr>
                <w:rFonts w:ascii="Times New Roman" w:hAnsi="Times New Roman"/>
                <w:sz w:val="24"/>
                <w:szCs w:val="24"/>
              </w:rPr>
              <w:t>Мета: Формування основ духовно-морального та фізичного розвитку особистості, усвідомлення цінності власного життя і збереження</w:t>
            </w:r>
          </w:p>
          <w:p w:rsidR="00306652" w:rsidRPr="00FB765F" w:rsidRDefault="00306652" w:rsidP="00E41FDE">
            <w:pPr>
              <w:jc w:val="center"/>
              <w:rPr>
                <w:rFonts w:ascii="Times New Roman" w:hAnsi="Times New Roman"/>
              </w:rPr>
            </w:pPr>
          </w:p>
        </w:tc>
      </w:tr>
      <w:tr w:rsidR="000B5EA2" w:rsidRPr="00CC4799" w:rsidTr="00306652">
        <w:tc>
          <w:tcPr>
            <w:tcW w:w="708" w:type="dxa"/>
          </w:tcPr>
          <w:p w:rsidR="000B5EA2" w:rsidRPr="00EE2E2B" w:rsidRDefault="000B5EA2" w:rsidP="000B5EA2">
            <w:pPr>
              <w:jc w:val="center"/>
              <w:rPr>
                <w:rFonts w:ascii="Times New Roman" w:hAnsi="Times New Roman"/>
                <w:sz w:val="24"/>
              </w:rPr>
            </w:pPr>
            <w:r>
              <w:rPr>
                <w:rFonts w:ascii="Times New Roman" w:hAnsi="Times New Roman"/>
                <w:sz w:val="24"/>
              </w:rPr>
              <w:t>1</w:t>
            </w:r>
            <w:r w:rsidRPr="00EE2E2B">
              <w:rPr>
                <w:rFonts w:ascii="Times New Roman" w:hAnsi="Times New Roman"/>
                <w:sz w:val="24"/>
              </w:rPr>
              <w:t>.</w:t>
            </w:r>
          </w:p>
        </w:tc>
        <w:tc>
          <w:tcPr>
            <w:tcW w:w="8789" w:type="dxa"/>
          </w:tcPr>
          <w:p w:rsidR="000B5EA2" w:rsidRDefault="000B5EA2" w:rsidP="000B5EA2">
            <w:r w:rsidRPr="008B35CF">
              <w:rPr>
                <w:rFonts w:ascii="Times New Roman" w:hAnsi="Times New Roman" w:cs="Times New Roman"/>
                <w:sz w:val="24"/>
                <w:szCs w:val="24"/>
              </w:rPr>
              <w:t>Цикл профілактичних бесід «Я і літні канікули». Зустрічі з працівниками ювенальної превенції</w:t>
            </w:r>
          </w:p>
        </w:tc>
        <w:tc>
          <w:tcPr>
            <w:tcW w:w="1559" w:type="dxa"/>
          </w:tcPr>
          <w:p w:rsidR="000B5EA2" w:rsidRPr="00EE2E2B" w:rsidRDefault="000B5EA2" w:rsidP="000B5EA2">
            <w:pPr>
              <w:jc w:val="center"/>
              <w:rPr>
                <w:rFonts w:ascii="Times New Roman" w:hAnsi="Times New Roman" w:cs="Times New Roman"/>
                <w:sz w:val="24"/>
                <w:szCs w:val="24"/>
              </w:rPr>
            </w:pPr>
            <w:r w:rsidRPr="00EE2E2B">
              <w:rPr>
                <w:rFonts w:ascii="Times New Roman" w:hAnsi="Times New Roman" w:cs="Times New Roman"/>
                <w:sz w:val="24"/>
                <w:szCs w:val="24"/>
              </w:rPr>
              <w:t>Червень 202</w:t>
            </w:r>
            <w:r>
              <w:rPr>
                <w:rFonts w:ascii="Times New Roman" w:hAnsi="Times New Roman" w:cs="Times New Roman"/>
                <w:sz w:val="24"/>
                <w:szCs w:val="24"/>
              </w:rPr>
              <w:t>6</w:t>
            </w:r>
          </w:p>
        </w:tc>
        <w:tc>
          <w:tcPr>
            <w:tcW w:w="2126" w:type="dxa"/>
          </w:tcPr>
          <w:p w:rsidR="000B5EA2" w:rsidRDefault="000B5EA2" w:rsidP="000B5EA2"/>
        </w:tc>
        <w:tc>
          <w:tcPr>
            <w:tcW w:w="1418" w:type="dxa"/>
          </w:tcPr>
          <w:p w:rsidR="000B5EA2" w:rsidRPr="00FB765F" w:rsidRDefault="000B5EA2" w:rsidP="000B5EA2">
            <w:pPr>
              <w:jc w:val="center"/>
              <w:rPr>
                <w:rFonts w:ascii="Times New Roman" w:hAnsi="Times New Roman"/>
              </w:rPr>
            </w:pPr>
          </w:p>
        </w:tc>
      </w:tr>
      <w:tr w:rsidR="000B5EA2" w:rsidRPr="00CC4799" w:rsidTr="00306652">
        <w:tc>
          <w:tcPr>
            <w:tcW w:w="708" w:type="dxa"/>
          </w:tcPr>
          <w:p w:rsidR="000B5EA2" w:rsidRPr="00EE2E2B" w:rsidRDefault="000B5EA2" w:rsidP="000B5EA2">
            <w:pPr>
              <w:jc w:val="center"/>
              <w:rPr>
                <w:rFonts w:ascii="Times New Roman" w:hAnsi="Times New Roman"/>
                <w:sz w:val="24"/>
              </w:rPr>
            </w:pPr>
            <w:r>
              <w:rPr>
                <w:rFonts w:ascii="Times New Roman" w:hAnsi="Times New Roman"/>
                <w:sz w:val="24"/>
              </w:rPr>
              <w:t>2</w:t>
            </w:r>
            <w:r w:rsidRPr="00EE2E2B">
              <w:rPr>
                <w:rFonts w:ascii="Times New Roman" w:hAnsi="Times New Roman"/>
                <w:sz w:val="24"/>
              </w:rPr>
              <w:t>.</w:t>
            </w:r>
          </w:p>
        </w:tc>
        <w:tc>
          <w:tcPr>
            <w:tcW w:w="8789" w:type="dxa"/>
          </w:tcPr>
          <w:p w:rsidR="000B5EA2" w:rsidRDefault="000B5EA2" w:rsidP="000B5EA2">
            <w:r w:rsidRPr="008B35CF">
              <w:rPr>
                <w:rFonts w:ascii="Times New Roman" w:hAnsi="Times New Roman" w:cs="Times New Roman"/>
                <w:sz w:val="24"/>
                <w:szCs w:val="24"/>
              </w:rPr>
              <w:t>Проведення консультацій для класних керівників з планування роботи на новий навчальний рік</w:t>
            </w:r>
          </w:p>
        </w:tc>
        <w:tc>
          <w:tcPr>
            <w:tcW w:w="1559" w:type="dxa"/>
          </w:tcPr>
          <w:p w:rsidR="000B5EA2" w:rsidRPr="00EE2E2B" w:rsidRDefault="000B5EA2" w:rsidP="000B5EA2">
            <w:pPr>
              <w:jc w:val="center"/>
              <w:rPr>
                <w:rFonts w:ascii="Times New Roman" w:hAnsi="Times New Roman" w:cs="Times New Roman"/>
                <w:sz w:val="24"/>
                <w:szCs w:val="24"/>
              </w:rPr>
            </w:pPr>
            <w:r w:rsidRPr="00EE2E2B">
              <w:rPr>
                <w:rFonts w:ascii="Times New Roman" w:hAnsi="Times New Roman" w:cs="Times New Roman"/>
                <w:sz w:val="24"/>
                <w:szCs w:val="24"/>
              </w:rPr>
              <w:t>Червень 202</w:t>
            </w:r>
            <w:r>
              <w:rPr>
                <w:rFonts w:ascii="Times New Roman" w:hAnsi="Times New Roman" w:cs="Times New Roman"/>
                <w:sz w:val="24"/>
                <w:szCs w:val="24"/>
              </w:rPr>
              <w:t>6</w:t>
            </w:r>
          </w:p>
        </w:tc>
        <w:tc>
          <w:tcPr>
            <w:tcW w:w="2126" w:type="dxa"/>
          </w:tcPr>
          <w:p w:rsidR="000B5EA2" w:rsidRDefault="000B5EA2" w:rsidP="000B5EA2">
            <w:pPr>
              <w:jc w:val="center"/>
            </w:pPr>
          </w:p>
        </w:tc>
        <w:tc>
          <w:tcPr>
            <w:tcW w:w="1418" w:type="dxa"/>
          </w:tcPr>
          <w:p w:rsidR="000B5EA2" w:rsidRPr="00FB765F" w:rsidRDefault="000B5EA2" w:rsidP="000B5EA2">
            <w:pPr>
              <w:jc w:val="center"/>
              <w:rPr>
                <w:rFonts w:ascii="Times New Roman" w:hAnsi="Times New Roman"/>
              </w:rPr>
            </w:pPr>
          </w:p>
        </w:tc>
      </w:tr>
      <w:tr w:rsidR="00065B07" w:rsidRPr="00CC4799" w:rsidTr="00306652">
        <w:tc>
          <w:tcPr>
            <w:tcW w:w="708" w:type="dxa"/>
          </w:tcPr>
          <w:p w:rsidR="00065B07" w:rsidRPr="00EE2E2B" w:rsidRDefault="00065B07" w:rsidP="00E41FDE">
            <w:pPr>
              <w:jc w:val="center"/>
              <w:rPr>
                <w:rFonts w:ascii="Times New Roman" w:hAnsi="Times New Roman"/>
                <w:sz w:val="24"/>
              </w:rPr>
            </w:pPr>
            <w:r>
              <w:rPr>
                <w:rFonts w:ascii="Times New Roman" w:hAnsi="Times New Roman"/>
                <w:sz w:val="24"/>
              </w:rPr>
              <w:t>3</w:t>
            </w:r>
            <w:r w:rsidRPr="00EE2E2B">
              <w:rPr>
                <w:rFonts w:ascii="Times New Roman" w:hAnsi="Times New Roman"/>
                <w:sz w:val="24"/>
              </w:rPr>
              <w:t>.</w:t>
            </w:r>
          </w:p>
        </w:tc>
        <w:tc>
          <w:tcPr>
            <w:tcW w:w="8789" w:type="dxa"/>
          </w:tcPr>
          <w:p w:rsidR="00065B07" w:rsidRPr="00EE2E2B" w:rsidRDefault="000B5EA2" w:rsidP="00E41FDE">
            <w:pPr>
              <w:jc w:val="both"/>
              <w:rPr>
                <w:rFonts w:ascii="Times New Roman" w:hAnsi="Times New Roman" w:cs="Times New Roman"/>
                <w:sz w:val="24"/>
                <w:szCs w:val="24"/>
              </w:rPr>
            </w:pPr>
            <w:r w:rsidRPr="004B0687">
              <w:rPr>
                <w:rFonts w:ascii="Times New Roman" w:hAnsi="Times New Roman" w:cs="Times New Roman"/>
                <w:sz w:val="24"/>
                <w:szCs w:val="24"/>
              </w:rPr>
              <w:t>Свято Останнього дзвоника</w:t>
            </w:r>
          </w:p>
        </w:tc>
        <w:tc>
          <w:tcPr>
            <w:tcW w:w="1559" w:type="dxa"/>
          </w:tcPr>
          <w:p w:rsidR="00065B07" w:rsidRPr="00EE2E2B" w:rsidRDefault="00065B07" w:rsidP="002B7872">
            <w:pPr>
              <w:jc w:val="center"/>
              <w:rPr>
                <w:rFonts w:ascii="Times New Roman" w:hAnsi="Times New Roman" w:cs="Times New Roman"/>
                <w:sz w:val="24"/>
                <w:szCs w:val="24"/>
              </w:rPr>
            </w:pPr>
            <w:r w:rsidRPr="00EE2E2B">
              <w:rPr>
                <w:rFonts w:ascii="Times New Roman" w:hAnsi="Times New Roman" w:cs="Times New Roman"/>
                <w:sz w:val="24"/>
                <w:szCs w:val="24"/>
              </w:rPr>
              <w:t>Червень 202</w:t>
            </w:r>
            <w:r w:rsidR="002B7872">
              <w:rPr>
                <w:rFonts w:ascii="Times New Roman" w:hAnsi="Times New Roman" w:cs="Times New Roman"/>
                <w:sz w:val="24"/>
                <w:szCs w:val="24"/>
              </w:rPr>
              <w:t>6</w:t>
            </w:r>
          </w:p>
        </w:tc>
        <w:tc>
          <w:tcPr>
            <w:tcW w:w="2126" w:type="dxa"/>
          </w:tcPr>
          <w:p w:rsidR="00065B07" w:rsidRPr="00C73C95" w:rsidRDefault="00065B07" w:rsidP="00E41FDE">
            <w:pPr>
              <w:jc w:val="center"/>
              <w:rPr>
                <w:rFonts w:ascii="Times New Roman" w:hAnsi="Times New Roman"/>
              </w:rPr>
            </w:pPr>
          </w:p>
        </w:tc>
        <w:tc>
          <w:tcPr>
            <w:tcW w:w="1418" w:type="dxa"/>
          </w:tcPr>
          <w:p w:rsidR="00065B07" w:rsidRPr="00FB765F" w:rsidRDefault="00065B07" w:rsidP="00E41FDE">
            <w:pPr>
              <w:jc w:val="center"/>
              <w:rPr>
                <w:rFonts w:ascii="Times New Roman" w:hAnsi="Times New Roman"/>
              </w:rPr>
            </w:pPr>
          </w:p>
        </w:tc>
      </w:tr>
      <w:tr w:rsidR="00746DCF" w:rsidRPr="00CC4799" w:rsidTr="00306652">
        <w:tc>
          <w:tcPr>
            <w:tcW w:w="708" w:type="dxa"/>
          </w:tcPr>
          <w:p w:rsidR="00746DCF" w:rsidRDefault="00746DCF" w:rsidP="00746DCF">
            <w:pPr>
              <w:jc w:val="center"/>
              <w:rPr>
                <w:rFonts w:ascii="Times New Roman" w:hAnsi="Times New Roman"/>
                <w:sz w:val="24"/>
              </w:rPr>
            </w:pPr>
            <w:r>
              <w:rPr>
                <w:rFonts w:ascii="Times New Roman" w:hAnsi="Times New Roman"/>
                <w:sz w:val="24"/>
              </w:rPr>
              <w:t>4.</w:t>
            </w:r>
          </w:p>
        </w:tc>
        <w:tc>
          <w:tcPr>
            <w:tcW w:w="8789" w:type="dxa"/>
          </w:tcPr>
          <w:p w:rsidR="00746DCF" w:rsidRPr="00EE2E2B" w:rsidRDefault="009B2995" w:rsidP="00746DCF">
            <w:pPr>
              <w:jc w:val="both"/>
              <w:rPr>
                <w:rFonts w:ascii="Times New Roman" w:hAnsi="Times New Roman" w:cs="Times New Roman"/>
                <w:sz w:val="24"/>
                <w:szCs w:val="24"/>
              </w:rPr>
            </w:pPr>
            <w:r w:rsidRPr="008B35CF">
              <w:rPr>
                <w:rFonts w:ascii="Times New Roman" w:hAnsi="Times New Roman" w:cs="Times New Roman"/>
                <w:sz w:val="24"/>
                <w:szCs w:val="24"/>
              </w:rPr>
              <w:t xml:space="preserve">Аналіз стану   </w:t>
            </w:r>
            <w:r>
              <w:rPr>
                <w:rFonts w:ascii="Times New Roman" w:hAnsi="Times New Roman" w:cs="Times New Roman"/>
                <w:sz w:val="24"/>
                <w:szCs w:val="24"/>
              </w:rPr>
              <w:t xml:space="preserve">виховної роботи за ІІ семестр  </w:t>
            </w:r>
            <w:r w:rsidRPr="008B35CF">
              <w:rPr>
                <w:rFonts w:ascii="Times New Roman" w:hAnsi="Times New Roman" w:cs="Times New Roman"/>
                <w:sz w:val="24"/>
                <w:szCs w:val="24"/>
              </w:rPr>
              <w:t>202</w:t>
            </w:r>
            <w:r>
              <w:rPr>
                <w:rFonts w:ascii="Times New Roman" w:hAnsi="Times New Roman" w:cs="Times New Roman"/>
                <w:sz w:val="24"/>
                <w:szCs w:val="24"/>
              </w:rPr>
              <w:t>5</w:t>
            </w:r>
            <w:r w:rsidRPr="008B35CF">
              <w:rPr>
                <w:rFonts w:ascii="Times New Roman" w:hAnsi="Times New Roman" w:cs="Times New Roman"/>
                <w:sz w:val="24"/>
                <w:szCs w:val="24"/>
              </w:rPr>
              <w:t>/202</w:t>
            </w:r>
            <w:r>
              <w:rPr>
                <w:rFonts w:ascii="Times New Roman" w:hAnsi="Times New Roman" w:cs="Times New Roman"/>
                <w:sz w:val="24"/>
                <w:szCs w:val="24"/>
              </w:rPr>
              <w:t>6</w:t>
            </w:r>
            <w:r w:rsidRPr="008B35CF">
              <w:rPr>
                <w:rFonts w:ascii="Times New Roman" w:hAnsi="Times New Roman" w:cs="Times New Roman"/>
                <w:sz w:val="24"/>
                <w:szCs w:val="24"/>
              </w:rPr>
              <w:t xml:space="preserve"> навчального року</w:t>
            </w:r>
          </w:p>
        </w:tc>
        <w:tc>
          <w:tcPr>
            <w:tcW w:w="1559" w:type="dxa"/>
          </w:tcPr>
          <w:p w:rsidR="00746DCF" w:rsidRPr="00746DCF" w:rsidRDefault="00746DCF" w:rsidP="002B7872">
            <w:pPr>
              <w:jc w:val="center"/>
              <w:rPr>
                <w:rFonts w:ascii="Times New Roman" w:hAnsi="Times New Roman" w:cs="Times New Roman"/>
                <w:sz w:val="24"/>
              </w:rPr>
            </w:pPr>
            <w:r w:rsidRPr="00746DCF">
              <w:rPr>
                <w:rFonts w:ascii="Times New Roman" w:hAnsi="Times New Roman" w:cs="Times New Roman"/>
                <w:sz w:val="24"/>
              </w:rPr>
              <w:t>Червень 202</w:t>
            </w:r>
            <w:r w:rsidR="002B7872">
              <w:rPr>
                <w:rFonts w:ascii="Times New Roman" w:hAnsi="Times New Roman" w:cs="Times New Roman"/>
                <w:sz w:val="24"/>
              </w:rPr>
              <w:t>6</w:t>
            </w:r>
          </w:p>
        </w:tc>
        <w:tc>
          <w:tcPr>
            <w:tcW w:w="2126" w:type="dxa"/>
          </w:tcPr>
          <w:p w:rsidR="00746DCF" w:rsidRPr="00C73C95" w:rsidRDefault="00746DCF" w:rsidP="00746DCF">
            <w:pPr>
              <w:jc w:val="center"/>
              <w:rPr>
                <w:rFonts w:ascii="Times New Roman" w:hAnsi="Times New Roman"/>
              </w:rPr>
            </w:pPr>
          </w:p>
        </w:tc>
        <w:tc>
          <w:tcPr>
            <w:tcW w:w="1418" w:type="dxa"/>
          </w:tcPr>
          <w:p w:rsidR="00746DCF" w:rsidRPr="00FB765F" w:rsidRDefault="00746DCF" w:rsidP="00746DCF">
            <w:pPr>
              <w:jc w:val="center"/>
              <w:rPr>
                <w:rFonts w:ascii="Times New Roman" w:hAnsi="Times New Roman"/>
              </w:rPr>
            </w:pPr>
          </w:p>
        </w:tc>
      </w:tr>
    </w:tbl>
    <w:p w:rsidR="00837A75" w:rsidRDefault="00837A75" w:rsidP="00867F59">
      <w:pPr>
        <w:tabs>
          <w:tab w:val="left" w:pos="1260"/>
          <w:tab w:val="left" w:pos="2410"/>
          <w:tab w:val="left" w:pos="2520"/>
          <w:tab w:val="left" w:pos="2552"/>
        </w:tabs>
        <w:spacing w:after="0" w:line="240" w:lineRule="auto"/>
        <w:jc w:val="center"/>
        <w:rPr>
          <w:rFonts w:ascii="Times New Roman" w:hAnsi="Times New Roman" w:cs="Times New Roman"/>
          <w:b/>
          <w:caps/>
          <w:color w:val="C00000"/>
          <w:sz w:val="28"/>
          <w:szCs w:val="28"/>
        </w:rPr>
      </w:pPr>
    </w:p>
    <w:sectPr w:rsidR="00837A75" w:rsidSect="00790912">
      <w:footerReference w:type="even" r:id="rId11"/>
      <w:footerReference w:type="default" r:id="rId12"/>
      <w:pgSz w:w="16838" w:h="11906" w:orient="landscape"/>
      <w:pgMar w:top="1418" w:right="962" w:bottom="567" w:left="851" w:header="142" w:footer="709" w:gutter="0"/>
      <w:pgBorders w:offsetFrom="page">
        <w:top w:val="twistedLines1" w:sz="6" w:space="24" w:color="FF0000"/>
        <w:left w:val="twistedLines1" w:sz="6" w:space="24" w:color="FF0000"/>
        <w:bottom w:val="twistedLines1" w:sz="6" w:space="24" w:color="FF0000"/>
        <w:right w:val="twistedLines1"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CFE" w:rsidRDefault="00F47CFE">
      <w:pPr>
        <w:spacing w:after="0" w:line="240" w:lineRule="auto"/>
      </w:pPr>
      <w:r>
        <w:separator/>
      </w:r>
    </w:p>
  </w:endnote>
  <w:endnote w:type="continuationSeparator" w:id="0">
    <w:p w:rsidR="00F47CFE" w:rsidRDefault="00F4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Open Sauce">
    <w:altName w:val="Times New Roman"/>
    <w:panose1 w:val="00000000000000000000"/>
    <w:charset w:val="00"/>
    <w:family w:val="roman"/>
    <w:notTrueType/>
    <w:pitch w:val="default"/>
  </w:font>
  <w:font w:name="Open Sauce Bold">
    <w:altName w:val="Times New Roman"/>
    <w:panose1 w:val="00000000000000000000"/>
    <w:charset w:val="00"/>
    <w:family w:val="roman"/>
    <w:notTrueType/>
    <w:pitch w:val="default"/>
  </w:font>
  <w:font w:name="Montserra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FE" w:rsidRDefault="00F47CFE">
    <w:pPr>
      <w:pStyle w:val="af2"/>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62</w:t>
    </w:r>
    <w:r>
      <w:rPr>
        <w:rStyle w:val="affe"/>
      </w:rPr>
      <w:fldChar w:fldCharType="end"/>
    </w:r>
  </w:p>
  <w:p w:rsidR="00F47CFE" w:rsidRDefault="00F47CF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CFE" w:rsidRDefault="00F47CFE">
    <w:pPr>
      <w:pStyle w:val="af2"/>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AB47B2">
      <w:rPr>
        <w:rStyle w:val="affe"/>
        <w:noProof/>
      </w:rPr>
      <w:t>21</w:t>
    </w:r>
    <w:r>
      <w:rPr>
        <w:rStyle w:val="affe"/>
      </w:rPr>
      <w:fldChar w:fldCharType="end"/>
    </w:r>
  </w:p>
  <w:p w:rsidR="00F47CFE" w:rsidRDefault="00F47CFE">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CFE" w:rsidRDefault="00F47CFE">
      <w:pPr>
        <w:spacing w:after="0" w:line="240" w:lineRule="auto"/>
      </w:pPr>
      <w:r>
        <w:separator/>
      </w:r>
    </w:p>
  </w:footnote>
  <w:footnote w:type="continuationSeparator" w:id="0">
    <w:p w:rsidR="00F47CFE" w:rsidRDefault="00F47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47690B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C39A8"/>
    <w:multiLevelType w:val="hybridMultilevel"/>
    <w:tmpl w:val="2B76B1A6"/>
    <w:lvl w:ilvl="0" w:tplc="0419000D">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CDB6697"/>
    <w:multiLevelType w:val="hybridMultilevel"/>
    <w:tmpl w:val="00D6796A"/>
    <w:lvl w:ilvl="0" w:tplc="0419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0D342BDE"/>
    <w:multiLevelType w:val="hybridMultilevel"/>
    <w:tmpl w:val="321A79C8"/>
    <w:lvl w:ilvl="0" w:tplc="0419000D">
      <w:start w:val="1"/>
      <w:numFmt w:val="bullet"/>
      <w:lvlText w:val=""/>
      <w:lvlJc w:val="left"/>
      <w:pPr>
        <w:ind w:left="1528" w:hanging="360"/>
      </w:pPr>
      <w:rPr>
        <w:rFonts w:ascii="Wingdings" w:hAnsi="Wingdings" w:hint="default"/>
      </w:rPr>
    </w:lvl>
    <w:lvl w:ilvl="1" w:tplc="04220003" w:tentative="1">
      <w:start w:val="1"/>
      <w:numFmt w:val="bullet"/>
      <w:lvlText w:val="o"/>
      <w:lvlJc w:val="left"/>
      <w:pPr>
        <w:ind w:left="2248" w:hanging="360"/>
      </w:pPr>
      <w:rPr>
        <w:rFonts w:ascii="Courier New" w:hAnsi="Courier New" w:cs="Courier New" w:hint="default"/>
      </w:rPr>
    </w:lvl>
    <w:lvl w:ilvl="2" w:tplc="04220005" w:tentative="1">
      <w:start w:val="1"/>
      <w:numFmt w:val="bullet"/>
      <w:lvlText w:val=""/>
      <w:lvlJc w:val="left"/>
      <w:pPr>
        <w:ind w:left="2968" w:hanging="360"/>
      </w:pPr>
      <w:rPr>
        <w:rFonts w:ascii="Wingdings" w:hAnsi="Wingdings" w:hint="default"/>
      </w:rPr>
    </w:lvl>
    <w:lvl w:ilvl="3" w:tplc="04220001" w:tentative="1">
      <w:start w:val="1"/>
      <w:numFmt w:val="bullet"/>
      <w:lvlText w:val=""/>
      <w:lvlJc w:val="left"/>
      <w:pPr>
        <w:ind w:left="3688" w:hanging="360"/>
      </w:pPr>
      <w:rPr>
        <w:rFonts w:ascii="Symbol" w:hAnsi="Symbol" w:hint="default"/>
      </w:rPr>
    </w:lvl>
    <w:lvl w:ilvl="4" w:tplc="04220003" w:tentative="1">
      <w:start w:val="1"/>
      <w:numFmt w:val="bullet"/>
      <w:lvlText w:val="o"/>
      <w:lvlJc w:val="left"/>
      <w:pPr>
        <w:ind w:left="4408" w:hanging="360"/>
      </w:pPr>
      <w:rPr>
        <w:rFonts w:ascii="Courier New" w:hAnsi="Courier New" w:cs="Courier New" w:hint="default"/>
      </w:rPr>
    </w:lvl>
    <w:lvl w:ilvl="5" w:tplc="04220005" w:tentative="1">
      <w:start w:val="1"/>
      <w:numFmt w:val="bullet"/>
      <w:lvlText w:val=""/>
      <w:lvlJc w:val="left"/>
      <w:pPr>
        <w:ind w:left="5128" w:hanging="360"/>
      </w:pPr>
      <w:rPr>
        <w:rFonts w:ascii="Wingdings" w:hAnsi="Wingdings" w:hint="default"/>
      </w:rPr>
    </w:lvl>
    <w:lvl w:ilvl="6" w:tplc="04220001" w:tentative="1">
      <w:start w:val="1"/>
      <w:numFmt w:val="bullet"/>
      <w:lvlText w:val=""/>
      <w:lvlJc w:val="left"/>
      <w:pPr>
        <w:ind w:left="5848" w:hanging="360"/>
      </w:pPr>
      <w:rPr>
        <w:rFonts w:ascii="Symbol" w:hAnsi="Symbol" w:hint="default"/>
      </w:rPr>
    </w:lvl>
    <w:lvl w:ilvl="7" w:tplc="04220003" w:tentative="1">
      <w:start w:val="1"/>
      <w:numFmt w:val="bullet"/>
      <w:lvlText w:val="o"/>
      <w:lvlJc w:val="left"/>
      <w:pPr>
        <w:ind w:left="6568" w:hanging="360"/>
      </w:pPr>
      <w:rPr>
        <w:rFonts w:ascii="Courier New" w:hAnsi="Courier New" w:cs="Courier New" w:hint="default"/>
      </w:rPr>
    </w:lvl>
    <w:lvl w:ilvl="8" w:tplc="04220005" w:tentative="1">
      <w:start w:val="1"/>
      <w:numFmt w:val="bullet"/>
      <w:lvlText w:val=""/>
      <w:lvlJc w:val="left"/>
      <w:pPr>
        <w:ind w:left="7288" w:hanging="360"/>
      </w:pPr>
      <w:rPr>
        <w:rFonts w:ascii="Wingdings" w:hAnsi="Wingdings" w:hint="default"/>
      </w:rPr>
    </w:lvl>
  </w:abstractNum>
  <w:abstractNum w:abstractNumId="4" w15:restartNumberingAfterBreak="0">
    <w:nsid w:val="0D692349"/>
    <w:multiLevelType w:val="hybridMultilevel"/>
    <w:tmpl w:val="54C6B348"/>
    <w:lvl w:ilvl="0" w:tplc="D908A5D4">
      <w:start w:val="1"/>
      <w:numFmt w:val="decimal"/>
      <w:lvlText w:val="%1."/>
      <w:lvlJc w:val="left"/>
      <w:pPr>
        <w:ind w:left="840" w:hanging="48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8B3736"/>
    <w:multiLevelType w:val="hybridMultilevel"/>
    <w:tmpl w:val="15A84FC8"/>
    <w:lvl w:ilvl="0" w:tplc="BDAC1C8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400046E"/>
    <w:multiLevelType w:val="multilevel"/>
    <w:tmpl w:val="671640C6"/>
    <w:lvl w:ilvl="0">
      <w:start w:val="1"/>
      <w:numFmt w:val="decimal"/>
      <w:lvlText w:val="%1."/>
      <w:lvlJc w:val="left"/>
      <w:pPr>
        <w:ind w:left="-207" w:hanging="360"/>
      </w:pPr>
      <w:rPr>
        <w:rFonts w:hint="default"/>
        <w:b w:val="0"/>
        <w:i w:val="0"/>
      </w:rPr>
    </w:lvl>
    <w:lvl w:ilvl="1">
      <w:start w:val="1"/>
      <w:numFmt w:val="decimal"/>
      <w:isLgl/>
      <w:lvlText w:val="%1.%2."/>
      <w:lvlJc w:val="left"/>
      <w:pPr>
        <w:ind w:left="153" w:hanging="720"/>
      </w:pPr>
      <w:rPr>
        <w:rFonts w:hint="default"/>
        <w:b/>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7" w15:restartNumberingAfterBreak="0">
    <w:nsid w:val="1B46757B"/>
    <w:multiLevelType w:val="multilevel"/>
    <w:tmpl w:val="8E00FFD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19"/>
        <w:u w:val="none"/>
        <w:effect w:val="none"/>
      </w:rPr>
    </w:lvl>
  </w:abstractNum>
  <w:abstractNum w:abstractNumId="8" w15:restartNumberingAfterBreak="0">
    <w:nsid w:val="1E654AC6"/>
    <w:multiLevelType w:val="multilevel"/>
    <w:tmpl w:val="987E89D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E991C57"/>
    <w:multiLevelType w:val="hybridMultilevel"/>
    <w:tmpl w:val="C39E181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0"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1422B6E"/>
    <w:multiLevelType w:val="hybridMultilevel"/>
    <w:tmpl w:val="8D22EE7E"/>
    <w:lvl w:ilvl="0" w:tplc="FC085C3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232C079A"/>
    <w:multiLevelType w:val="hybridMultilevel"/>
    <w:tmpl w:val="E4F2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368F3"/>
    <w:multiLevelType w:val="hybridMultilevel"/>
    <w:tmpl w:val="EFDC5554"/>
    <w:lvl w:ilvl="0" w:tplc="9738C28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4" w15:restartNumberingAfterBreak="0">
    <w:nsid w:val="268442EE"/>
    <w:multiLevelType w:val="hybridMultilevel"/>
    <w:tmpl w:val="829ABF82"/>
    <w:lvl w:ilvl="0" w:tplc="4D564452">
      <w:start w:val="1"/>
      <w:numFmt w:val="decimal"/>
      <w:lvlText w:val="%1."/>
      <w:lvlJc w:val="left"/>
      <w:pPr>
        <w:ind w:left="328" w:hanging="360"/>
      </w:pPr>
      <w:rPr>
        <w:rFonts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15" w15:restartNumberingAfterBreak="0">
    <w:nsid w:val="295736BA"/>
    <w:multiLevelType w:val="hybridMultilevel"/>
    <w:tmpl w:val="96945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F94082"/>
    <w:multiLevelType w:val="hybridMultilevel"/>
    <w:tmpl w:val="25AA53E0"/>
    <w:lvl w:ilvl="0" w:tplc="467C7A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2B7A1F1D"/>
    <w:multiLevelType w:val="hybridMultilevel"/>
    <w:tmpl w:val="9A66C54C"/>
    <w:lvl w:ilvl="0" w:tplc="0419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DA26C41"/>
    <w:multiLevelType w:val="multilevel"/>
    <w:tmpl w:val="755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EC5EE3"/>
    <w:multiLevelType w:val="multilevel"/>
    <w:tmpl w:val="E4DED9A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F214C7C"/>
    <w:multiLevelType w:val="hybridMultilevel"/>
    <w:tmpl w:val="98DE1A84"/>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30403D68"/>
    <w:multiLevelType w:val="hybridMultilevel"/>
    <w:tmpl w:val="8E12D100"/>
    <w:lvl w:ilvl="0" w:tplc="39248994">
      <w:start w:val="1"/>
      <w:numFmt w:val="decimal"/>
      <w:lvlText w:val="%1."/>
      <w:lvlJc w:val="left"/>
      <w:pPr>
        <w:ind w:left="328" w:hanging="360"/>
      </w:pPr>
      <w:rPr>
        <w:rFonts w:ascii="Times New Roman" w:hAnsi="Times New Roman" w:cs="Times New Roman"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22" w15:restartNumberingAfterBreak="0">
    <w:nsid w:val="32D42C86"/>
    <w:multiLevelType w:val="multilevel"/>
    <w:tmpl w:val="8DDEF79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201A85"/>
    <w:multiLevelType w:val="multilevel"/>
    <w:tmpl w:val="4F1C6DA0"/>
    <w:lvl w:ilvl="0">
      <w:start w:val="1"/>
      <w:numFmt w:val="bullet"/>
      <w:lvlText w:val="-"/>
      <w:lvlJc w:val="left"/>
      <w:pPr>
        <w:ind w:left="720" w:hanging="360"/>
      </w:pPr>
    </w:lvl>
    <w:lvl w:ilvl="1">
      <w:start w:val="1"/>
      <w:numFmt w:val="bullet"/>
      <w:lvlText w:val="-"/>
      <w:lvlJc w:val="left"/>
      <w:pPr>
        <w:ind w:left="360" w:hanging="360"/>
      </w:pPr>
    </w:lvl>
    <w:lvl w:ilvl="2">
      <w:start w:val="1"/>
      <w:numFmt w:val="decimal"/>
      <w:lvlText w:val="%3."/>
      <w:lvlJc w:val="left"/>
      <w:pPr>
        <w:ind w:left="4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7C6199"/>
    <w:multiLevelType w:val="multilevel"/>
    <w:tmpl w:val="3E12B848"/>
    <w:lvl w:ilvl="0">
      <w:start w:val="1"/>
      <w:numFmt w:val="decimal"/>
      <w:lvlText w:val="%1."/>
      <w:lvlJc w:val="left"/>
      <w:pPr>
        <w:ind w:left="-207" w:hanging="360"/>
      </w:pPr>
      <w:rPr>
        <w:rFonts w:ascii="Times New Roman" w:eastAsia="Calibri" w:hAnsi="Times New Roman" w:cs="Times New Roman"/>
        <w:b w:val="0"/>
        <w:i w:val="0"/>
      </w:rPr>
    </w:lvl>
    <w:lvl w:ilvl="1">
      <w:start w:val="1"/>
      <w:numFmt w:val="decimal"/>
      <w:isLgl/>
      <w:lvlText w:val="%1.%2."/>
      <w:lvlJc w:val="left"/>
      <w:pPr>
        <w:ind w:left="153" w:hanging="720"/>
      </w:pPr>
      <w:rPr>
        <w:rFonts w:hint="default"/>
        <w:b w:val="0"/>
        <w:i w:val="0"/>
        <w:iCs/>
      </w:rPr>
    </w:lvl>
    <w:lvl w:ilvl="2">
      <w:start w:val="1"/>
      <w:numFmt w:val="decimal"/>
      <w:isLgl/>
      <w:lvlText w:val="%1.%2.%3."/>
      <w:lvlJc w:val="left"/>
      <w:pPr>
        <w:ind w:left="153" w:hanging="720"/>
      </w:pPr>
      <w:rPr>
        <w:rFonts w:hint="default"/>
        <w:b w:val="0"/>
        <w:i w:val="0"/>
      </w:rPr>
    </w:lvl>
    <w:lvl w:ilvl="3">
      <w:start w:val="1"/>
      <w:numFmt w:val="decimal"/>
      <w:isLgl/>
      <w:lvlText w:val="%1.%2.%3.%4."/>
      <w:lvlJc w:val="left"/>
      <w:pPr>
        <w:ind w:left="513" w:hanging="1080"/>
      </w:pPr>
      <w:rPr>
        <w:rFonts w:hint="default"/>
        <w:b w:val="0"/>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25" w15:restartNumberingAfterBreak="0">
    <w:nsid w:val="353040D8"/>
    <w:multiLevelType w:val="hybridMultilevel"/>
    <w:tmpl w:val="C63A580C"/>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358B6326"/>
    <w:multiLevelType w:val="multilevel"/>
    <w:tmpl w:val="F70070B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6244F55"/>
    <w:multiLevelType w:val="multilevel"/>
    <w:tmpl w:val="7B480A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6592D77"/>
    <w:multiLevelType w:val="hybridMultilevel"/>
    <w:tmpl w:val="F23EBFE4"/>
    <w:lvl w:ilvl="0" w:tplc="BC4A11DE">
      <w:start w:val="1"/>
      <w:numFmt w:val="decimal"/>
      <w:lvlText w:val="%1."/>
      <w:lvlJc w:val="left"/>
      <w:pPr>
        <w:ind w:left="420" w:hanging="360"/>
      </w:pPr>
      <w:rPr>
        <w:rFonts w:eastAsia="Times New Roman"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9"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A2C5690"/>
    <w:multiLevelType w:val="hybridMultilevel"/>
    <w:tmpl w:val="ABAC97F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B7B2992"/>
    <w:multiLevelType w:val="multilevel"/>
    <w:tmpl w:val="2B7A3280"/>
    <w:lvl w:ilvl="0">
      <w:start w:val="1"/>
      <w:numFmt w:val="decimal"/>
      <w:lvlText w:val="%1."/>
      <w:lvlJc w:val="left"/>
      <w:pPr>
        <w:ind w:left="1495" w:hanging="360"/>
      </w:pPr>
      <w:rPr>
        <w:rFonts w:eastAsia="Calibri" w:hint="default"/>
        <w:sz w:val="26"/>
      </w:rPr>
    </w:lvl>
    <w:lvl w:ilvl="1">
      <w:start w:val="1"/>
      <w:numFmt w:val="decimal"/>
      <w:isLgl/>
      <w:lvlText w:val="%1.%2."/>
      <w:lvlJc w:val="left"/>
      <w:pPr>
        <w:ind w:left="864" w:hanging="72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944" w:hanging="180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2304" w:hanging="2160"/>
      </w:pPr>
      <w:rPr>
        <w:rFonts w:hint="default"/>
      </w:rPr>
    </w:lvl>
  </w:abstractNum>
  <w:abstractNum w:abstractNumId="32" w15:restartNumberingAfterBreak="0">
    <w:nsid w:val="3DA80D83"/>
    <w:multiLevelType w:val="multilevel"/>
    <w:tmpl w:val="53C28ACC"/>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363"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3F601074"/>
    <w:multiLevelType w:val="multilevel"/>
    <w:tmpl w:val="B052C12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F6B1EF6"/>
    <w:multiLevelType w:val="multilevel"/>
    <w:tmpl w:val="DF6A6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D1027F"/>
    <w:multiLevelType w:val="multilevel"/>
    <w:tmpl w:val="DBEC76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3E03573"/>
    <w:multiLevelType w:val="hybridMultilevel"/>
    <w:tmpl w:val="B9CECBC2"/>
    <w:lvl w:ilvl="0" w:tplc="345AC84C">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8" w15:restartNumberingAfterBreak="0">
    <w:nsid w:val="441F194C"/>
    <w:multiLevelType w:val="multilevel"/>
    <w:tmpl w:val="76645E90"/>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385C59"/>
    <w:multiLevelType w:val="hybridMultilevel"/>
    <w:tmpl w:val="2ED40A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447B6D42"/>
    <w:multiLevelType w:val="multilevel"/>
    <w:tmpl w:val="BAF0217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48570715"/>
    <w:multiLevelType w:val="hybridMultilevel"/>
    <w:tmpl w:val="D124F430"/>
    <w:lvl w:ilvl="0" w:tplc="1896A906">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86B6CF8"/>
    <w:multiLevelType w:val="hybridMultilevel"/>
    <w:tmpl w:val="558097BA"/>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73135A"/>
    <w:multiLevelType w:val="multilevel"/>
    <w:tmpl w:val="30126FD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C4D7725"/>
    <w:multiLevelType w:val="hybridMultilevel"/>
    <w:tmpl w:val="24D2FBAE"/>
    <w:lvl w:ilvl="0" w:tplc="0419000D">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6" w15:restartNumberingAfterBreak="0">
    <w:nsid w:val="4DCD0A25"/>
    <w:multiLevelType w:val="hybridMultilevel"/>
    <w:tmpl w:val="A3CA22E0"/>
    <w:lvl w:ilvl="0" w:tplc="38C0A93A">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7" w15:restartNumberingAfterBreak="0">
    <w:nsid w:val="516D1795"/>
    <w:multiLevelType w:val="hybridMultilevel"/>
    <w:tmpl w:val="C22CC034"/>
    <w:lvl w:ilvl="0" w:tplc="F75C10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8" w15:restartNumberingAfterBreak="0">
    <w:nsid w:val="52500F8A"/>
    <w:multiLevelType w:val="multilevel"/>
    <w:tmpl w:val="4322E616"/>
    <w:lvl w:ilvl="0">
      <w:start w:val="1"/>
      <w:numFmt w:val="decimal"/>
      <w:lvlText w:val="%1."/>
      <w:lvlJc w:val="left"/>
      <w:pPr>
        <w:ind w:left="6740" w:hanging="360"/>
      </w:pPr>
      <w:rPr>
        <w:rFonts w:hint="default"/>
        <w:b w:val="0"/>
        <w:i w:val="0"/>
      </w:rPr>
    </w:lvl>
    <w:lvl w:ilvl="1">
      <w:start w:val="1"/>
      <w:numFmt w:val="decimal"/>
      <w:isLgl/>
      <w:lvlText w:val="%1.%2."/>
      <w:lvlJc w:val="left"/>
      <w:pPr>
        <w:ind w:left="153" w:hanging="720"/>
      </w:pPr>
      <w:rPr>
        <w:rFonts w:hint="default"/>
        <w:b/>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49" w15:restartNumberingAfterBreak="0">
    <w:nsid w:val="551D136E"/>
    <w:multiLevelType w:val="hybridMultilevel"/>
    <w:tmpl w:val="FFC245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56275377"/>
    <w:multiLevelType w:val="multilevel"/>
    <w:tmpl w:val="8E84F622"/>
    <w:lvl w:ilvl="0">
      <w:start w:val="1"/>
      <w:numFmt w:val="decimal"/>
      <w:lvlText w:val="%1."/>
      <w:lvlJc w:val="left"/>
      <w:pPr>
        <w:ind w:left="992" w:hanging="360"/>
      </w:pPr>
      <w:rPr>
        <w:rFonts w:eastAsia="Calibri" w:hint="default"/>
      </w:rPr>
    </w:lvl>
    <w:lvl w:ilvl="1">
      <w:start w:val="1"/>
      <w:numFmt w:val="decimal"/>
      <w:isLgl/>
      <w:lvlText w:val="%2."/>
      <w:lvlJc w:val="left"/>
      <w:pPr>
        <w:ind w:left="2072" w:hanging="720"/>
      </w:pPr>
      <w:rPr>
        <w:rFonts w:ascii="Times New Roman" w:eastAsia="Times New Roman" w:hAnsi="Times New Roman" w:cs="Times New Roman"/>
        <w:i w:val="0"/>
      </w:rPr>
    </w:lvl>
    <w:lvl w:ilvl="2">
      <w:start w:val="1"/>
      <w:numFmt w:val="decimal"/>
      <w:isLgl/>
      <w:lvlText w:val="%1.%2.%3."/>
      <w:lvlJc w:val="left"/>
      <w:pPr>
        <w:ind w:left="2792" w:hanging="720"/>
      </w:pPr>
      <w:rPr>
        <w:rFonts w:eastAsia="Calibri" w:hint="default"/>
      </w:rPr>
    </w:lvl>
    <w:lvl w:ilvl="3">
      <w:start w:val="1"/>
      <w:numFmt w:val="decimal"/>
      <w:isLgl/>
      <w:lvlText w:val="%1.%2.%3.%4."/>
      <w:lvlJc w:val="left"/>
      <w:pPr>
        <w:ind w:left="3872" w:hanging="1080"/>
      </w:pPr>
      <w:rPr>
        <w:rFonts w:eastAsia="Calibri" w:hint="default"/>
      </w:rPr>
    </w:lvl>
    <w:lvl w:ilvl="4">
      <w:start w:val="1"/>
      <w:numFmt w:val="decimal"/>
      <w:isLgl/>
      <w:lvlText w:val="%1.%2.%3.%4.%5."/>
      <w:lvlJc w:val="left"/>
      <w:pPr>
        <w:ind w:left="4592" w:hanging="1080"/>
      </w:pPr>
      <w:rPr>
        <w:rFonts w:eastAsia="Calibri" w:hint="default"/>
      </w:rPr>
    </w:lvl>
    <w:lvl w:ilvl="5">
      <w:start w:val="1"/>
      <w:numFmt w:val="decimal"/>
      <w:isLgl/>
      <w:lvlText w:val="%1.%2.%3.%4.%5.%6."/>
      <w:lvlJc w:val="left"/>
      <w:pPr>
        <w:ind w:left="5672" w:hanging="1440"/>
      </w:pPr>
      <w:rPr>
        <w:rFonts w:eastAsia="Calibri" w:hint="default"/>
      </w:rPr>
    </w:lvl>
    <w:lvl w:ilvl="6">
      <w:start w:val="1"/>
      <w:numFmt w:val="decimal"/>
      <w:isLgl/>
      <w:lvlText w:val="%1.%2.%3.%4.%5.%6.%7."/>
      <w:lvlJc w:val="left"/>
      <w:pPr>
        <w:ind w:left="6392" w:hanging="1440"/>
      </w:pPr>
      <w:rPr>
        <w:rFonts w:eastAsia="Calibri" w:hint="default"/>
      </w:rPr>
    </w:lvl>
    <w:lvl w:ilvl="7">
      <w:start w:val="1"/>
      <w:numFmt w:val="decimal"/>
      <w:isLgl/>
      <w:lvlText w:val="%1.%2.%3.%4.%5.%6.%7.%8."/>
      <w:lvlJc w:val="left"/>
      <w:pPr>
        <w:ind w:left="7472" w:hanging="1800"/>
      </w:pPr>
      <w:rPr>
        <w:rFonts w:eastAsia="Calibri" w:hint="default"/>
      </w:rPr>
    </w:lvl>
    <w:lvl w:ilvl="8">
      <w:start w:val="1"/>
      <w:numFmt w:val="decimal"/>
      <w:isLgl/>
      <w:lvlText w:val="%1.%2.%3.%4.%5.%6.%7.%8.%9."/>
      <w:lvlJc w:val="left"/>
      <w:pPr>
        <w:ind w:left="8552" w:hanging="2160"/>
      </w:pPr>
      <w:rPr>
        <w:rFonts w:eastAsia="Calibri" w:hint="default"/>
      </w:rPr>
    </w:lvl>
  </w:abstractNum>
  <w:abstractNum w:abstractNumId="51" w15:restartNumberingAfterBreak="0">
    <w:nsid w:val="586B4353"/>
    <w:multiLevelType w:val="hybridMultilevel"/>
    <w:tmpl w:val="BDACF4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5A536C78"/>
    <w:multiLevelType w:val="hybridMultilevel"/>
    <w:tmpl w:val="2CD8CBA6"/>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3" w15:restartNumberingAfterBreak="0">
    <w:nsid w:val="5A610AC7"/>
    <w:multiLevelType w:val="hybridMultilevel"/>
    <w:tmpl w:val="15441254"/>
    <w:lvl w:ilvl="0" w:tplc="0419000F">
      <w:start w:val="1"/>
      <w:numFmt w:val="decimal"/>
      <w:lvlText w:val="%1."/>
      <w:lvlJc w:val="left"/>
      <w:pPr>
        <w:tabs>
          <w:tab w:val="num" w:pos="720"/>
        </w:tabs>
        <w:ind w:left="720" w:hanging="360"/>
      </w:pPr>
    </w:lvl>
    <w:lvl w:ilvl="1" w:tplc="8AEE7730">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5BAC20E8"/>
    <w:multiLevelType w:val="hybridMultilevel"/>
    <w:tmpl w:val="A2C6F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6" w15:restartNumberingAfterBreak="0">
    <w:nsid w:val="5D41438F"/>
    <w:multiLevelType w:val="hybridMultilevel"/>
    <w:tmpl w:val="AC605056"/>
    <w:lvl w:ilvl="0" w:tplc="9FD8A26C">
      <w:start w:val="6"/>
      <w:numFmt w:val="decimal"/>
      <w:lvlText w:val="%1."/>
      <w:lvlJc w:val="left"/>
      <w:pPr>
        <w:tabs>
          <w:tab w:val="num" w:pos="1070"/>
        </w:tabs>
        <w:ind w:left="1070" w:hanging="360"/>
      </w:pPr>
      <w:rPr>
        <w:rFonts w:ascii="Times New Roman" w:hAnsi="Times New Roman" w:cs="Times New Roman" w:hint="default"/>
      </w:rPr>
    </w:lvl>
    <w:lvl w:ilvl="1" w:tplc="04190019" w:tentative="1">
      <w:start w:val="1"/>
      <w:numFmt w:val="lowerLetter"/>
      <w:lvlText w:val="%2."/>
      <w:lvlJc w:val="left"/>
      <w:pPr>
        <w:tabs>
          <w:tab w:val="num" w:pos="1830"/>
        </w:tabs>
        <w:ind w:left="1830" w:hanging="360"/>
      </w:pPr>
      <w:rPr>
        <w:rFonts w:cs="Times New Roman"/>
      </w:rPr>
    </w:lvl>
    <w:lvl w:ilvl="2" w:tplc="0419001B" w:tentative="1">
      <w:start w:val="1"/>
      <w:numFmt w:val="lowerRoman"/>
      <w:lvlText w:val="%3."/>
      <w:lvlJc w:val="right"/>
      <w:pPr>
        <w:tabs>
          <w:tab w:val="num" w:pos="2550"/>
        </w:tabs>
        <w:ind w:left="2550" w:hanging="180"/>
      </w:pPr>
      <w:rPr>
        <w:rFonts w:cs="Times New Roman"/>
      </w:rPr>
    </w:lvl>
    <w:lvl w:ilvl="3" w:tplc="0419000F" w:tentative="1">
      <w:start w:val="1"/>
      <w:numFmt w:val="decimal"/>
      <w:lvlText w:val="%4."/>
      <w:lvlJc w:val="left"/>
      <w:pPr>
        <w:tabs>
          <w:tab w:val="num" w:pos="3270"/>
        </w:tabs>
        <w:ind w:left="3270" w:hanging="360"/>
      </w:pPr>
      <w:rPr>
        <w:rFonts w:cs="Times New Roman"/>
      </w:rPr>
    </w:lvl>
    <w:lvl w:ilvl="4" w:tplc="04190019" w:tentative="1">
      <w:start w:val="1"/>
      <w:numFmt w:val="lowerLetter"/>
      <w:lvlText w:val="%5."/>
      <w:lvlJc w:val="left"/>
      <w:pPr>
        <w:tabs>
          <w:tab w:val="num" w:pos="3990"/>
        </w:tabs>
        <w:ind w:left="3990" w:hanging="360"/>
      </w:pPr>
      <w:rPr>
        <w:rFonts w:cs="Times New Roman"/>
      </w:rPr>
    </w:lvl>
    <w:lvl w:ilvl="5" w:tplc="0419001B" w:tentative="1">
      <w:start w:val="1"/>
      <w:numFmt w:val="lowerRoman"/>
      <w:lvlText w:val="%6."/>
      <w:lvlJc w:val="right"/>
      <w:pPr>
        <w:tabs>
          <w:tab w:val="num" w:pos="4710"/>
        </w:tabs>
        <w:ind w:left="4710" w:hanging="180"/>
      </w:pPr>
      <w:rPr>
        <w:rFonts w:cs="Times New Roman"/>
      </w:rPr>
    </w:lvl>
    <w:lvl w:ilvl="6" w:tplc="0419000F" w:tentative="1">
      <w:start w:val="1"/>
      <w:numFmt w:val="decimal"/>
      <w:lvlText w:val="%7."/>
      <w:lvlJc w:val="left"/>
      <w:pPr>
        <w:tabs>
          <w:tab w:val="num" w:pos="5430"/>
        </w:tabs>
        <w:ind w:left="5430" w:hanging="360"/>
      </w:pPr>
      <w:rPr>
        <w:rFonts w:cs="Times New Roman"/>
      </w:rPr>
    </w:lvl>
    <w:lvl w:ilvl="7" w:tplc="04190019" w:tentative="1">
      <w:start w:val="1"/>
      <w:numFmt w:val="lowerLetter"/>
      <w:lvlText w:val="%8."/>
      <w:lvlJc w:val="left"/>
      <w:pPr>
        <w:tabs>
          <w:tab w:val="num" w:pos="6150"/>
        </w:tabs>
        <w:ind w:left="6150" w:hanging="360"/>
      </w:pPr>
      <w:rPr>
        <w:rFonts w:cs="Times New Roman"/>
      </w:rPr>
    </w:lvl>
    <w:lvl w:ilvl="8" w:tplc="0419001B" w:tentative="1">
      <w:start w:val="1"/>
      <w:numFmt w:val="lowerRoman"/>
      <w:lvlText w:val="%9."/>
      <w:lvlJc w:val="right"/>
      <w:pPr>
        <w:tabs>
          <w:tab w:val="num" w:pos="6870"/>
        </w:tabs>
        <w:ind w:left="6870" w:hanging="180"/>
      </w:pPr>
      <w:rPr>
        <w:rFonts w:cs="Times New Roman"/>
      </w:rPr>
    </w:lvl>
  </w:abstractNum>
  <w:abstractNum w:abstractNumId="57" w15:restartNumberingAfterBreak="0">
    <w:nsid w:val="5DF36B3D"/>
    <w:multiLevelType w:val="hybridMultilevel"/>
    <w:tmpl w:val="835E2A40"/>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8" w15:restartNumberingAfterBreak="0">
    <w:nsid w:val="5EC73FDF"/>
    <w:multiLevelType w:val="hybridMultilevel"/>
    <w:tmpl w:val="E418FA76"/>
    <w:lvl w:ilvl="0" w:tplc="0419000D">
      <w:start w:val="1"/>
      <w:numFmt w:val="bullet"/>
      <w:lvlText w:val=""/>
      <w:lvlJc w:val="left"/>
      <w:pPr>
        <w:ind w:left="1400" w:hanging="360"/>
      </w:pPr>
      <w:rPr>
        <w:rFonts w:ascii="Wingdings" w:hAnsi="Wingdings"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59" w15:restartNumberingAfterBreak="0">
    <w:nsid w:val="5F3F3AC2"/>
    <w:multiLevelType w:val="multilevel"/>
    <w:tmpl w:val="DCE4B9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0DB09B5"/>
    <w:multiLevelType w:val="multilevel"/>
    <w:tmpl w:val="42A66B7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634D4ABB"/>
    <w:multiLevelType w:val="hybridMultilevel"/>
    <w:tmpl w:val="6712AFE2"/>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2" w15:restartNumberingAfterBreak="0">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63" w15:restartNumberingAfterBreak="0">
    <w:nsid w:val="649F0281"/>
    <w:multiLevelType w:val="multilevel"/>
    <w:tmpl w:val="96501BB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66510700"/>
    <w:multiLevelType w:val="multilevel"/>
    <w:tmpl w:val="8B9C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9C28F7"/>
    <w:multiLevelType w:val="hybridMultilevel"/>
    <w:tmpl w:val="0F0698C6"/>
    <w:lvl w:ilvl="0" w:tplc="0419000D">
      <w:start w:val="1"/>
      <w:numFmt w:val="bullet"/>
      <w:lvlText w:val=""/>
      <w:lvlJc w:val="left"/>
      <w:pPr>
        <w:ind w:left="720" w:hanging="360"/>
      </w:pPr>
      <w:rPr>
        <w:rFonts w:ascii="Wingdings" w:hAnsi="Wingdings" w:hint="default"/>
      </w:rPr>
    </w:lvl>
    <w:lvl w:ilvl="1" w:tplc="9118D9CC">
      <w:start w:val="8"/>
      <w:numFmt w:val="bullet"/>
      <w:lvlText w:val="-"/>
      <w:lvlJc w:val="left"/>
      <w:pPr>
        <w:ind w:left="1824" w:hanging="744"/>
      </w:pPr>
      <w:rPr>
        <w:rFonts w:ascii="Times New Roman" w:eastAsia="Times New Roman" w:hAnsi="Times New Roman" w:cs="Times New Roman" w:hint="default"/>
        <w:color w:val="000000"/>
        <w:sz w:val="2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67143886"/>
    <w:multiLevelType w:val="hybridMultilevel"/>
    <w:tmpl w:val="FFC245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67C5332F"/>
    <w:multiLevelType w:val="hybridMultilevel"/>
    <w:tmpl w:val="F96C46FC"/>
    <w:lvl w:ilvl="0" w:tplc="CAEEBC6C">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689E3C30"/>
    <w:multiLevelType w:val="hybridMultilevel"/>
    <w:tmpl w:val="0994E466"/>
    <w:lvl w:ilvl="0" w:tplc="28AA8F1E">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6A3120C5"/>
    <w:multiLevelType w:val="hybridMultilevel"/>
    <w:tmpl w:val="B164FF16"/>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0" w15:restartNumberingAfterBreak="0">
    <w:nsid w:val="6B6F4D31"/>
    <w:multiLevelType w:val="singleLevel"/>
    <w:tmpl w:val="0FF4834E"/>
    <w:lvl w:ilvl="0">
      <w:start w:val="4"/>
      <w:numFmt w:val="bullet"/>
      <w:lvlText w:val="-"/>
      <w:lvlJc w:val="left"/>
      <w:pPr>
        <w:tabs>
          <w:tab w:val="num" w:pos="720"/>
        </w:tabs>
        <w:ind w:left="720" w:hanging="360"/>
      </w:pPr>
      <w:rPr>
        <w:rFonts w:ascii="Times New Roman" w:hAnsi="Times New Roman" w:hint="default"/>
      </w:rPr>
    </w:lvl>
  </w:abstractNum>
  <w:abstractNum w:abstractNumId="71" w15:restartNumberingAfterBreak="0">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30796C"/>
    <w:multiLevelType w:val="multilevel"/>
    <w:tmpl w:val="E42E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05A7FDB"/>
    <w:multiLevelType w:val="hybridMultilevel"/>
    <w:tmpl w:val="BB02C9E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5"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15:restartNumberingAfterBreak="0">
    <w:nsid w:val="718F55E9"/>
    <w:multiLevelType w:val="hybridMultilevel"/>
    <w:tmpl w:val="BCF6A7BA"/>
    <w:lvl w:ilvl="0" w:tplc="22B872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3EB59F6"/>
    <w:multiLevelType w:val="hybridMultilevel"/>
    <w:tmpl w:val="F8848C98"/>
    <w:lvl w:ilvl="0" w:tplc="0714C4BA">
      <w:start w:val="1"/>
      <w:numFmt w:val="bullet"/>
      <w:lvlText w:val=""/>
      <w:lvlJc w:val="left"/>
      <w:pPr>
        <w:ind w:left="1429" w:hanging="360"/>
      </w:pPr>
      <w:rPr>
        <w:rFonts w:ascii="Wingdings" w:hAnsi="Wingdings"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8" w15:restartNumberingAfterBreak="0">
    <w:nsid w:val="754E7558"/>
    <w:multiLevelType w:val="hybridMultilevel"/>
    <w:tmpl w:val="397E0B50"/>
    <w:lvl w:ilvl="0" w:tplc="D788391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79" w15:restartNumberingAfterBreak="0">
    <w:nsid w:val="7BE307A1"/>
    <w:multiLevelType w:val="hybridMultilevel"/>
    <w:tmpl w:val="CD2ED94C"/>
    <w:lvl w:ilvl="0" w:tplc="AB8478D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0" w15:restartNumberingAfterBreak="0">
    <w:nsid w:val="7BF07415"/>
    <w:multiLevelType w:val="hybridMultilevel"/>
    <w:tmpl w:val="C54CABB2"/>
    <w:lvl w:ilvl="0" w:tplc="43160F9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7D11570C"/>
    <w:multiLevelType w:val="multilevel"/>
    <w:tmpl w:val="2D6AABA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D5D3ED1"/>
    <w:multiLevelType w:val="multilevel"/>
    <w:tmpl w:val="9F90EC0A"/>
    <w:lvl w:ilvl="0">
      <w:start w:val="1"/>
      <w:numFmt w:val="decimal"/>
      <w:lvlText w:val="%1."/>
      <w:lvlJc w:val="left"/>
      <w:pPr>
        <w:ind w:left="303" w:hanging="360"/>
      </w:pPr>
      <w:rPr>
        <w:rFonts w:hint="default"/>
        <w:b w:val="0"/>
        <w:i w:val="0"/>
        <w:sz w:val="28"/>
      </w:rPr>
    </w:lvl>
    <w:lvl w:ilvl="1">
      <w:start w:val="3"/>
      <w:numFmt w:val="decimal"/>
      <w:isLgl/>
      <w:lvlText w:val="%1.%2."/>
      <w:lvlJc w:val="left"/>
      <w:pPr>
        <w:ind w:left="720"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559" w:hanging="2160"/>
      </w:pPr>
      <w:rPr>
        <w:rFonts w:hint="default"/>
      </w:rPr>
    </w:lvl>
  </w:abstractNum>
  <w:abstractNum w:abstractNumId="83" w15:restartNumberingAfterBreak="0">
    <w:nsid w:val="7D6155DC"/>
    <w:multiLevelType w:val="multilevel"/>
    <w:tmpl w:val="1BA273B6"/>
    <w:lvl w:ilvl="0">
      <w:start w:val="1"/>
      <w:numFmt w:val="decimal"/>
      <w:lvlText w:val="%1."/>
      <w:lvlJc w:val="left"/>
      <w:pPr>
        <w:ind w:left="502" w:hanging="360"/>
      </w:pPr>
      <w:rPr>
        <w:b w:val="0"/>
        <w:i w:val="0"/>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rPr>
        <w:i w:val="0"/>
      </w:r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num w:numId="1">
    <w:abstractNumId w:val="0"/>
  </w:num>
  <w:num w:numId="2">
    <w:abstractNumId w:val="73"/>
  </w:num>
  <w:num w:numId="3">
    <w:abstractNumId w:val="76"/>
  </w:num>
  <w:num w:numId="4">
    <w:abstractNumId w:val="26"/>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70"/>
  </w:num>
  <w:num w:numId="8">
    <w:abstractNumId w:val="55"/>
  </w:num>
  <w:num w:numId="9">
    <w:abstractNumId w:val="80"/>
  </w:num>
  <w:num w:numId="10">
    <w:abstractNumId w:val="28"/>
  </w:num>
  <w:num w:numId="11">
    <w:abstractNumId w:val="30"/>
  </w:num>
  <w:num w:numId="12">
    <w:abstractNumId w:val="4"/>
  </w:num>
  <w:num w:numId="13">
    <w:abstractNumId w:val="68"/>
  </w:num>
  <w:num w:numId="14">
    <w:abstractNumId w:val="51"/>
  </w:num>
  <w:num w:numId="15">
    <w:abstractNumId w:val="15"/>
  </w:num>
  <w:num w:numId="16">
    <w:abstractNumId w:val="14"/>
  </w:num>
  <w:num w:numId="17">
    <w:abstractNumId w:val="21"/>
  </w:num>
  <w:num w:numId="18">
    <w:abstractNumId w:val="67"/>
  </w:num>
  <w:num w:numId="19">
    <w:abstractNumId w:val="42"/>
  </w:num>
  <w:num w:numId="20">
    <w:abstractNumId w:val="11"/>
  </w:num>
  <w:num w:numId="21">
    <w:abstractNumId w:val="83"/>
  </w:num>
  <w:num w:numId="22">
    <w:abstractNumId w:val="23"/>
  </w:num>
  <w:num w:numId="23">
    <w:abstractNumId w:val="33"/>
  </w:num>
  <w:num w:numId="24">
    <w:abstractNumId w:val="47"/>
  </w:num>
  <w:num w:numId="25">
    <w:abstractNumId w:val="79"/>
  </w:num>
  <w:num w:numId="26">
    <w:abstractNumId w:val="12"/>
  </w:num>
  <w:num w:numId="27">
    <w:abstractNumId w:val="78"/>
  </w:num>
  <w:num w:numId="28">
    <w:abstractNumId w:val="13"/>
  </w:num>
  <w:num w:numId="29">
    <w:abstractNumId w:val="37"/>
  </w:num>
  <w:num w:numId="30">
    <w:abstractNumId w:val="46"/>
  </w:num>
  <w:num w:numId="31">
    <w:abstractNumId w:val="16"/>
  </w:num>
  <w:num w:numId="32">
    <w:abstractNumId w:val="5"/>
  </w:num>
  <w:num w:numId="33">
    <w:abstractNumId w:val="62"/>
  </w:num>
  <w:num w:numId="34">
    <w:abstractNumId w:val="29"/>
  </w:num>
  <w:num w:numId="35">
    <w:abstractNumId w:val="75"/>
  </w:num>
  <w:num w:numId="36">
    <w:abstractNumId w:val="41"/>
  </w:num>
  <w:num w:numId="37">
    <w:abstractNumId w:val="18"/>
  </w:num>
  <w:num w:numId="38">
    <w:abstractNumId w:val="43"/>
  </w:num>
  <w:num w:numId="39">
    <w:abstractNumId w:val="25"/>
  </w:num>
  <w:num w:numId="40">
    <w:abstractNumId w:val="74"/>
  </w:num>
  <w:num w:numId="41">
    <w:abstractNumId w:val="2"/>
  </w:num>
  <w:num w:numId="42">
    <w:abstractNumId w:val="7"/>
  </w:num>
  <w:num w:numId="43">
    <w:abstractNumId w:val="56"/>
  </w:num>
  <w:num w:numId="44">
    <w:abstractNumId w:val="71"/>
  </w:num>
  <w:num w:numId="45">
    <w:abstractNumId w:val="35"/>
  </w:num>
  <w:num w:numId="46">
    <w:abstractNumId w:val="1"/>
  </w:num>
  <w:num w:numId="47">
    <w:abstractNumId w:val="38"/>
  </w:num>
  <w:num w:numId="48">
    <w:abstractNumId w:val="77"/>
  </w:num>
  <w:num w:numId="49">
    <w:abstractNumId w:val="10"/>
  </w:num>
  <w:num w:numId="50">
    <w:abstractNumId w:val="24"/>
  </w:num>
  <w:num w:numId="51">
    <w:abstractNumId w:val="6"/>
  </w:num>
  <w:num w:numId="52">
    <w:abstractNumId w:val="48"/>
  </w:num>
  <w:num w:numId="53">
    <w:abstractNumId w:val="31"/>
  </w:num>
  <w:num w:numId="54">
    <w:abstractNumId w:val="50"/>
  </w:num>
  <w:num w:numId="55">
    <w:abstractNumId w:val="81"/>
  </w:num>
  <w:num w:numId="56">
    <w:abstractNumId w:val="82"/>
  </w:num>
  <w:num w:numId="57">
    <w:abstractNumId w:val="9"/>
  </w:num>
  <w:num w:numId="58">
    <w:abstractNumId w:val="58"/>
  </w:num>
  <w:num w:numId="59">
    <w:abstractNumId w:val="69"/>
  </w:num>
  <w:num w:numId="60">
    <w:abstractNumId w:val="44"/>
  </w:num>
  <w:num w:numId="61">
    <w:abstractNumId w:val="60"/>
  </w:num>
  <w:num w:numId="62">
    <w:abstractNumId w:val="17"/>
  </w:num>
  <w:num w:numId="63">
    <w:abstractNumId w:val="34"/>
  </w:num>
  <w:num w:numId="64">
    <w:abstractNumId w:val="20"/>
  </w:num>
  <w:num w:numId="65">
    <w:abstractNumId w:val="3"/>
  </w:num>
  <w:num w:numId="66">
    <w:abstractNumId w:val="63"/>
  </w:num>
  <w:num w:numId="67">
    <w:abstractNumId w:val="27"/>
  </w:num>
  <w:num w:numId="68">
    <w:abstractNumId w:val="22"/>
  </w:num>
  <w:num w:numId="69">
    <w:abstractNumId w:val="40"/>
  </w:num>
  <w:num w:numId="70">
    <w:abstractNumId w:val="36"/>
  </w:num>
  <w:num w:numId="71">
    <w:abstractNumId w:val="8"/>
  </w:num>
  <w:num w:numId="72">
    <w:abstractNumId w:val="19"/>
  </w:num>
  <w:num w:numId="73">
    <w:abstractNumId w:val="59"/>
  </w:num>
  <w:num w:numId="74">
    <w:abstractNumId w:val="57"/>
  </w:num>
  <w:num w:numId="75">
    <w:abstractNumId w:val="52"/>
  </w:num>
  <w:num w:numId="76">
    <w:abstractNumId w:val="45"/>
  </w:num>
  <w:num w:numId="77">
    <w:abstractNumId w:val="65"/>
  </w:num>
  <w:num w:numId="78">
    <w:abstractNumId w:val="61"/>
  </w:num>
  <w:num w:numId="79">
    <w:abstractNumId w:val="39"/>
  </w:num>
  <w:num w:numId="80">
    <w:abstractNumId w:val="54"/>
  </w:num>
  <w:num w:numId="81">
    <w:abstractNumId w:val="66"/>
  </w:num>
  <w:num w:numId="82">
    <w:abstractNumId w:val="64"/>
  </w:num>
  <w:num w:numId="83">
    <w:abstractNumId w:val="72"/>
  </w:num>
  <w:num w:numId="84">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3E"/>
    <w:rsid w:val="00004286"/>
    <w:rsid w:val="0001058D"/>
    <w:rsid w:val="0001289D"/>
    <w:rsid w:val="000131DF"/>
    <w:rsid w:val="00016E36"/>
    <w:rsid w:val="0003013B"/>
    <w:rsid w:val="00034C9E"/>
    <w:rsid w:val="00042054"/>
    <w:rsid w:val="000442E8"/>
    <w:rsid w:val="00052C1C"/>
    <w:rsid w:val="00054EA1"/>
    <w:rsid w:val="0005788B"/>
    <w:rsid w:val="00061491"/>
    <w:rsid w:val="00065B07"/>
    <w:rsid w:val="00066CAB"/>
    <w:rsid w:val="00066FF1"/>
    <w:rsid w:val="000705CF"/>
    <w:rsid w:val="00070651"/>
    <w:rsid w:val="0007499D"/>
    <w:rsid w:val="00081FAD"/>
    <w:rsid w:val="00082D9D"/>
    <w:rsid w:val="00085A56"/>
    <w:rsid w:val="00090788"/>
    <w:rsid w:val="000917DA"/>
    <w:rsid w:val="00091A28"/>
    <w:rsid w:val="00091F88"/>
    <w:rsid w:val="00094116"/>
    <w:rsid w:val="00095D55"/>
    <w:rsid w:val="000A023C"/>
    <w:rsid w:val="000A0CB7"/>
    <w:rsid w:val="000B17CC"/>
    <w:rsid w:val="000B1EC0"/>
    <w:rsid w:val="000B318A"/>
    <w:rsid w:val="000B3419"/>
    <w:rsid w:val="000B4195"/>
    <w:rsid w:val="000B4D29"/>
    <w:rsid w:val="000B5612"/>
    <w:rsid w:val="000B5EA2"/>
    <w:rsid w:val="000C0A69"/>
    <w:rsid w:val="000D019D"/>
    <w:rsid w:val="000D3D83"/>
    <w:rsid w:val="000D4A0E"/>
    <w:rsid w:val="000D5053"/>
    <w:rsid w:val="000E14DA"/>
    <w:rsid w:val="000E35E7"/>
    <w:rsid w:val="000E6967"/>
    <w:rsid w:val="000E7126"/>
    <w:rsid w:val="000E7949"/>
    <w:rsid w:val="000E7DC7"/>
    <w:rsid w:val="000F4ACE"/>
    <w:rsid w:val="000F71B1"/>
    <w:rsid w:val="00103E57"/>
    <w:rsid w:val="001056D6"/>
    <w:rsid w:val="00107156"/>
    <w:rsid w:val="0011109A"/>
    <w:rsid w:val="00111F6A"/>
    <w:rsid w:val="00112203"/>
    <w:rsid w:val="00115450"/>
    <w:rsid w:val="00120990"/>
    <w:rsid w:val="00120A21"/>
    <w:rsid w:val="001266DE"/>
    <w:rsid w:val="00126D46"/>
    <w:rsid w:val="0013199F"/>
    <w:rsid w:val="001323E1"/>
    <w:rsid w:val="00132B89"/>
    <w:rsid w:val="00134C3A"/>
    <w:rsid w:val="00140405"/>
    <w:rsid w:val="001421D8"/>
    <w:rsid w:val="00146F6A"/>
    <w:rsid w:val="0014703A"/>
    <w:rsid w:val="0015268A"/>
    <w:rsid w:val="001536DD"/>
    <w:rsid w:val="001571C1"/>
    <w:rsid w:val="00160ACF"/>
    <w:rsid w:val="00162B41"/>
    <w:rsid w:val="001631D0"/>
    <w:rsid w:val="00165197"/>
    <w:rsid w:val="00166D37"/>
    <w:rsid w:val="00171414"/>
    <w:rsid w:val="00173419"/>
    <w:rsid w:val="00174DE5"/>
    <w:rsid w:val="00175FAB"/>
    <w:rsid w:val="00176583"/>
    <w:rsid w:val="001810BB"/>
    <w:rsid w:val="00192666"/>
    <w:rsid w:val="00192894"/>
    <w:rsid w:val="00194659"/>
    <w:rsid w:val="001952B8"/>
    <w:rsid w:val="001A1E8B"/>
    <w:rsid w:val="001A2632"/>
    <w:rsid w:val="001A3689"/>
    <w:rsid w:val="001A6944"/>
    <w:rsid w:val="001B0EEF"/>
    <w:rsid w:val="001C03E6"/>
    <w:rsid w:val="001C3165"/>
    <w:rsid w:val="001C74CF"/>
    <w:rsid w:val="001D4BF5"/>
    <w:rsid w:val="001D4DF4"/>
    <w:rsid w:val="001D7B20"/>
    <w:rsid w:val="001E36D3"/>
    <w:rsid w:val="001E5352"/>
    <w:rsid w:val="001E6864"/>
    <w:rsid w:val="001E7CEB"/>
    <w:rsid w:val="001F48B6"/>
    <w:rsid w:val="00201C89"/>
    <w:rsid w:val="00202460"/>
    <w:rsid w:val="002027A9"/>
    <w:rsid w:val="002030F5"/>
    <w:rsid w:val="002057A2"/>
    <w:rsid w:val="00210877"/>
    <w:rsid w:val="0021231C"/>
    <w:rsid w:val="00223A1D"/>
    <w:rsid w:val="00223F8E"/>
    <w:rsid w:val="0022520B"/>
    <w:rsid w:val="00230515"/>
    <w:rsid w:val="002401C0"/>
    <w:rsid w:val="00242C4F"/>
    <w:rsid w:val="002439FC"/>
    <w:rsid w:val="00246CCF"/>
    <w:rsid w:val="0025319F"/>
    <w:rsid w:val="00254FEE"/>
    <w:rsid w:val="0026243C"/>
    <w:rsid w:val="002631D4"/>
    <w:rsid w:val="00265718"/>
    <w:rsid w:val="00270AF7"/>
    <w:rsid w:val="002714DF"/>
    <w:rsid w:val="00283E00"/>
    <w:rsid w:val="00292074"/>
    <w:rsid w:val="0029371E"/>
    <w:rsid w:val="00295078"/>
    <w:rsid w:val="00296357"/>
    <w:rsid w:val="00297DC4"/>
    <w:rsid w:val="002A2647"/>
    <w:rsid w:val="002A2734"/>
    <w:rsid w:val="002A3A24"/>
    <w:rsid w:val="002A5F17"/>
    <w:rsid w:val="002B20C2"/>
    <w:rsid w:val="002B3D50"/>
    <w:rsid w:val="002B7872"/>
    <w:rsid w:val="002C02AF"/>
    <w:rsid w:val="002C0A9C"/>
    <w:rsid w:val="002C12DE"/>
    <w:rsid w:val="002D4089"/>
    <w:rsid w:val="002D46A6"/>
    <w:rsid w:val="002E039E"/>
    <w:rsid w:val="002E0E5C"/>
    <w:rsid w:val="002E2C4C"/>
    <w:rsid w:val="002E3163"/>
    <w:rsid w:val="002E4EB1"/>
    <w:rsid w:val="002F3361"/>
    <w:rsid w:val="00306652"/>
    <w:rsid w:val="0031209F"/>
    <w:rsid w:val="00312B4B"/>
    <w:rsid w:val="00314F40"/>
    <w:rsid w:val="0031529C"/>
    <w:rsid w:val="00316051"/>
    <w:rsid w:val="00316741"/>
    <w:rsid w:val="003179C0"/>
    <w:rsid w:val="00323787"/>
    <w:rsid w:val="00324E15"/>
    <w:rsid w:val="00326963"/>
    <w:rsid w:val="00326D58"/>
    <w:rsid w:val="00327809"/>
    <w:rsid w:val="00331683"/>
    <w:rsid w:val="00334961"/>
    <w:rsid w:val="003453AA"/>
    <w:rsid w:val="00350D6F"/>
    <w:rsid w:val="00355AB5"/>
    <w:rsid w:val="0035669D"/>
    <w:rsid w:val="003602F9"/>
    <w:rsid w:val="00362C7B"/>
    <w:rsid w:val="003722A8"/>
    <w:rsid w:val="00377DBE"/>
    <w:rsid w:val="003814F6"/>
    <w:rsid w:val="003826DA"/>
    <w:rsid w:val="00386E16"/>
    <w:rsid w:val="00393971"/>
    <w:rsid w:val="00393F32"/>
    <w:rsid w:val="00396AB6"/>
    <w:rsid w:val="0039798E"/>
    <w:rsid w:val="003A115F"/>
    <w:rsid w:val="003A7963"/>
    <w:rsid w:val="003B0F53"/>
    <w:rsid w:val="003B0FD6"/>
    <w:rsid w:val="003B64EA"/>
    <w:rsid w:val="003B6DE9"/>
    <w:rsid w:val="003C78BF"/>
    <w:rsid w:val="003D1D51"/>
    <w:rsid w:val="003D23A8"/>
    <w:rsid w:val="003D68CB"/>
    <w:rsid w:val="003F1BB9"/>
    <w:rsid w:val="003F202B"/>
    <w:rsid w:val="003F4ACA"/>
    <w:rsid w:val="003F4F5C"/>
    <w:rsid w:val="003F4FF5"/>
    <w:rsid w:val="003F60E0"/>
    <w:rsid w:val="003F7167"/>
    <w:rsid w:val="004077FB"/>
    <w:rsid w:val="004232DB"/>
    <w:rsid w:val="00425FB1"/>
    <w:rsid w:val="00426449"/>
    <w:rsid w:val="00426CD0"/>
    <w:rsid w:val="00431109"/>
    <w:rsid w:val="004314E2"/>
    <w:rsid w:val="00434623"/>
    <w:rsid w:val="0043658D"/>
    <w:rsid w:val="00436C53"/>
    <w:rsid w:val="0044344E"/>
    <w:rsid w:val="00445FC6"/>
    <w:rsid w:val="00451E64"/>
    <w:rsid w:val="00462AF3"/>
    <w:rsid w:val="004637F3"/>
    <w:rsid w:val="00465B69"/>
    <w:rsid w:val="00475FA4"/>
    <w:rsid w:val="004779F6"/>
    <w:rsid w:val="004818CB"/>
    <w:rsid w:val="00481A50"/>
    <w:rsid w:val="00482F01"/>
    <w:rsid w:val="00490FE4"/>
    <w:rsid w:val="00495492"/>
    <w:rsid w:val="004A056E"/>
    <w:rsid w:val="004A0AE9"/>
    <w:rsid w:val="004A3440"/>
    <w:rsid w:val="004A3744"/>
    <w:rsid w:val="004A3EE9"/>
    <w:rsid w:val="004A63C2"/>
    <w:rsid w:val="004B155E"/>
    <w:rsid w:val="004B271C"/>
    <w:rsid w:val="004B5145"/>
    <w:rsid w:val="004C55AA"/>
    <w:rsid w:val="004C562E"/>
    <w:rsid w:val="004D1519"/>
    <w:rsid w:val="004D24BB"/>
    <w:rsid w:val="004D3F17"/>
    <w:rsid w:val="004D5738"/>
    <w:rsid w:val="004E0464"/>
    <w:rsid w:val="004E1FA4"/>
    <w:rsid w:val="004E41BD"/>
    <w:rsid w:val="004E4BD3"/>
    <w:rsid w:val="004E77B2"/>
    <w:rsid w:val="004F5E91"/>
    <w:rsid w:val="005053C8"/>
    <w:rsid w:val="00507336"/>
    <w:rsid w:val="005129BE"/>
    <w:rsid w:val="00514D90"/>
    <w:rsid w:val="00514F37"/>
    <w:rsid w:val="00520F5C"/>
    <w:rsid w:val="00520FFF"/>
    <w:rsid w:val="00525CBC"/>
    <w:rsid w:val="0053080C"/>
    <w:rsid w:val="00531947"/>
    <w:rsid w:val="0053326E"/>
    <w:rsid w:val="005356C9"/>
    <w:rsid w:val="00541C12"/>
    <w:rsid w:val="00542404"/>
    <w:rsid w:val="00542415"/>
    <w:rsid w:val="00542B7A"/>
    <w:rsid w:val="00543050"/>
    <w:rsid w:val="0054358D"/>
    <w:rsid w:val="00551808"/>
    <w:rsid w:val="0055223B"/>
    <w:rsid w:val="00554371"/>
    <w:rsid w:val="005564C2"/>
    <w:rsid w:val="00556AF5"/>
    <w:rsid w:val="00560E23"/>
    <w:rsid w:val="00563298"/>
    <w:rsid w:val="00564515"/>
    <w:rsid w:val="00572690"/>
    <w:rsid w:val="00574330"/>
    <w:rsid w:val="005774C4"/>
    <w:rsid w:val="005809E9"/>
    <w:rsid w:val="005820CC"/>
    <w:rsid w:val="00587E0E"/>
    <w:rsid w:val="005A2753"/>
    <w:rsid w:val="005A2B60"/>
    <w:rsid w:val="005A3BBB"/>
    <w:rsid w:val="005A6E5C"/>
    <w:rsid w:val="005A70BD"/>
    <w:rsid w:val="005B1446"/>
    <w:rsid w:val="005B1B09"/>
    <w:rsid w:val="005B4062"/>
    <w:rsid w:val="005D69CD"/>
    <w:rsid w:val="005D7891"/>
    <w:rsid w:val="005E0131"/>
    <w:rsid w:val="005E24DC"/>
    <w:rsid w:val="005E4D71"/>
    <w:rsid w:val="005F0F25"/>
    <w:rsid w:val="005F3EA1"/>
    <w:rsid w:val="00603D2F"/>
    <w:rsid w:val="006076B5"/>
    <w:rsid w:val="006172FB"/>
    <w:rsid w:val="00631E43"/>
    <w:rsid w:val="006366C1"/>
    <w:rsid w:val="00640601"/>
    <w:rsid w:val="00643507"/>
    <w:rsid w:val="00645BB4"/>
    <w:rsid w:val="006508F0"/>
    <w:rsid w:val="00650B47"/>
    <w:rsid w:val="00652B13"/>
    <w:rsid w:val="00672CC0"/>
    <w:rsid w:val="006733AA"/>
    <w:rsid w:val="006766F7"/>
    <w:rsid w:val="0068084B"/>
    <w:rsid w:val="00681BD1"/>
    <w:rsid w:val="006826C3"/>
    <w:rsid w:val="00682A42"/>
    <w:rsid w:val="00682DB8"/>
    <w:rsid w:val="006830E5"/>
    <w:rsid w:val="0068443D"/>
    <w:rsid w:val="00691E89"/>
    <w:rsid w:val="006939FB"/>
    <w:rsid w:val="00695E2C"/>
    <w:rsid w:val="006A2A0D"/>
    <w:rsid w:val="006B2411"/>
    <w:rsid w:val="006C499F"/>
    <w:rsid w:val="006D1418"/>
    <w:rsid w:val="006D36BD"/>
    <w:rsid w:val="006D3936"/>
    <w:rsid w:val="006D39DD"/>
    <w:rsid w:val="006D4246"/>
    <w:rsid w:val="006D5F4B"/>
    <w:rsid w:val="006E22A3"/>
    <w:rsid w:val="006E77A9"/>
    <w:rsid w:val="006F0397"/>
    <w:rsid w:val="006F16B0"/>
    <w:rsid w:val="006F3271"/>
    <w:rsid w:val="0070191E"/>
    <w:rsid w:val="0070287F"/>
    <w:rsid w:val="00715DC2"/>
    <w:rsid w:val="00726B96"/>
    <w:rsid w:val="00730095"/>
    <w:rsid w:val="00732C20"/>
    <w:rsid w:val="00736624"/>
    <w:rsid w:val="00740414"/>
    <w:rsid w:val="007433D0"/>
    <w:rsid w:val="00743AB9"/>
    <w:rsid w:val="0074446C"/>
    <w:rsid w:val="007467CF"/>
    <w:rsid w:val="00746CBA"/>
    <w:rsid w:val="00746DCF"/>
    <w:rsid w:val="0075096E"/>
    <w:rsid w:val="00752654"/>
    <w:rsid w:val="00754A0A"/>
    <w:rsid w:val="00760B41"/>
    <w:rsid w:val="00766B18"/>
    <w:rsid w:val="00773076"/>
    <w:rsid w:val="00780478"/>
    <w:rsid w:val="00780B27"/>
    <w:rsid w:val="007867F9"/>
    <w:rsid w:val="00786C43"/>
    <w:rsid w:val="00787BF8"/>
    <w:rsid w:val="00790912"/>
    <w:rsid w:val="00790C40"/>
    <w:rsid w:val="00796DB8"/>
    <w:rsid w:val="007A4397"/>
    <w:rsid w:val="007A4673"/>
    <w:rsid w:val="007B1CEE"/>
    <w:rsid w:val="007B45B4"/>
    <w:rsid w:val="007C2009"/>
    <w:rsid w:val="007C2DE3"/>
    <w:rsid w:val="007C4602"/>
    <w:rsid w:val="007C46C9"/>
    <w:rsid w:val="007E1A60"/>
    <w:rsid w:val="007E1F34"/>
    <w:rsid w:val="007E321F"/>
    <w:rsid w:val="007E33B2"/>
    <w:rsid w:val="007E3E5A"/>
    <w:rsid w:val="007E3F61"/>
    <w:rsid w:val="007E63FF"/>
    <w:rsid w:val="007E6D44"/>
    <w:rsid w:val="007F0A80"/>
    <w:rsid w:val="007F711E"/>
    <w:rsid w:val="00805552"/>
    <w:rsid w:val="00805A6C"/>
    <w:rsid w:val="00805DB5"/>
    <w:rsid w:val="00811FC4"/>
    <w:rsid w:val="0081261B"/>
    <w:rsid w:val="00813D9D"/>
    <w:rsid w:val="00817AFA"/>
    <w:rsid w:val="00823BE8"/>
    <w:rsid w:val="00831AE6"/>
    <w:rsid w:val="0083441D"/>
    <w:rsid w:val="00837750"/>
    <w:rsid w:val="00837A75"/>
    <w:rsid w:val="00837DD5"/>
    <w:rsid w:val="00841333"/>
    <w:rsid w:val="008430D0"/>
    <w:rsid w:val="00844FD3"/>
    <w:rsid w:val="00853F1E"/>
    <w:rsid w:val="0085700C"/>
    <w:rsid w:val="00862B28"/>
    <w:rsid w:val="00867A88"/>
    <w:rsid w:val="00867F59"/>
    <w:rsid w:val="008736D7"/>
    <w:rsid w:val="00880018"/>
    <w:rsid w:val="0088350D"/>
    <w:rsid w:val="00886234"/>
    <w:rsid w:val="008938B2"/>
    <w:rsid w:val="008938D9"/>
    <w:rsid w:val="00894A6E"/>
    <w:rsid w:val="008A202D"/>
    <w:rsid w:val="008A2F2C"/>
    <w:rsid w:val="008A597C"/>
    <w:rsid w:val="008A625A"/>
    <w:rsid w:val="008A7E2B"/>
    <w:rsid w:val="008B0A2D"/>
    <w:rsid w:val="008B35CF"/>
    <w:rsid w:val="008B5584"/>
    <w:rsid w:val="008B6B45"/>
    <w:rsid w:val="008C237A"/>
    <w:rsid w:val="008C2DE6"/>
    <w:rsid w:val="008C66EE"/>
    <w:rsid w:val="008D11A2"/>
    <w:rsid w:val="008D5734"/>
    <w:rsid w:val="008D5F1E"/>
    <w:rsid w:val="008D62DC"/>
    <w:rsid w:val="008E3453"/>
    <w:rsid w:val="008E3ECF"/>
    <w:rsid w:val="008E58B2"/>
    <w:rsid w:val="008E59ED"/>
    <w:rsid w:val="0090024D"/>
    <w:rsid w:val="0090125E"/>
    <w:rsid w:val="0090252F"/>
    <w:rsid w:val="00904BC3"/>
    <w:rsid w:val="009050AC"/>
    <w:rsid w:val="00911A36"/>
    <w:rsid w:val="0091734A"/>
    <w:rsid w:val="00926DC1"/>
    <w:rsid w:val="00930120"/>
    <w:rsid w:val="009363C3"/>
    <w:rsid w:val="009440D6"/>
    <w:rsid w:val="00947A72"/>
    <w:rsid w:val="00950463"/>
    <w:rsid w:val="00953630"/>
    <w:rsid w:val="00954537"/>
    <w:rsid w:val="00954CAD"/>
    <w:rsid w:val="009579F1"/>
    <w:rsid w:val="009600F8"/>
    <w:rsid w:val="00961B1D"/>
    <w:rsid w:val="0096251C"/>
    <w:rsid w:val="00971172"/>
    <w:rsid w:val="009712F3"/>
    <w:rsid w:val="009739E0"/>
    <w:rsid w:val="00976006"/>
    <w:rsid w:val="009776E2"/>
    <w:rsid w:val="00981059"/>
    <w:rsid w:val="0098127A"/>
    <w:rsid w:val="0098523C"/>
    <w:rsid w:val="00985609"/>
    <w:rsid w:val="00990C3E"/>
    <w:rsid w:val="00994235"/>
    <w:rsid w:val="00996822"/>
    <w:rsid w:val="009A247F"/>
    <w:rsid w:val="009A3E2A"/>
    <w:rsid w:val="009A6447"/>
    <w:rsid w:val="009A703B"/>
    <w:rsid w:val="009B290E"/>
    <w:rsid w:val="009B2995"/>
    <w:rsid w:val="009C51DE"/>
    <w:rsid w:val="009C526A"/>
    <w:rsid w:val="009C71E0"/>
    <w:rsid w:val="009C76E6"/>
    <w:rsid w:val="009D0C86"/>
    <w:rsid w:val="009D1F6D"/>
    <w:rsid w:val="009D4956"/>
    <w:rsid w:val="009E0939"/>
    <w:rsid w:val="009E09CB"/>
    <w:rsid w:val="009E2354"/>
    <w:rsid w:val="009E5ED8"/>
    <w:rsid w:val="009E60F2"/>
    <w:rsid w:val="009E6603"/>
    <w:rsid w:val="009F5ED1"/>
    <w:rsid w:val="009F7322"/>
    <w:rsid w:val="009F77CD"/>
    <w:rsid w:val="00A0175E"/>
    <w:rsid w:val="00A054C0"/>
    <w:rsid w:val="00A06307"/>
    <w:rsid w:val="00A107BE"/>
    <w:rsid w:val="00A14A34"/>
    <w:rsid w:val="00A14F2F"/>
    <w:rsid w:val="00A208E0"/>
    <w:rsid w:val="00A208E3"/>
    <w:rsid w:val="00A259D2"/>
    <w:rsid w:val="00A2791E"/>
    <w:rsid w:val="00A27FD7"/>
    <w:rsid w:val="00A32C5C"/>
    <w:rsid w:val="00A36588"/>
    <w:rsid w:val="00A36FA0"/>
    <w:rsid w:val="00A4471D"/>
    <w:rsid w:val="00A44B80"/>
    <w:rsid w:val="00A45272"/>
    <w:rsid w:val="00A452DC"/>
    <w:rsid w:val="00A46783"/>
    <w:rsid w:val="00A5151D"/>
    <w:rsid w:val="00A53BF0"/>
    <w:rsid w:val="00A6123E"/>
    <w:rsid w:val="00A675B0"/>
    <w:rsid w:val="00A67C30"/>
    <w:rsid w:val="00A71879"/>
    <w:rsid w:val="00A72E30"/>
    <w:rsid w:val="00A72EB6"/>
    <w:rsid w:val="00A732EF"/>
    <w:rsid w:val="00A73856"/>
    <w:rsid w:val="00A73B74"/>
    <w:rsid w:val="00A74F5C"/>
    <w:rsid w:val="00A75460"/>
    <w:rsid w:val="00A85E66"/>
    <w:rsid w:val="00A878A9"/>
    <w:rsid w:val="00A91C7D"/>
    <w:rsid w:val="00A9211B"/>
    <w:rsid w:val="00A9749B"/>
    <w:rsid w:val="00AA223E"/>
    <w:rsid w:val="00AA389E"/>
    <w:rsid w:val="00AA4AEC"/>
    <w:rsid w:val="00AB00D6"/>
    <w:rsid w:val="00AB3284"/>
    <w:rsid w:val="00AB4699"/>
    <w:rsid w:val="00AB47B2"/>
    <w:rsid w:val="00AB5707"/>
    <w:rsid w:val="00AB6D20"/>
    <w:rsid w:val="00AC0D69"/>
    <w:rsid w:val="00AC187B"/>
    <w:rsid w:val="00AD3604"/>
    <w:rsid w:val="00AD65A7"/>
    <w:rsid w:val="00AE4284"/>
    <w:rsid w:val="00AF1CEE"/>
    <w:rsid w:val="00AF26AC"/>
    <w:rsid w:val="00AF4E64"/>
    <w:rsid w:val="00AF603E"/>
    <w:rsid w:val="00B01A41"/>
    <w:rsid w:val="00B02AF6"/>
    <w:rsid w:val="00B03EC8"/>
    <w:rsid w:val="00B05636"/>
    <w:rsid w:val="00B0694A"/>
    <w:rsid w:val="00B06CB9"/>
    <w:rsid w:val="00B10BB5"/>
    <w:rsid w:val="00B10F3B"/>
    <w:rsid w:val="00B14A35"/>
    <w:rsid w:val="00B17637"/>
    <w:rsid w:val="00B2314E"/>
    <w:rsid w:val="00B2467C"/>
    <w:rsid w:val="00B275BD"/>
    <w:rsid w:val="00B328A6"/>
    <w:rsid w:val="00B32941"/>
    <w:rsid w:val="00B37E8F"/>
    <w:rsid w:val="00B40AE7"/>
    <w:rsid w:val="00B449B1"/>
    <w:rsid w:val="00B44CD0"/>
    <w:rsid w:val="00B45011"/>
    <w:rsid w:val="00B47096"/>
    <w:rsid w:val="00B55BF6"/>
    <w:rsid w:val="00B57461"/>
    <w:rsid w:val="00B57C6B"/>
    <w:rsid w:val="00B61411"/>
    <w:rsid w:val="00B61FA9"/>
    <w:rsid w:val="00B63793"/>
    <w:rsid w:val="00B646F6"/>
    <w:rsid w:val="00B65885"/>
    <w:rsid w:val="00B65E00"/>
    <w:rsid w:val="00B70303"/>
    <w:rsid w:val="00B71D57"/>
    <w:rsid w:val="00B71EBD"/>
    <w:rsid w:val="00B7246C"/>
    <w:rsid w:val="00B76F77"/>
    <w:rsid w:val="00B826F0"/>
    <w:rsid w:val="00B83810"/>
    <w:rsid w:val="00B85910"/>
    <w:rsid w:val="00B876CC"/>
    <w:rsid w:val="00B90B92"/>
    <w:rsid w:val="00B91004"/>
    <w:rsid w:val="00B9464C"/>
    <w:rsid w:val="00B94DB3"/>
    <w:rsid w:val="00B94FD7"/>
    <w:rsid w:val="00B9665D"/>
    <w:rsid w:val="00B96BA6"/>
    <w:rsid w:val="00BA4595"/>
    <w:rsid w:val="00BA5779"/>
    <w:rsid w:val="00BA680B"/>
    <w:rsid w:val="00BB3539"/>
    <w:rsid w:val="00BB4438"/>
    <w:rsid w:val="00BB5C67"/>
    <w:rsid w:val="00BB5CAD"/>
    <w:rsid w:val="00BC016C"/>
    <w:rsid w:val="00BC2B27"/>
    <w:rsid w:val="00BC5E06"/>
    <w:rsid w:val="00BC5EFB"/>
    <w:rsid w:val="00BD1B25"/>
    <w:rsid w:val="00BD20B2"/>
    <w:rsid w:val="00BD2BA6"/>
    <w:rsid w:val="00BD519B"/>
    <w:rsid w:val="00BD7AC1"/>
    <w:rsid w:val="00BE04AD"/>
    <w:rsid w:val="00BE113F"/>
    <w:rsid w:val="00BE26CB"/>
    <w:rsid w:val="00BF2E08"/>
    <w:rsid w:val="00BF7071"/>
    <w:rsid w:val="00BF7547"/>
    <w:rsid w:val="00C03811"/>
    <w:rsid w:val="00C1419A"/>
    <w:rsid w:val="00C17B8A"/>
    <w:rsid w:val="00C33F9F"/>
    <w:rsid w:val="00C40896"/>
    <w:rsid w:val="00C415B9"/>
    <w:rsid w:val="00C429F9"/>
    <w:rsid w:val="00C56125"/>
    <w:rsid w:val="00C56FE6"/>
    <w:rsid w:val="00C61BB1"/>
    <w:rsid w:val="00C625EB"/>
    <w:rsid w:val="00C631BB"/>
    <w:rsid w:val="00C650C1"/>
    <w:rsid w:val="00C71C0B"/>
    <w:rsid w:val="00C7574F"/>
    <w:rsid w:val="00C806FA"/>
    <w:rsid w:val="00C85857"/>
    <w:rsid w:val="00C91C36"/>
    <w:rsid w:val="00C93AFD"/>
    <w:rsid w:val="00C94858"/>
    <w:rsid w:val="00C9494C"/>
    <w:rsid w:val="00C95565"/>
    <w:rsid w:val="00C95CDA"/>
    <w:rsid w:val="00C96A67"/>
    <w:rsid w:val="00C9726F"/>
    <w:rsid w:val="00C97AD1"/>
    <w:rsid w:val="00CA0735"/>
    <w:rsid w:val="00CA6CF3"/>
    <w:rsid w:val="00CB42EF"/>
    <w:rsid w:val="00CC0F40"/>
    <w:rsid w:val="00CC3049"/>
    <w:rsid w:val="00CC5957"/>
    <w:rsid w:val="00CD01DE"/>
    <w:rsid w:val="00CD0533"/>
    <w:rsid w:val="00CD0543"/>
    <w:rsid w:val="00CD1414"/>
    <w:rsid w:val="00CD2DB6"/>
    <w:rsid w:val="00CD5BDC"/>
    <w:rsid w:val="00CD5D57"/>
    <w:rsid w:val="00CD698E"/>
    <w:rsid w:val="00CE1904"/>
    <w:rsid w:val="00CE235E"/>
    <w:rsid w:val="00CE36E3"/>
    <w:rsid w:val="00CE665A"/>
    <w:rsid w:val="00CF4222"/>
    <w:rsid w:val="00CF7AC1"/>
    <w:rsid w:val="00D04DC5"/>
    <w:rsid w:val="00D12981"/>
    <w:rsid w:val="00D15516"/>
    <w:rsid w:val="00D17F2D"/>
    <w:rsid w:val="00D20F2A"/>
    <w:rsid w:val="00D23D08"/>
    <w:rsid w:val="00D24BCF"/>
    <w:rsid w:val="00D26263"/>
    <w:rsid w:val="00D27E9E"/>
    <w:rsid w:val="00D31F9D"/>
    <w:rsid w:val="00D32E75"/>
    <w:rsid w:val="00D34946"/>
    <w:rsid w:val="00D34F84"/>
    <w:rsid w:val="00D4337D"/>
    <w:rsid w:val="00D45DF3"/>
    <w:rsid w:val="00D54DBC"/>
    <w:rsid w:val="00D57C26"/>
    <w:rsid w:val="00D6263D"/>
    <w:rsid w:val="00D62F4D"/>
    <w:rsid w:val="00D63532"/>
    <w:rsid w:val="00D63BF4"/>
    <w:rsid w:val="00D71570"/>
    <w:rsid w:val="00D71A98"/>
    <w:rsid w:val="00D73202"/>
    <w:rsid w:val="00D74DDF"/>
    <w:rsid w:val="00D773BE"/>
    <w:rsid w:val="00D8079E"/>
    <w:rsid w:val="00D82F19"/>
    <w:rsid w:val="00D87C7F"/>
    <w:rsid w:val="00D90C95"/>
    <w:rsid w:val="00D92BDF"/>
    <w:rsid w:val="00D9443E"/>
    <w:rsid w:val="00D94543"/>
    <w:rsid w:val="00DA28A0"/>
    <w:rsid w:val="00DB28AD"/>
    <w:rsid w:val="00DB455F"/>
    <w:rsid w:val="00DB5E6B"/>
    <w:rsid w:val="00DB638E"/>
    <w:rsid w:val="00DB70DB"/>
    <w:rsid w:val="00DC223E"/>
    <w:rsid w:val="00DC32C5"/>
    <w:rsid w:val="00DC6E7B"/>
    <w:rsid w:val="00DD42FD"/>
    <w:rsid w:val="00DD47FC"/>
    <w:rsid w:val="00DD7F64"/>
    <w:rsid w:val="00DE5540"/>
    <w:rsid w:val="00DF521D"/>
    <w:rsid w:val="00DF53AC"/>
    <w:rsid w:val="00E03130"/>
    <w:rsid w:val="00E0324C"/>
    <w:rsid w:val="00E05DAD"/>
    <w:rsid w:val="00E06398"/>
    <w:rsid w:val="00E07FFC"/>
    <w:rsid w:val="00E12840"/>
    <w:rsid w:val="00E136B1"/>
    <w:rsid w:val="00E14977"/>
    <w:rsid w:val="00E176F4"/>
    <w:rsid w:val="00E22FDE"/>
    <w:rsid w:val="00E3253D"/>
    <w:rsid w:val="00E3526B"/>
    <w:rsid w:val="00E37F84"/>
    <w:rsid w:val="00E41FDE"/>
    <w:rsid w:val="00E421D0"/>
    <w:rsid w:val="00E42B08"/>
    <w:rsid w:val="00E437D5"/>
    <w:rsid w:val="00E454CC"/>
    <w:rsid w:val="00E50CC0"/>
    <w:rsid w:val="00E51D4E"/>
    <w:rsid w:val="00E571E3"/>
    <w:rsid w:val="00E60B45"/>
    <w:rsid w:val="00E61B31"/>
    <w:rsid w:val="00E6201C"/>
    <w:rsid w:val="00E62389"/>
    <w:rsid w:val="00E63F09"/>
    <w:rsid w:val="00E6491A"/>
    <w:rsid w:val="00E6771F"/>
    <w:rsid w:val="00E7356A"/>
    <w:rsid w:val="00E736C6"/>
    <w:rsid w:val="00E738C6"/>
    <w:rsid w:val="00E807BE"/>
    <w:rsid w:val="00E80DEE"/>
    <w:rsid w:val="00E81B2D"/>
    <w:rsid w:val="00E87928"/>
    <w:rsid w:val="00E91057"/>
    <w:rsid w:val="00E93AEB"/>
    <w:rsid w:val="00E94FDD"/>
    <w:rsid w:val="00E97DDE"/>
    <w:rsid w:val="00EA14D2"/>
    <w:rsid w:val="00EA331E"/>
    <w:rsid w:val="00EA5266"/>
    <w:rsid w:val="00EB0B74"/>
    <w:rsid w:val="00EB1A2A"/>
    <w:rsid w:val="00EB747F"/>
    <w:rsid w:val="00EB7A4B"/>
    <w:rsid w:val="00EE2E2B"/>
    <w:rsid w:val="00EF05FC"/>
    <w:rsid w:val="00F06BA5"/>
    <w:rsid w:val="00F10ECF"/>
    <w:rsid w:val="00F201D3"/>
    <w:rsid w:val="00F25B46"/>
    <w:rsid w:val="00F27080"/>
    <w:rsid w:val="00F27308"/>
    <w:rsid w:val="00F32057"/>
    <w:rsid w:val="00F32C62"/>
    <w:rsid w:val="00F45EBB"/>
    <w:rsid w:val="00F469C9"/>
    <w:rsid w:val="00F47CFE"/>
    <w:rsid w:val="00F5333C"/>
    <w:rsid w:val="00F549A2"/>
    <w:rsid w:val="00F56E35"/>
    <w:rsid w:val="00F57CAE"/>
    <w:rsid w:val="00F60F46"/>
    <w:rsid w:val="00F6189B"/>
    <w:rsid w:val="00F61CB3"/>
    <w:rsid w:val="00F62BE5"/>
    <w:rsid w:val="00F65C0B"/>
    <w:rsid w:val="00F73839"/>
    <w:rsid w:val="00F744D4"/>
    <w:rsid w:val="00F76795"/>
    <w:rsid w:val="00F82C35"/>
    <w:rsid w:val="00F852E8"/>
    <w:rsid w:val="00F8571A"/>
    <w:rsid w:val="00F91548"/>
    <w:rsid w:val="00F93BCA"/>
    <w:rsid w:val="00F96B4B"/>
    <w:rsid w:val="00F97137"/>
    <w:rsid w:val="00FA3065"/>
    <w:rsid w:val="00FB004E"/>
    <w:rsid w:val="00FB713B"/>
    <w:rsid w:val="00FB7CDB"/>
    <w:rsid w:val="00FB7F0E"/>
    <w:rsid w:val="00FC0292"/>
    <w:rsid w:val="00FC3B3F"/>
    <w:rsid w:val="00FC7667"/>
    <w:rsid w:val="00FE519D"/>
    <w:rsid w:val="00FF1AC9"/>
    <w:rsid w:val="00FF1E07"/>
    <w:rsid w:val="00FF7324"/>
    <w:rsid w:val="00FF7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B9151"/>
  <w15:chartTrackingRefBased/>
  <w15:docId w15:val="{34F8C2FF-D6AF-4EC4-AAEF-0307E796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uk-UA"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E00"/>
  </w:style>
  <w:style w:type="paragraph" w:styleId="1">
    <w:name w:val="heading 1"/>
    <w:basedOn w:val="a"/>
    <w:next w:val="a"/>
    <w:link w:val="10"/>
    <w:uiPriority w:val="9"/>
    <w:qFormat/>
    <w:rsid w:val="00B65E00"/>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2">
    <w:name w:val="heading 2"/>
    <w:basedOn w:val="a"/>
    <w:next w:val="a"/>
    <w:link w:val="20"/>
    <w:uiPriority w:val="9"/>
    <w:unhideWhenUsed/>
    <w:qFormat/>
    <w:rsid w:val="00B65E0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unhideWhenUsed/>
    <w:qFormat/>
    <w:rsid w:val="00B65E00"/>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unhideWhenUsed/>
    <w:qFormat/>
    <w:rsid w:val="00B65E00"/>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unhideWhenUsed/>
    <w:qFormat/>
    <w:rsid w:val="00B65E00"/>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unhideWhenUsed/>
    <w:qFormat/>
    <w:rsid w:val="00B65E00"/>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unhideWhenUsed/>
    <w:qFormat/>
    <w:rsid w:val="00B65E00"/>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unhideWhenUsed/>
    <w:qFormat/>
    <w:rsid w:val="00B65E00"/>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unhideWhenUsed/>
    <w:qFormat/>
    <w:rsid w:val="00B65E00"/>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65E00"/>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11">
    <w:name w:val="Название Знак1"/>
    <w:basedOn w:val="a0"/>
    <w:uiPriority w:val="10"/>
    <w:rsid w:val="006E77A9"/>
    <w:rPr>
      <w:rFonts w:ascii="Arial Narrow" w:eastAsia="Times New Roman" w:hAnsi="Arial Narrow" w:cs="Times New Roman"/>
      <w:b/>
      <w:sz w:val="28"/>
      <w:szCs w:val="20"/>
      <w:lang w:eastAsia="ru-RU"/>
    </w:rPr>
  </w:style>
  <w:style w:type="table" w:styleId="a5">
    <w:name w:val="Table Grid"/>
    <w:basedOn w:val="a1"/>
    <w:rsid w:val="00D3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31F9D"/>
    <w:pPr>
      <w:ind w:left="720"/>
      <w:contextualSpacing/>
    </w:pPr>
  </w:style>
  <w:style w:type="character" w:customStyle="1" w:styleId="10">
    <w:name w:val="Заголовок 1 Знак"/>
    <w:basedOn w:val="a0"/>
    <w:link w:val="1"/>
    <w:uiPriority w:val="9"/>
    <w:rsid w:val="00B65E00"/>
    <w:rPr>
      <w:rFonts w:asciiTheme="majorHAnsi" w:eastAsiaTheme="majorEastAsia" w:hAnsiTheme="majorHAnsi" w:cstheme="majorBidi"/>
      <w:color w:val="BF8F00" w:themeColor="accent1" w:themeShade="BF"/>
      <w:sz w:val="40"/>
      <w:szCs w:val="40"/>
    </w:rPr>
  </w:style>
  <w:style w:type="character" w:customStyle="1" w:styleId="20">
    <w:name w:val="Заголовок 2 Знак"/>
    <w:basedOn w:val="a0"/>
    <w:link w:val="2"/>
    <w:uiPriority w:val="9"/>
    <w:rsid w:val="00B65E00"/>
    <w:rPr>
      <w:rFonts w:asciiTheme="majorHAnsi" w:eastAsiaTheme="majorEastAsia" w:hAnsiTheme="majorHAnsi" w:cstheme="majorBidi"/>
      <w:sz w:val="32"/>
      <w:szCs w:val="32"/>
    </w:rPr>
  </w:style>
  <w:style w:type="character" w:customStyle="1" w:styleId="30">
    <w:name w:val="Заголовок 3 Знак"/>
    <w:basedOn w:val="a0"/>
    <w:link w:val="3"/>
    <w:uiPriority w:val="9"/>
    <w:rsid w:val="00B65E00"/>
    <w:rPr>
      <w:rFonts w:asciiTheme="majorHAnsi" w:eastAsiaTheme="majorEastAsia" w:hAnsiTheme="majorHAnsi" w:cstheme="majorBidi"/>
      <w:sz w:val="32"/>
      <w:szCs w:val="32"/>
    </w:rPr>
  </w:style>
  <w:style w:type="character" w:customStyle="1" w:styleId="40">
    <w:name w:val="Заголовок 4 Знак"/>
    <w:basedOn w:val="a0"/>
    <w:link w:val="4"/>
    <w:uiPriority w:val="9"/>
    <w:rsid w:val="00B65E00"/>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rsid w:val="00B65E00"/>
    <w:rPr>
      <w:rFonts w:asciiTheme="majorHAnsi" w:eastAsiaTheme="majorEastAsia" w:hAnsiTheme="majorHAnsi" w:cstheme="majorBidi"/>
      <w:sz w:val="28"/>
      <w:szCs w:val="28"/>
    </w:rPr>
  </w:style>
  <w:style w:type="character" w:customStyle="1" w:styleId="60">
    <w:name w:val="Заголовок 6 Знак"/>
    <w:basedOn w:val="a0"/>
    <w:link w:val="6"/>
    <w:uiPriority w:val="9"/>
    <w:rsid w:val="00B65E00"/>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rsid w:val="00B65E00"/>
    <w:rPr>
      <w:rFonts w:asciiTheme="majorHAnsi" w:eastAsiaTheme="majorEastAsia" w:hAnsiTheme="majorHAnsi" w:cstheme="majorBidi"/>
      <w:sz w:val="24"/>
      <w:szCs w:val="24"/>
    </w:rPr>
  </w:style>
  <w:style w:type="character" w:customStyle="1" w:styleId="80">
    <w:name w:val="Заголовок 8 Знак"/>
    <w:basedOn w:val="a0"/>
    <w:link w:val="8"/>
    <w:uiPriority w:val="9"/>
    <w:rsid w:val="00B65E00"/>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rsid w:val="00B65E00"/>
    <w:rPr>
      <w:b/>
      <w:bCs/>
      <w:i/>
      <w:iCs/>
    </w:rPr>
  </w:style>
  <w:style w:type="numbering" w:customStyle="1" w:styleId="12">
    <w:name w:val="Немає списку1"/>
    <w:next w:val="a2"/>
    <w:uiPriority w:val="99"/>
    <w:semiHidden/>
    <w:unhideWhenUsed/>
    <w:rsid w:val="00C7574F"/>
  </w:style>
  <w:style w:type="numbering" w:customStyle="1" w:styleId="13">
    <w:name w:val="Нет списка1"/>
    <w:next w:val="a2"/>
    <w:uiPriority w:val="99"/>
    <w:semiHidden/>
    <w:unhideWhenUsed/>
    <w:rsid w:val="00C7574F"/>
  </w:style>
  <w:style w:type="numbering" w:customStyle="1" w:styleId="110">
    <w:name w:val="Нет списка11"/>
    <w:next w:val="a2"/>
    <w:uiPriority w:val="99"/>
    <w:semiHidden/>
    <w:unhideWhenUsed/>
    <w:rsid w:val="00C7574F"/>
  </w:style>
  <w:style w:type="character" w:styleId="a7">
    <w:name w:val="Hyperlink"/>
    <w:uiPriority w:val="99"/>
    <w:unhideWhenUsed/>
    <w:rsid w:val="00C7574F"/>
    <w:rPr>
      <w:rFonts w:ascii="Times New Roman" w:hAnsi="Times New Roman" w:cs="Times New Roman" w:hint="default"/>
      <w:color w:val="0000FF"/>
      <w:u w:val="single"/>
    </w:rPr>
  </w:style>
  <w:style w:type="character" w:styleId="a8">
    <w:name w:val="FollowedHyperlink"/>
    <w:uiPriority w:val="99"/>
    <w:unhideWhenUsed/>
    <w:rsid w:val="00C7574F"/>
    <w:rPr>
      <w:rFonts w:ascii="Times New Roman" w:hAnsi="Times New Roman" w:cs="Times New Roman" w:hint="default"/>
      <w:color w:val="800080"/>
      <w:u w:val="single"/>
    </w:rPr>
  </w:style>
  <w:style w:type="character" w:styleId="a9">
    <w:name w:val="Emphasis"/>
    <w:basedOn w:val="a0"/>
    <w:uiPriority w:val="20"/>
    <w:qFormat/>
    <w:rsid w:val="00B65E00"/>
    <w:rPr>
      <w:i/>
      <w:iCs/>
      <w:color w:val="2C2C2C" w:themeColor="text1"/>
    </w:rPr>
  </w:style>
  <w:style w:type="paragraph" w:styleId="HTML">
    <w:name w:val="HTML Preformatted"/>
    <w:basedOn w:val="a"/>
    <w:link w:val="HTML0"/>
    <w:uiPriority w:val="99"/>
    <w:semiHidden/>
    <w:unhideWhenUsed/>
    <w:rsid w:val="00C7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semiHidden/>
    <w:rsid w:val="00C7574F"/>
    <w:rPr>
      <w:rFonts w:ascii="Courier New" w:eastAsia="Times New Roman" w:hAnsi="Courier New" w:cs="Times New Roman"/>
      <w:sz w:val="20"/>
      <w:szCs w:val="20"/>
      <w:lang w:val="ru-RU" w:eastAsia="ru-RU"/>
    </w:rPr>
  </w:style>
  <w:style w:type="character" w:styleId="aa">
    <w:name w:val="Strong"/>
    <w:basedOn w:val="a0"/>
    <w:uiPriority w:val="22"/>
    <w:qFormat/>
    <w:rsid w:val="00B65E00"/>
    <w:rPr>
      <w:b/>
      <w:bCs/>
    </w:rPr>
  </w:style>
  <w:style w:type="paragraph" w:styleId="ab">
    <w:name w:val="Normal (Web)"/>
    <w:basedOn w:val="a"/>
    <w:uiPriority w:val="99"/>
    <w:unhideWhenUsed/>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4">
    <w:name w:val="toc 1"/>
    <w:basedOn w:val="a"/>
    <w:next w:val="a"/>
    <w:autoRedefine/>
    <w:uiPriority w:val="99"/>
    <w:semiHidden/>
    <w:unhideWhenUsed/>
    <w:rsid w:val="00C7574F"/>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C7574F"/>
    <w:pPr>
      <w:spacing w:before="120" w:after="0" w:line="240" w:lineRule="auto"/>
      <w:ind w:left="200"/>
    </w:pPr>
    <w:rPr>
      <w:rFonts w:ascii="Times New Roman" w:eastAsia="Times New Roman" w:hAnsi="Times New Roman" w:cs="Times New Roman"/>
      <w:b/>
      <w:bCs/>
      <w:lang w:val="ru-RU" w:eastAsia="ru-RU"/>
    </w:rPr>
  </w:style>
  <w:style w:type="paragraph" w:styleId="ac">
    <w:name w:val="footnote text"/>
    <w:basedOn w:val="a"/>
    <w:link w:val="ad"/>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d">
    <w:name w:val="Текст виноски Знак"/>
    <w:basedOn w:val="a0"/>
    <w:link w:val="ac"/>
    <w:uiPriority w:val="99"/>
    <w:semiHidden/>
    <w:rsid w:val="00C7574F"/>
    <w:rPr>
      <w:rFonts w:ascii="Times New Roman" w:eastAsia="Times New Roman" w:hAnsi="Times New Roman" w:cs="Times New Roman"/>
      <w:sz w:val="20"/>
      <w:szCs w:val="20"/>
      <w:lang w:val="ru-RU" w:eastAsia="ru-RU"/>
    </w:rPr>
  </w:style>
  <w:style w:type="paragraph" w:styleId="ae">
    <w:name w:val="annotation text"/>
    <w:basedOn w:val="a"/>
    <w:link w:val="af"/>
    <w:uiPriority w:val="99"/>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
    <w:name w:val="Текст примітки Знак"/>
    <w:basedOn w:val="a0"/>
    <w:link w:val="ae"/>
    <w:uiPriority w:val="99"/>
    <w:rsid w:val="00C7574F"/>
    <w:rPr>
      <w:rFonts w:ascii="Times New Roman" w:eastAsia="Times New Roman" w:hAnsi="Times New Roman" w:cs="Times New Roman"/>
      <w:sz w:val="20"/>
      <w:szCs w:val="20"/>
      <w:lang w:val="ru-RU" w:eastAsia="ru-RU"/>
    </w:rPr>
  </w:style>
  <w:style w:type="paragraph" w:styleId="af0">
    <w:name w:val="header"/>
    <w:basedOn w:val="a"/>
    <w:link w:val="af1"/>
    <w:uiPriority w:val="99"/>
    <w:unhideWhenUsed/>
    <w:rsid w:val="00C7574F"/>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1">
    <w:name w:val="Верхній колонтитул Знак"/>
    <w:basedOn w:val="a0"/>
    <w:link w:val="af0"/>
    <w:uiPriority w:val="99"/>
    <w:rsid w:val="00C7574F"/>
    <w:rPr>
      <w:rFonts w:ascii="Times New Roman" w:eastAsia="Times New Roman" w:hAnsi="Times New Roman" w:cs="Times New Roman"/>
      <w:sz w:val="24"/>
      <w:szCs w:val="20"/>
      <w:lang w:val="ru-RU" w:eastAsia="ru-RU"/>
    </w:rPr>
  </w:style>
  <w:style w:type="paragraph" w:styleId="af2">
    <w:name w:val="footer"/>
    <w:basedOn w:val="a"/>
    <w:link w:val="af3"/>
    <w:uiPriority w:val="99"/>
    <w:unhideWhenUsed/>
    <w:rsid w:val="00C7574F"/>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3">
    <w:name w:val="Нижній колонтитул Знак"/>
    <w:basedOn w:val="a0"/>
    <w:link w:val="af2"/>
    <w:uiPriority w:val="99"/>
    <w:rsid w:val="00C7574F"/>
    <w:rPr>
      <w:rFonts w:ascii="Times New Roman" w:eastAsia="Times New Roman" w:hAnsi="Times New Roman" w:cs="Times New Roman"/>
      <w:sz w:val="20"/>
      <w:szCs w:val="20"/>
      <w:lang w:val="ru-RU" w:eastAsia="ru-RU"/>
    </w:rPr>
  </w:style>
  <w:style w:type="paragraph" w:styleId="af4">
    <w:name w:val="caption"/>
    <w:basedOn w:val="a"/>
    <w:next w:val="a"/>
    <w:uiPriority w:val="35"/>
    <w:semiHidden/>
    <w:unhideWhenUsed/>
    <w:qFormat/>
    <w:rsid w:val="00B65E00"/>
    <w:pPr>
      <w:spacing w:line="240" w:lineRule="auto"/>
    </w:pPr>
    <w:rPr>
      <w:b/>
      <w:bCs/>
      <w:color w:val="606060" w:themeColor="text1" w:themeTint="BF"/>
      <w:sz w:val="16"/>
      <w:szCs w:val="16"/>
    </w:rPr>
  </w:style>
  <w:style w:type="paragraph" w:styleId="af5">
    <w:name w:val="endnote text"/>
    <w:basedOn w:val="a"/>
    <w:link w:val="af6"/>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кінцевої виноски Знак"/>
    <w:basedOn w:val="a0"/>
    <w:link w:val="af5"/>
    <w:uiPriority w:val="99"/>
    <w:semiHidden/>
    <w:rsid w:val="00C7574F"/>
    <w:rPr>
      <w:rFonts w:ascii="Times New Roman" w:eastAsia="Times New Roman" w:hAnsi="Times New Roman" w:cs="Times New Roman"/>
      <w:sz w:val="20"/>
      <w:szCs w:val="20"/>
      <w:lang w:val="ru-RU" w:eastAsia="ru-RU"/>
    </w:rPr>
  </w:style>
  <w:style w:type="paragraph" w:styleId="af7">
    <w:name w:val="List"/>
    <w:basedOn w:val="a"/>
    <w:uiPriority w:val="99"/>
    <w:semiHidden/>
    <w:unhideWhenUsed/>
    <w:rsid w:val="00C7574F"/>
    <w:pPr>
      <w:spacing w:after="0" w:line="240" w:lineRule="auto"/>
      <w:ind w:left="283" w:hanging="283"/>
    </w:pPr>
    <w:rPr>
      <w:rFonts w:ascii="Times New Roman" w:eastAsia="Times New Roman" w:hAnsi="Times New Roman" w:cs="Times New Roman"/>
      <w:sz w:val="20"/>
      <w:szCs w:val="20"/>
      <w:lang w:val="ru-RU" w:eastAsia="ru-RU"/>
    </w:rPr>
  </w:style>
  <w:style w:type="paragraph" w:styleId="af8">
    <w:name w:val="List Bullet"/>
    <w:basedOn w:val="a"/>
    <w:autoRedefine/>
    <w:uiPriority w:val="99"/>
    <w:unhideWhenUsed/>
    <w:rsid w:val="00C7574F"/>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C7574F"/>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4">
    <w:name w:val="Назва Знак"/>
    <w:basedOn w:val="a0"/>
    <w:link w:val="a3"/>
    <w:uiPriority w:val="10"/>
    <w:rsid w:val="00B65E00"/>
    <w:rPr>
      <w:rFonts w:asciiTheme="majorHAnsi" w:eastAsiaTheme="majorEastAsia" w:hAnsiTheme="majorHAnsi" w:cstheme="majorBidi"/>
      <w:caps/>
      <w:color w:val="099BDD" w:themeColor="text2"/>
      <w:spacing w:val="30"/>
      <w:sz w:val="72"/>
      <w:szCs w:val="72"/>
    </w:rPr>
  </w:style>
  <w:style w:type="paragraph" w:styleId="af9">
    <w:name w:val="Body Text"/>
    <w:basedOn w:val="a"/>
    <w:link w:val="afa"/>
    <w:uiPriority w:val="99"/>
    <w:unhideWhenUsed/>
    <w:rsid w:val="00C7574F"/>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ий текст Знак"/>
    <w:basedOn w:val="a0"/>
    <w:link w:val="af9"/>
    <w:uiPriority w:val="99"/>
    <w:rsid w:val="00C7574F"/>
    <w:rPr>
      <w:rFonts w:ascii="Times New Roman" w:eastAsia="Times New Roman" w:hAnsi="Times New Roman" w:cs="Times New Roman"/>
      <w:sz w:val="24"/>
      <w:szCs w:val="20"/>
      <w:lang w:val="ru-RU" w:eastAsia="ru-RU"/>
    </w:rPr>
  </w:style>
  <w:style w:type="paragraph" w:styleId="afb">
    <w:name w:val="Body Text Indent"/>
    <w:basedOn w:val="a"/>
    <w:link w:val="afc"/>
    <w:uiPriority w:val="99"/>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ий текст з відступом Знак"/>
    <w:basedOn w:val="a0"/>
    <w:link w:val="afb"/>
    <w:uiPriority w:val="99"/>
    <w:rsid w:val="00C7574F"/>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next w:val="a"/>
    <w:link w:val="aff"/>
    <w:uiPriority w:val="11"/>
    <w:qFormat/>
    <w:rsid w:val="00B65E00"/>
    <w:pPr>
      <w:numPr>
        <w:ilvl w:val="1"/>
      </w:numPr>
      <w:jc w:val="center"/>
    </w:pPr>
    <w:rPr>
      <w:color w:val="099BDD" w:themeColor="text2"/>
      <w:sz w:val="28"/>
      <w:szCs w:val="28"/>
    </w:rPr>
  </w:style>
  <w:style w:type="character" w:customStyle="1" w:styleId="aff">
    <w:name w:val="Підзаголовок Знак"/>
    <w:basedOn w:val="a0"/>
    <w:link w:val="afe"/>
    <w:uiPriority w:val="11"/>
    <w:rsid w:val="00B65E00"/>
    <w:rPr>
      <w:color w:val="099BDD" w:themeColor="text2"/>
      <w:sz w:val="28"/>
      <w:szCs w:val="28"/>
    </w:rPr>
  </w:style>
  <w:style w:type="paragraph" w:styleId="23">
    <w:name w:val="Body Text 2"/>
    <w:basedOn w:val="a"/>
    <w:link w:val="24"/>
    <w:uiPriority w:val="99"/>
    <w:unhideWhenUsed/>
    <w:rsid w:val="00C7574F"/>
    <w:pPr>
      <w:spacing w:after="0" w:line="240" w:lineRule="auto"/>
      <w:jc w:val="both"/>
    </w:pPr>
    <w:rPr>
      <w:rFonts w:ascii="Times New Roman" w:eastAsia="Times New Roman" w:hAnsi="Times New Roman" w:cs="Times New Roman"/>
      <w:sz w:val="20"/>
      <w:szCs w:val="20"/>
      <w:lang w:val="ru-RU" w:eastAsia="ru-RU"/>
    </w:rPr>
  </w:style>
  <w:style w:type="character" w:customStyle="1" w:styleId="24">
    <w:name w:val="Основний текст 2 Знак"/>
    <w:basedOn w:val="a0"/>
    <w:link w:val="23"/>
    <w:uiPriority w:val="99"/>
    <w:rsid w:val="00C7574F"/>
    <w:rPr>
      <w:rFonts w:ascii="Times New Roman" w:eastAsia="Times New Roman" w:hAnsi="Times New Roman" w:cs="Times New Roman"/>
      <w:sz w:val="20"/>
      <w:szCs w:val="20"/>
      <w:lang w:val="ru-RU" w:eastAsia="ru-RU"/>
    </w:rPr>
  </w:style>
  <w:style w:type="paragraph" w:styleId="31">
    <w:name w:val="Body Text 3"/>
    <w:basedOn w:val="a"/>
    <w:link w:val="32"/>
    <w:uiPriority w:val="99"/>
    <w:unhideWhenUsed/>
    <w:rsid w:val="00C7574F"/>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ий текст 3 Знак"/>
    <w:basedOn w:val="a0"/>
    <w:link w:val="31"/>
    <w:uiPriority w:val="99"/>
    <w:rsid w:val="00C7574F"/>
    <w:rPr>
      <w:rFonts w:ascii="Times New Roman" w:eastAsia="Times New Roman" w:hAnsi="Times New Roman" w:cs="Times New Roman"/>
      <w:sz w:val="16"/>
      <w:szCs w:val="20"/>
      <w:lang w:val="ru-RU" w:eastAsia="ru-RU"/>
    </w:rPr>
  </w:style>
  <w:style w:type="paragraph" w:styleId="25">
    <w:name w:val="Body Text Indent 2"/>
    <w:basedOn w:val="a"/>
    <w:link w:val="26"/>
    <w:uiPriority w:val="99"/>
    <w:unhideWhenUsed/>
    <w:rsid w:val="00C7574F"/>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6">
    <w:name w:val="Основний текст з відступом 2 Знак"/>
    <w:basedOn w:val="a0"/>
    <w:link w:val="25"/>
    <w:uiPriority w:val="99"/>
    <w:rsid w:val="00C7574F"/>
    <w:rPr>
      <w:rFonts w:ascii="Times New Roman" w:eastAsia="Times New Roman" w:hAnsi="Times New Roman" w:cs="Times New Roman"/>
      <w:sz w:val="20"/>
      <w:szCs w:val="20"/>
      <w:lang w:val="ru-RU" w:eastAsia="ru-RU"/>
    </w:rPr>
  </w:style>
  <w:style w:type="paragraph" w:styleId="33">
    <w:name w:val="Body Text Indent 3"/>
    <w:basedOn w:val="a"/>
    <w:link w:val="34"/>
    <w:uiPriority w:val="99"/>
    <w:unhideWhenUsed/>
    <w:rsid w:val="00C7574F"/>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ий текст з відступом 3 Знак"/>
    <w:basedOn w:val="a0"/>
    <w:link w:val="33"/>
    <w:uiPriority w:val="99"/>
    <w:rsid w:val="00C7574F"/>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C7574F"/>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C7574F"/>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C7574F"/>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e"/>
    <w:next w:val="ae"/>
    <w:link w:val="aff4"/>
    <w:uiPriority w:val="99"/>
    <w:unhideWhenUsed/>
    <w:rsid w:val="00C7574F"/>
    <w:rPr>
      <w:b/>
    </w:rPr>
  </w:style>
  <w:style w:type="character" w:customStyle="1" w:styleId="aff4">
    <w:name w:val="Тема примітки Знак"/>
    <w:basedOn w:val="af"/>
    <w:link w:val="aff3"/>
    <w:uiPriority w:val="99"/>
    <w:rsid w:val="00C7574F"/>
    <w:rPr>
      <w:rFonts w:ascii="Times New Roman" w:eastAsia="Times New Roman" w:hAnsi="Times New Roman" w:cs="Times New Roman"/>
      <w:b/>
      <w:sz w:val="20"/>
      <w:szCs w:val="20"/>
      <w:lang w:val="ru-RU" w:eastAsia="ru-RU"/>
    </w:rPr>
  </w:style>
  <w:style w:type="paragraph" w:styleId="aff5">
    <w:name w:val="Balloon Text"/>
    <w:basedOn w:val="a"/>
    <w:link w:val="aff6"/>
    <w:uiPriority w:val="99"/>
    <w:unhideWhenUsed/>
    <w:rsid w:val="00C7574F"/>
    <w:pPr>
      <w:spacing w:after="0" w:line="240" w:lineRule="auto"/>
    </w:pPr>
    <w:rPr>
      <w:rFonts w:ascii="Tahoma" w:eastAsia="Times New Roman" w:hAnsi="Tahoma" w:cs="Times New Roman"/>
      <w:sz w:val="16"/>
      <w:szCs w:val="20"/>
      <w:lang w:val="ru-RU" w:eastAsia="ru-RU"/>
    </w:rPr>
  </w:style>
  <w:style w:type="character" w:customStyle="1" w:styleId="aff6">
    <w:name w:val="Текст у виносці Знак"/>
    <w:basedOn w:val="a0"/>
    <w:link w:val="aff5"/>
    <w:uiPriority w:val="99"/>
    <w:rsid w:val="00C7574F"/>
    <w:rPr>
      <w:rFonts w:ascii="Tahoma" w:eastAsia="Times New Roman" w:hAnsi="Tahoma" w:cs="Times New Roman"/>
      <w:sz w:val="16"/>
      <w:szCs w:val="20"/>
      <w:lang w:val="ru-RU" w:eastAsia="ru-RU"/>
    </w:rPr>
  </w:style>
  <w:style w:type="paragraph" w:customStyle="1" w:styleId="61">
    <w:name w:val="Знак Знак6 Знак Знак 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7574F"/>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qFormat/>
    <w:rsid w:val="00C7574F"/>
    <w:pPr>
      <w:spacing w:after="200" w:line="276" w:lineRule="auto"/>
      <w:ind w:left="720"/>
    </w:pPr>
    <w:rPr>
      <w:rFonts w:ascii="Calibri" w:eastAsia="Times New Roman" w:hAnsi="Calibri" w:cs="Times New Roman"/>
      <w:lang w:val="ru-RU" w:eastAsia="ru-RU"/>
    </w:rPr>
  </w:style>
  <w:style w:type="paragraph" w:customStyle="1" w:styleId="affa">
    <w:name w:val="Знак Знак 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7574F"/>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C7574F"/>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C7574F"/>
    <w:rPr>
      <w:rFonts w:ascii="Calibri" w:hAnsi="Calibri" w:cs="Calibri"/>
      <w:b/>
      <w:spacing w:val="-10"/>
      <w:sz w:val="23"/>
      <w:shd w:val="clear" w:color="auto" w:fill="FFFFFF"/>
    </w:rPr>
  </w:style>
  <w:style w:type="paragraph" w:customStyle="1" w:styleId="28">
    <w:name w:val="Основной текст (2)"/>
    <w:basedOn w:val="a"/>
    <w:link w:val="27"/>
    <w:uiPriority w:val="99"/>
    <w:rsid w:val="00C7574F"/>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7574F"/>
    <w:rPr>
      <w:rFonts w:ascii="Calibri" w:hAnsi="Calibri" w:cs="Calibri"/>
      <w:i/>
      <w:sz w:val="23"/>
      <w:shd w:val="clear" w:color="auto" w:fill="FFFFFF"/>
    </w:rPr>
  </w:style>
  <w:style w:type="paragraph" w:customStyle="1" w:styleId="63">
    <w:name w:val="Основной текст (6)"/>
    <w:basedOn w:val="a"/>
    <w:link w:val="62"/>
    <w:uiPriority w:val="99"/>
    <w:rsid w:val="00C7574F"/>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7574F"/>
    <w:rPr>
      <w:rFonts w:ascii="Calibri" w:hAnsi="Calibri" w:cs="Calibri"/>
      <w:noProof/>
      <w:sz w:val="11"/>
      <w:shd w:val="clear" w:color="auto" w:fill="FFFFFF"/>
    </w:rPr>
  </w:style>
  <w:style w:type="paragraph" w:customStyle="1" w:styleId="52">
    <w:name w:val="Основной текст (5)"/>
    <w:basedOn w:val="a"/>
    <w:link w:val="51"/>
    <w:uiPriority w:val="99"/>
    <w:rsid w:val="00C7574F"/>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7574F"/>
    <w:rPr>
      <w:rFonts w:ascii="Calibri" w:hAnsi="Calibri" w:cs="Calibri"/>
      <w:i/>
      <w:noProof/>
      <w:sz w:val="8"/>
      <w:shd w:val="clear" w:color="auto" w:fill="FFFFFF"/>
    </w:rPr>
  </w:style>
  <w:style w:type="paragraph" w:customStyle="1" w:styleId="42">
    <w:name w:val="Основной текст (4)"/>
    <w:basedOn w:val="a"/>
    <w:link w:val="41"/>
    <w:uiPriority w:val="99"/>
    <w:rsid w:val="00C7574F"/>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7574F"/>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C7574F"/>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C7574F"/>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7574F"/>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C7574F"/>
    <w:pPr>
      <w:spacing w:after="200" w:line="276" w:lineRule="auto"/>
      <w:ind w:left="720"/>
      <w:contextualSpacing/>
    </w:pPr>
    <w:rPr>
      <w:rFonts w:ascii="Calibri" w:eastAsia="Times New Roman" w:hAnsi="Calibri" w:cs="Times New Roman"/>
      <w:lang w:val="ru-RU"/>
    </w:rPr>
  </w:style>
  <w:style w:type="character" w:styleId="affc">
    <w:name w:val="footnote reference"/>
    <w:uiPriority w:val="99"/>
    <w:semiHidden/>
    <w:unhideWhenUsed/>
    <w:rsid w:val="00C7574F"/>
    <w:rPr>
      <w:rFonts w:ascii="Times New Roman" w:hAnsi="Times New Roman" w:cs="Times New Roman" w:hint="default"/>
      <w:vertAlign w:val="superscript"/>
    </w:rPr>
  </w:style>
  <w:style w:type="character" w:styleId="affd">
    <w:name w:val="annotation reference"/>
    <w:uiPriority w:val="99"/>
    <w:unhideWhenUsed/>
    <w:rsid w:val="00C7574F"/>
    <w:rPr>
      <w:rFonts w:ascii="Times New Roman" w:hAnsi="Times New Roman" w:cs="Times New Roman" w:hint="default"/>
      <w:sz w:val="16"/>
    </w:rPr>
  </w:style>
  <w:style w:type="character" w:styleId="affe">
    <w:name w:val="page number"/>
    <w:uiPriority w:val="99"/>
    <w:unhideWhenUsed/>
    <w:rsid w:val="00C7574F"/>
    <w:rPr>
      <w:rFonts w:ascii="Times New Roman" w:hAnsi="Times New Roman" w:cs="Times New Roman" w:hint="default"/>
    </w:rPr>
  </w:style>
  <w:style w:type="character" w:customStyle="1" w:styleId="HeaderChar">
    <w:name w:val="Header Char"/>
    <w:uiPriority w:val="99"/>
    <w:locked/>
    <w:rsid w:val="00C7574F"/>
    <w:rPr>
      <w:rFonts w:ascii="Times New Roman" w:hAnsi="Times New Roman" w:cs="Times New Roman" w:hint="default"/>
      <w:sz w:val="20"/>
    </w:rPr>
  </w:style>
  <w:style w:type="character" w:customStyle="1" w:styleId="apple-converted-space">
    <w:name w:val="apple-converted-space"/>
    <w:uiPriority w:val="99"/>
    <w:rsid w:val="00C7574F"/>
  </w:style>
  <w:style w:type="character" w:customStyle="1" w:styleId="apple-style-span">
    <w:name w:val="apple-style-span"/>
    <w:uiPriority w:val="99"/>
    <w:rsid w:val="00C7574F"/>
  </w:style>
  <w:style w:type="character" w:customStyle="1" w:styleId="64">
    <w:name w:val="Основной текст (6) + Не курсив"/>
    <w:aliases w:val="Интервал 0 pt"/>
    <w:uiPriority w:val="99"/>
    <w:rsid w:val="00C7574F"/>
    <w:rPr>
      <w:rFonts w:ascii="Calibri" w:hAnsi="Calibri" w:cs="Calibri" w:hint="default"/>
      <w:i/>
      <w:iCs w:val="0"/>
      <w:spacing w:val="-10"/>
      <w:sz w:val="23"/>
    </w:rPr>
  </w:style>
  <w:style w:type="character" w:customStyle="1" w:styleId="afff">
    <w:name w:val="Основной текст + Полужирный"/>
    <w:uiPriority w:val="99"/>
    <w:rsid w:val="00C7574F"/>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7574F"/>
    <w:rPr>
      <w:rFonts w:ascii="Times New Roman" w:hAnsi="Times New Roman" w:cs="Times New Roman" w:hint="default"/>
      <w:smallCaps/>
      <w:noProof/>
      <w:spacing w:val="0"/>
      <w:sz w:val="25"/>
    </w:rPr>
  </w:style>
  <w:style w:type="character" w:customStyle="1" w:styleId="420">
    <w:name w:val="Основной текст (4)2"/>
    <w:uiPriority w:val="99"/>
    <w:rsid w:val="00C7574F"/>
    <w:rPr>
      <w:rFonts w:ascii="Times New Roman" w:hAnsi="Times New Roman" w:cs="Times New Roman" w:hint="default"/>
      <w:spacing w:val="0"/>
      <w:sz w:val="18"/>
    </w:rPr>
  </w:style>
  <w:style w:type="character" w:customStyle="1" w:styleId="FontStyle19">
    <w:name w:val="Font Style19"/>
    <w:uiPriority w:val="99"/>
    <w:rsid w:val="00C7574F"/>
    <w:rPr>
      <w:rFonts w:ascii="Times New Roman" w:hAnsi="Times New Roman" w:cs="Times New Roman" w:hint="default"/>
      <w:sz w:val="22"/>
    </w:rPr>
  </w:style>
  <w:style w:type="character" w:customStyle="1" w:styleId="FontStyle20">
    <w:name w:val="Font Style20"/>
    <w:uiPriority w:val="99"/>
    <w:rsid w:val="00C7574F"/>
    <w:rPr>
      <w:rFonts w:ascii="Cambria" w:hAnsi="Cambria" w:hint="default"/>
      <w:i/>
      <w:iCs w:val="0"/>
      <w:smallCaps/>
      <w:sz w:val="16"/>
    </w:rPr>
  </w:style>
  <w:style w:type="character" w:customStyle="1" w:styleId="FontStyle22">
    <w:name w:val="Font Style22"/>
    <w:uiPriority w:val="99"/>
    <w:rsid w:val="00C7574F"/>
    <w:rPr>
      <w:rFonts w:ascii="Times New Roman" w:hAnsi="Times New Roman" w:cs="Times New Roman" w:hint="default"/>
      <w:b/>
      <w:bCs w:val="0"/>
      <w:w w:val="30"/>
      <w:sz w:val="16"/>
    </w:rPr>
  </w:style>
  <w:style w:type="character" w:customStyle="1" w:styleId="FontStyle21">
    <w:name w:val="Font Style21"/>
    <w:uiPriority w:val="99"/>
    <w:rsid w:val="00C7574F"/>
    <w:rPr>
      <w:rFonts w:ascii="Garamond" w:hAnsi="Garamond" w:hint="default"/>
      <w:b/>
      <w:bCs w:val="0"/>
      <w:i/>
      <w:iCs w:val="0"/>
      <w:sz w:val="36"/>
    </w:rPr>
  </w:style>
  <w:style w:type="character" w:customStyle="1" w:styleId="FontStyle23">
    <w:name w:val="Font Style23"/>
    <w:uiPriority w:val="99"/>
    <w:rsid w:val="00C7574F"/>
    <w:rPr>
      <w:rFonts w:ascii="Bookman Old Style" w:hAnsi="Bookman Old Style" w:hint="default"/>
      <w:i/>
      <w:iCs w:val="0"/>
      <w:sz w:val="22"/>
    </w:rPr>
  </w:style>
  <w:style w:type="character" w:customStyle="1" w:styleId="FontStyle24">
    <w:name w:val="Font Style24"/>
    <w:uiPriority w:val="99"/>
    <w:qFormat/>
    <w:rsid w:val="00C7574F"/>
    <w:rPr>
      <w:rFonts w:ascii="Times New Roman" w:hAnsi="Times New Roman" w:cs="Times New Roman" w:hint="default"/>
      <w:b/>
      <w:bCs w:val="0"/>
      <w:i/>
      <w:iCs w:val="0"/>
      <w:sz w:val="22"/>
    </w:rPr>
  </w:style>
  <w:style w:type="character" w:customStyle="1" w:styleId="FontStyle27">
    <w:name w:val="Font Style27"/>
    <w:uiPriority w:val="99"/>
    <w:rsid w:val="00C7574F"/>
    <w:rPr>
      <w:rFonts w:ascii="Times New Roman" w:hAnsi="Times New Roman" w:cs="Times New Roman" w:hint="default"/>
      <w:sz w:val="22"/>
    </w:rPr>
  </w:style>
  <w:style w:type="character" w:customStyle="1" w:styleId="FontStyle26">
    <w:name w:val="Font Style26"/>
    <w:uiPriority w:val="99"/>
    <w:rsid w:val="00C7574F"/>
    <w:rPr>
      <w:rFonts w:ascii="Times New Roman" w:hAnsi="Times New Roman" w:cs="Times New Roman" w:hint="default"/>
      <w:sz w:val="22"/>
    </w:rPr>
  </w:style>
  <w:style w:type="character" w:customStyle="1" w:styleId="FontStyle36">
    <w:name w:val="Font Style36"/>
    <w:uiPriority w:val="99"/>
    <w:rsid w:val="00C7574F"/>
    <w:rPr>
      <w:rFonts w:ascii="Cambria" w:hAnsi="Cambria" w:hint="default"/>
      <w:sz w:val="22"/>
    </w:rPr>
  </w:style>
  <w:style w:type="character" w:customStyle="1" w:styleId="FontStyle33">
    <w:name w:val="Font Style33"/>
    <w:uiPriority w:val="99"/>
    <w:rsid w:val="00C7574F"/>
    <w:rPr>
      <w:rFonts w:ascii="Cambria" w:hAnsi="Cambria" w:hint="default"/>
      <w:b/>
      <w:bCs w:val="0"/>
      <w:smallCaps/>
      <w:sz w:val="26"/>
    </w:rPr>
  </w:style>
  <w:style w:type="character" w:customStyle="1" w:styleId="FontStyle35">
    <w:name w:val="Font Style35"/>
    <w:uiPriority w:val="99"/>
    <w:rsid w:val="00C7574F"/>
    <w:rPr>
      <w:rFonts w:ascii="Cambria" w:hAnsi="Cambria" w:hint="default"/>
      <w:b/>
      <w:bCs w:val="0"/>
      <w:sz w:val="16"/>
    </w:rPr>
  </w:style>
  <w:style w:type="character" w:customStyle="1" w:styleId="16">
    <w:name w:val="Текст выноски Знак1"/>
    <w:uiPriority w:val="99"/>
    <w:semiHidden/>
    <w:rsid w:val="00C7574F"/>
    <w:rPr>
      <w:rFonts w:ascii="Tahoma" w:hAnsi="Tahoma" w:cs="Tahoma" w:hint="default"/>
      <w:sz w:val="16"/>
      <w:lang w:val="uk-UA" w:eastAsia="en-US"/>
    </w:rPr>
  </w:style>
  <w:style w:type="character" w:customStyle="1" w:styleId="100">
    <w:name w:val="Знак Знак10"/>
    <w:uiPriority w:val="99"/>
    <w:rsid w:val="00C7574F"/>
    <w:rPr>
      <w:sz w:val="24"/>
    </w:rPr>
  </w:style>
  <w:style w:type="character" w:customStyle="1" w:styleId="WW8Num13z0">
    <w:name w:val="WW8Num13z0"/>
    <w:uiPriority w:val="99"/>
    <w:rsid w:val="00C7574F"/>
    <w:rPr>
      <w:rFonts w:ascii="Wingdings" w:hAnsi="Wingdings" w:hint="default"/>
    </w:rPr>
  </w:style>
  <w:style w:type="table" w:customStyle="1" w:styleId="17">
    <w:name w:val="Сітка таблиці1"/>
    <w:basedOn w:val="a1"/>
    <w:next w:val="a5"/>
    <w:uiPriority w:val="5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7574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C7574F"/>
  </w:style>
  <w:style w:type="paragraph" w:customStyle="1" w:styleId="msonormal0">
    <w:name w:val="msonormal"/>
    <w:basedOn w:val="a"/>
    <w:uiPriority w:val="99"/>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C7574F"/>
  </w:style>
  <w:style w:type="paragraph" w:styleId="afff0">
    <w:name w:val="No Spacing"/>
    <w:link w:val="afff1"/>
    <w:uiPriority w:val="1"/>
    <w:qFormat/>
    <w:rsid w:val="00B65E00"/>
    <w:pPr>
      <w:spacing w:after="0" w:line="240" w:lineRule="auto"/>
    </w:pPr>
  </w:style>
  <w:style w:type="paragraph" w:customStyle="1" w:styleId="19">
    <w:name w:val="Стиль1"/>
    <w:basedOn w:val="a"/>
    <w:uiPriority w:val="99"/>
    <w:rsid w:val="00C7574F"/>
    <w:pPr>
      <w:spacing w:after="0" w:line="240" w:lineRule="auto"/>
    </w:pPr>
    <w:rPr>
      <w:rFonts w:ascii="Times New Roman" w:eastAsia="Times New Roman" w:hAnsi="Times New Roman" w:cs="Times New Roman"/>
      <w:iCs/>
      <w:sz w:val="28"/>
      <w:szCs w:val="32"/>
      <w:lang w:val="ru-RU" w:eastAsia="ru-RU"/>
    </w:rPr>
  </w:style>
  <w:style w:type="paragraph" w:customStyle="1" w:styleId="1a">
    <w:name w:val="Без інтервалів1"/>
    <w:link w:val="NoSpacingChar"/>
    <w:uiPriority w:val="99"/>
    <w:qFormat/>
    <w:rsid w:val="00C7574F"/>
    <w:pPr>
      <w:spacing w:after="0" w:line="240" w:lineRule="auto"/>
    </w:pPr>
    <w:rPr>
      <w:rFonts w:ascii="Calibri" w:eastAsia="Calibri" w:hAnsi="Calibri" w:cs="Times New Roman"/>
      <w:lang w:val="ru-RU"/>
    </w:rPr>
  </w:style>
  <w:style w:type="table" w:customStyle="1" w:styleId="TableGrid">
    <w:name w:val="TableGrid"/>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C7574F"/>
  </w:style>
  <w:style w:type="numbering" w:customStyle="1" w:styleId="43">
    <w:name w:val="Нет списка4"/>
    <w:next w:val="a2"/>
    <w:uiPriority w:val="99"/>
    <w:semiHidden/>
    <w:unhideWhenUsed/>
    <w:rsid w:val="00C7574F"/>
  </w:style>
  <w:style w:type="numbering" w:customStyle="1" w:styleId="54">
    <w:name w:val="Нет списка5"/>
    <w:next w:val="a2"/>
    <w:uiPriority w:val="99"/>
    <w:semiHidden/>
    <w:unhideWhenUsed/>
    <w:rsid w:val="00C7574F"/>
  </w:style>
  <w:style w:type="numbering" w:customStyle="1" w:styleId="121">
    <w:name w:val="Нет списка12"/>
    <w:next w:val="a2"/>
    <w:uiPriority w:val="99"/>
    <w:semiHidden/>
    <w:unhideWhenUsed/>
    <w:rsid w:val="00C7574F"/>
  </w:style>
  <w:style w:type="numbering" w:customStyle="1" w:styleId="1111">
    <w:name w:val="Нет списка1111"/>
    <w:next w:val="a2"/>
    <w:uiPriority w:val="99"/>
    <w:semiHidden/>
    <w:unhideWhenUsed/>
    <w:rsid w:val="00C7574F"/>
  </w:style>
  <w:style w:type="character" w:customStyle="1" w:styleId="afff2">
    <w:name w:val="Заголовок Знак"/>
    <w:uiPriority w:val="10"/>
    <w:rsid w:val="00C7574F"/>
    <w:rPr>
      <w:rFonts w:ascii="Calibri Light" w:eastAsia="Times New Roman" w:hAnsi="Calibri Light" w:cs="Times New Roman"/>
      <w:spacing w:val="-10"/>
      <w:kern w:val="28"/>
      <w:sz w:val="56"/>
      <w:szCs w:val="56"/>
    </w:rPr>
  </w:style>
  <w:style w:type="table" w:customStyle="1" w:styleId="36">
    <w:name w:val="Сетка таблицы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C7574F"/>
  </w:style>
  <w:style w:type="numbering" w:customStyle="1" w:styleId="130">
    <w:name w:val="Нет списка13"/>
    <w:next w:val="a2"/>
    <w:uiPriority w:val="99"/>
    <w:semiHidden/>
    <w:unhideWhenUsed/>
    <w:rsid w:val="00C7574F"/>
  </w:style>
  <w:style w:type="table" w:customStyle="1" w:styleId="44">
    <w:name w:val="Сетка таблицы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7574F"/>
  </w:style>
  <w:style w:type="numbering" w:customStyle="1" w:styleId="311">
    <w:name w:val="Нет списка31"/>
    <w:next w:val="a2"/>
    <w:uiPriority w:val="99"/>
    <w:semiHidden/>
    <w:unhideWhenUsed/>
    <w:rsid w:val="00C7574F"/>
  </w:style>
  <w:style w:type="table" w:customStyle="1" w:styleId="TableGrid1">
    <w:name w:val="TableGrid1"/>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7574F"/>
  </w:style>
  <w:style w:type="numbering" w:customStyle="1" w:styleId="411">
    <w:name w:val="Нет списка41"/>
    <w:next w:val="a2"/>
    <w:uiPriority w:val="99"/>
    <w:semiHidden/>
    <w:unhideWhenUsed/>
    <w:rsid w:val="00C7574F"/>
  </w:style>
  <w:style w:type="numbering" w:customStyle="1" w:styleId="510">
    <w:name w:val="Нет списка51"/>
    <w:next w:val="a2"/>
    <w:uiPriority w:val="99"/>
    <w:semiHidden/>
    <w:unhideWhenUsed/>
    <w:rsid w:val="00C7574F"/>
  </w:style>
  <w:style w:type="numbering" w:customStyle="1" w:styleId="1210">
    <w:name w:val="Нет списка121"/>
    <w:next w:val="a2"/>
    <w:uiPriority w:val="99"/>
    <w:semiHidden/>
    <w:unhideWhenUsed/>
    <w:rsid w:val="00C7574F"/>
  </w:style>
  <w:style w:type="numbering" w:customStyle="1" w:styleId="1112">
    <w:name w:val="Нет списка1112"/>
    <w:next w:val="a2"/>
    <w:uiPriority w:val="99"/>
    <w:semiHidden/>
    <w:unhideWhenUsed/>
    <w:rsid w:val="00C7574F"/>
  </w:style>
  <w:style w:type="table" w:customStyle="1" w:styleId="312">
    <w:name w:val="Сетка таблицы31"/>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5"/>
    <w:uiPriority w:val="39"/>
    <w:rsid w:val="00C7574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5"/>
    <w:uiPriority w:val="59"/>
    <w:rsid w:val="00C7574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5"/>
    <w:uiPriority w:val="99"/>
    <w:rsid w:val="00C7574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ітка таблиці2"/>
    <w:basedOn w:val="a1"/>
    <w:next w:val="a5"/>
    <w:uiPriority w:val="59"/>
    <w:rsid w:val="006E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ітка таблиці3"/>
    <w:basedOn w:val="a1"/>
    <w:next w:val="a5"/>
    <w:uiPriority w:val="39"/>
    <w:rsid w:val="006E22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
    <w:basedOn w:val="a1"/>
    <w:next w:val="a5"/>
    <w:uiPriority w:val="39"/>
    <w:rsid w:val="006E22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ітка таблиці5"/>
    <w:basedOn w:val="a1"/>
    <w:next w:val="a5"/>
    <w:uiPriority w:val="39"/>
    <w:rsid w:val="006E22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має списку2"/>
    <w:next w:val="a2"/>
    <w:uiPriority w:val="99"/>
    <w:semiHidden/>
    <w:unhideWhenUsed/>
    <w:rsid w:val="00C9726F"/>
  </w:style>
  <w:style w:type="table" w:customStyle="1" w:styleId="66">
    <w:name w:val="Сітка таблиці6"/>
    <w:basedOn w:val="a1"/>
    <w:next w:val="a5"/>
    <w:uiPriority w:val="39"/>
    <w:rsid w:val="00C972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має списку3"/>
    <w:next w:val="a2"/>
    <w:uiPriority w:val="99"/>
    <w:semiHidden/>
    <w:unhideWhenUsed/>
    <w:rsid w:val="00E50CC0"/>
  </w:style>
  <w:style w:type="numbering" w:customStyle="1" w:styleId="141">
    <w:name w:val="Нет списка14"/>
    <w:next w:val="a2"/>
    <w:uiPriority w:val="99"/>
    <w:semiHidden/>
    <w:unhideWhenUsed/>
    <w:rsid w:val="00E50CC0"/>
  </w:style>
  <w:style w:type="numbering" w:customStyle="1" w:styleId="1130">
    <w:name w:val="Нет списка113"/>
    <w:next w:val="a2"/>
    <w:uiPriority w:val="99"/>
    <w:semiHidden/>
    <w:unhideWhenUsed/>
    <w:rsid w:val="00E50CC0"/>
  </w:style>
  <w:style w:type="table" w:customStyle="1" w:styleId="71">
    <w:name w:val="Сітка таблиці7"/>
    <w:basedOn w:val="a1"/>
    <w:next w:val="a5"/>
    <w:uiPriority w:val="99"/>
    <w:rsid w:val="00E50CC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E50CC0"/>
  </w:style>
  <w:style w:type="numbering" w:customStyle="1" w:styleId="320">
    <w:name w:val="Нет списка32"/>
    <w:next w:val="a2"/>
    <w:uiPriority w:val="99"/>
    <w:semiHidden/>
    <w:unhideWhenUsed/>
    <w:rsid w:val="00E50CC0"/>
  </w:style>
  <w:style w:type="numbering" w:customStyle="1" w:styleId="1113">
    <w:name w:val="Нет списка1113"/>
    <w:next w:val="a2"/>
    <w:uiPriority w:val="99"/>
    <w:semiHidden/>
    <w:unhideWhenUsed/>
    <w:rsid w:val="00E50CC0"/>
  </w:style>
  <w:style w:type="numbering" w:customStyle="1" w:styleId="421">
    <w:name w:val="Нет списка42"/>
    <w:next w:val="a2"/>
    <w:uiPriority w:val="99"/>
    <w:semiHidden/>
    <w:unhideWhenUsed/>
    <w:rsid w:val="00E50CC0"/>
  </w:style>
  <w:style w:type="numbering" w:customStyle="1" w:styleId="520">
    <w:name w:val="Нет списка52"/>
    <w:next w:val="a2"/>
    <w:uiPriority w:val="99"/>
    <w:semiHidden/>
    <w:unhideWhenUsed/>
    <w:rsid w:val="00E50CC0"/>
  </w:style>
  <w:style w:type="numbering" w:customStyle="1" w:styleId="1220">
    <w:name w:val="Нет списка122"/>
    <w:next w:val="a2"/>
    <w:uiPriority w:val="99"/>
    <w:semiHidden/>
    <w:unhideWhenUsed/>
    <w:rsid w:val="00E50CC0"/>
  </w:style>
  <w:style w:type="numbering" w:customStyle="1" w:styleId="11111">
    <w:name w:val="Нет списка11111"/>
    <w:next w:val="a2"/>
    <w:uiPriority w:val="99"/>
    <w:semiHidden/>
    <w:unhideWhenUsed/>
    <w:rsid w:val="00E50CC0"/>
  </w:style>
  <w:style w:type="numbering" w:customStyle="1" w:styleId="610">
    <w:name w:val="Нет списка61"/>
    <w:next w:val="a2"/>
    <w:uiPriority w:val="99"/>
    <w:semiHidden/>
    <w:unhideWhenUsed/>
    <w:rsid w:val="00E50CC0"/>
  </w:style>
  <w:style w:type="numbering" w:customStyle="1" w:styleId="1310">
    <w:name w:val="Нет списка131"/>
    <w:next w:val="a2"/>
    <w:uiPriority w:val="99"/>
    <w:semiHidden/>
    <w:unhideWhenUsed/>
    <w:rsid w:val="00E50CC0"/>
  </w:style>
  <w:style w:type="numbering" w:customStyle="1" w:styleId="2111">
    <w:name w:val="Нет списка211"/>
    <w:next w:val="a2"/>
    <w:uiPriority w:val="99"/>
    <w:semiHidden/>
    <w:unhideWhenUsed/>
    <w:rsid w:val="00E50CC0"/>
  </w:style>
  <w:style w:type="numbering" w:customStyle="1" w:styleId="3110">
    <w:name w:val="Нет списка311"/>
    <w:next w:val="a2"/>
    <w:uiPriority w:val="99"/>
    <w:semiHidden/>
    <w:unhideWhenUsed/>
    <w:rsid w:val="00E50CC0"/>
  </w:style>
  <w:style w:type="numbering" w:customStyle="1" w:styleId="11210">
    <w:name w:val="Нет списка1121"/>
    <w:next w:val="a2"/>
    <w:uiPriority w:val="99"/>
    <w:semiHidden/>
    <w:unhideWhenUsed/>
    <w:rsid w:val="00E50CC0"/>
  </w:style>
  <w:style w:type="numbering" w:customStyle="1" w:styleId="4110">
    <w:name w:val="Нет списка411"/>
    <w:next w:val="a2"/>
    <w:uiPriority w:val="99"/>
    <w:semiHidden/>
    <w:unhideWhenUsed/>
    <w:rsid w:val="00E50CC0"/>
  </w:style>
  <w:style w:type="numbering" w:customStyle="1" w:styleId="511">
    <w:name w:val="Нет списка511"/>
    <w:next w:val="a2"/>
    <w:uiPriority w:val="99"/>
    <w:semiHidden/>
    <w:unhideWhenUsed/>
    <w:rsid w:val="00E50CC0"/>
  </w:style>
  <w:style w:type="numbering" w:customStyle="1" w:styleId="1211">
    <w:name w:val="Нет списка1211"/>
    <w:next w:val="a2"/>
    <w:uiPriority w:val="99"/>
    <w:semiHidden/>
    <w:unhideWhenUsed/>
    <w:rsid w:val="00E50CC0"/>
  </w:style>
  <w:style w:type="numbering" w:customStyle="1" w:styleId="11121">
    <w:name w:val="Нет списка11121"/>
    <w:next w:val="a2"/>
    <w:uiPriority w:val="99"/>
    <w:semiHidden/>
    <w:unhideWhenUsed/>
    <w:rsid w:val="00E50CC0"/>
  </w:style>
  <w:style w:type="paragraph" w:customStyle="1" w:styleId="1b">
    <w:name w:val="Без интервала1"/>
    <w:uiPriority w:val="99"/>
    <w:qFormat/>
    <w:rsid w:val="00E50CC0"/>
    <w:pPr>
      <w:spacing w:after="0" w:line="240" w:lineRule="auto"/>
    </w:pPr>
    <w:rPr>
      <w:rFonts w:ascii="Calibri" w:eastAsia="Calibri" w:hAnsi="Calibri" w:cs="Times New Roman"/>
      <w:lang w:val="ru-RU"/>
    </w:rPr>
  </w:style>
  <w:style w:type="table" w:customStyle="1" w:styleId="81">
    <w:name w:val="Сітка таблиці8"/>
    <w:basedOn w:val="a1"/>
    <w:next w:val="a5"/>
    <w:uiPriority w:val="39"/>
    <w:rsid w:val="005053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
    <w:basedOn w:val="a1"/>
    <w:next w:val="a5"/>
    <w:uiPriority w:val="39"/>
    <w:rsid w:val="009E23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ітка таблиці10"/>
    <w:basedOn w:val="a1"/>
    <w:next w:val="a5"/>
    <w:uiPriority w:val="39"/>
    <w:rsid w:val="00DF53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має списку4"/>
    <w:next w:val="a2"/>
    <w:uiPriority w:val="99"/>
    <w:semiHidden/>
    <w:unhideWhenUsed/>
    <w:rsid w:val="0025319F"/>
  </w:style>
  <w:style w:type="table" w:customStyle="1" w:styleId="117">
    <w:name w:val="Сітка таблиці11"/>
    <w:basedOn w:val="a1"/>
    <w:next w:val="a5"/>
    <w:uiPriority w:val="39"/>
    <w:rsid w:val="00253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має списку5"/>
    <w:next w:val="a2"/>
    <w:uiPriority w:val="99"/>
    <w:semiHidden/>
    <w:unhideWhenUsed/>
    <w:rsid w:val="00E93AEB"/>
  </w:style>
  <w:style w:type="table" w:customStyle="1" w:styleId="123">
    <w:name w:val="Сітка таблиці12"/>
    <w:basedOn w:val="a1"/>
    <w:next w:val="a5"/>
    <w:uiPriority w:val="59"/>
    <w:rsid w:val="00E93A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f9"/>
    <w:uiPriority w:val="99"/>
    <w:rsid w:val="00E93AEB"/>
    <w:pPr>
      <w:keepNext/>
      <w:suppressAutoHyphens/>
      <w:spacing w:before="240" w:after="120" w:line="240" w:lineRule="auto"/>
    </w:pPr>
    <w:rPr>
      <w:rFonts w:ascii="Arial" w:eastAsia="Lucida Sans Unicode" w:hAnsi="Arial" w:cs="Tahoma"/>
      <w:sz w:val="28"/>
      <w:szCs w:val="28"/>
      <w:lang w:val="ru-RU" w:eastAsia="ar-SA"/>
    </w:rPr>
  </w:style>
  <w:style w:type="paragraph" w:styleId="afff3">
    <w:name w:val="Plain Text"/>
    <w:basedOn w:val="a"/>
    <w:link w:val="afff4"/>
    <w:uiPriority w:val="99"/>
    <w:rsid w:val="00E93AEB"/>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f4">
    <w:name w:val="Текст Знак"/>
    <w:basedOn w:val="a0"/>
    <w:link w:val="afff3"/>
    <w:uiPriority w:val="99"/>
    <w:rsid w:val="00E93AEB"/>
    <w:rPr>
      <w:rFonts w:ascii="Courier New" w:eastAsia="Times New Roman" w:hAnsi="Courier New" w:cs="Times New Roman"/>
      <w:sz w:val="20"/>
      <w:szCs w:val="20"/>
      <w:lang w:val="ru-RU" w:eastAsia="ru-RU"/>
    </w:rPr>
  </w:style>
  <w:style w:type="paragraph" w:customStyle="1" w:styleId="1c">
    <w:name w:val="Абзац списку1"/>
    <w:basedOn w:val="a"/>
    <w:uiPriority w:val="99"/>
    <w:rsid w:val="00E93AEB"/>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Нормальный"/>
    <w:uiPriority w:val="99"/>
    <w:rsid w:val="00E93AEB"/>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character" w:customStyle="1" w:styleId="92">
    <w:name w:val="Знак Знак9"/>
    <w:locked/>
    <w:rsid w:val="00E93AEB"/>
    <w:rPr>
      <w:rFonts w:ascii="Arial Narrow" w:hAnsi="Arial Narrow"/>
      <w:b/>
      <w:sz w:val="28"/>
      <w:lang w:val="uk-UA" w:eastAsia="ru-RU" w:bidi="ar-SA"/>
    </w:rPr>
  </w:style>
  <w:style w:type="character" w:customStyle="1" w:styleId="today-date">
    <w:name w:val="today-date"/>
    <w:basedOn w:val="a0"/>
    <w:rsid w:val="00E93AEB"/>
  </w:style>
  <w:style w:type="character" w:customStyle="1" w:styleId="sub-indicator">
    <w:name w:val="sub-indicator"/>
    <w:basedOn w:val="a0"/>
    <w:rsid w:val="00E93AEB"/>
  </w:style>
  <w:style w:type="character" w:customStyle="1" w:styleId="current">
    <w:name w:val="current"/>
    <w:basedOn w:val="a0"/>
    <w:rsid w:val="00E93AEB"/>
  </w:style>
  <w:style w:type="paragraph" w:customStyle="1" w:styleId="msonospacing0">
    <w:name w:val="msonospacing"/>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d"/>
    <w:locked/>
    <w:rsid w:val="00E93AEB"/>
    <w:rPr>
      <w:sz w:val="19"/>
      <w:szCs w:val="19"/>
      <w:shd w:val="clear" w:color="auto" w:fill="FFFFFF"/>
    </w:rPr>
  </w:style>
  <w:style w:type="character" w:customStyle="1" w:styleId="BodytextBold">
    <w:name w:val="Body text + Bold"/>
    <w:aliases w:val="Italic"/>
    <w:rsid w:val="00E93AEB"/>
    <w:rPr>
      <w:b/>
      <w:bCs/>
      <w:i/>
      <w:iCs/>
      <w:sz w:val="19"/>
      <w:szCs w:val="19"/>
      <w:shd w:val="clear" w:color="auto" w:fill="FFFFFF"/>
    </w:rPr>
  </w:style>
  <w:style w:type="character" w:customStyle="1" w:styleId="Bodytext2NotBold">
    <w:name w:val="Body text (2) + Not Bold"/>
    <w:rsid w:val="00E93AEB"/>
    <w:rPr>
      <w:rFonts w:cs="Times New Roman"/>
      <w:b/>
      <w:bCs/>
      <w:sz w:val="19"/>
      <w:szCs w:val="19"/>
      <w:shd w:val="clear" w:color="auto" w:fill="FFFFFF"/>
    </w:rPr>
  </w:style>
  <w:style w:type="character" w:customStyle="1" w:styleId="Bodytext2Italic">
    <w:name w:val="Body text (2) + Italic"/>
    <w:rsid w:val="00E93AEB"/>
    <w:rPr>
      <w:rFonts w:cs="Times New Roman"/>
      <w:b/>
      <w:bCs/>
      <w:i/>
      <w:iCs/>
      <w:sz w:val="19"/>
      <w:szCs w:val="19"/>
      <w:shd w:val="clear" w:color="auto" w:fill="FFFFFF"/>
    </w:rPr>
  </w:style>
  <w:style w:type="paragraph" w:customStyle="1" w:styleId="1d">
    <w:name w:val="Основний текст1"/>
    <w:basedOn w:val="a"/>
    <w:link w:val="Bodytext"/>
    <w:rsid w:val="00E93AEB"/>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E93AEB"/>
    <w:rPr>
      <w:rFonts w:cs="Times New Roman"/>
      <w:b/>
      <w:bCs/>
      <w:i/>
      <w:iCs/>
      <w:sz w:val="19"/>
      <w:szCs w:val="19"/>
      <w:shd w:val="clear" w:color="auto" w:fill="FFFFFF"/>
    </w:rPr>
  </w:style>
  <w:style w:type="character" w:customStyle="1" w:styleId="BodytextItalic12">
    <w:name w:val="Body text + Italic12"/>
    <w:rsid w:val="00E93AEB"/>
    <w:rPr>
      <w:rFonts w:cs="Times New Roman"/>
      <w:i/>
      <w:iCs/>
      <w:sz w:val="19"/>
      <w:szCs w:val="19"/>
      <w:shd w:val="clear" w:color="auto" w:fill="FFFFFF"/>
    </w:rPr>
  </w:style>
  <w:style w:type="character" w:customStyle="1" w:styleId="Bodytext3">
    <w:name w:val="Body text (3)_"/>
    <w:link w:val="Bodytext30"/>
    <w:locked/>
    <w:rsid w:val="00E93AEB"/>
    <w:rPr>
      <w:b/>
      <w:bCs/>
      <w:i/>
      <w:iCs/>
      <w:sz w:val="19"/>
      <w:szCs w:val="19"/>
      <w:shd w:val="clear" w:color="auto" w:fill="FFFFFF"/>
    </w:rPr>
  </w:style>
  <w:style w:type="character" w:customStyle="1" w:styleId="BodytextBold6">
    <w:name w:val="Body text + Bold6"/>
    <w:rsid w:val="00E93AEB"/>
    <w:rPr>
      <w:rFonts w:cs="Times New Roman"/>
      <w:b/>
      <w:bCs/>
      <w:sz w:val="19"/>
      <w:szCs w:val="19"/>
      <w:shd w:val="clear" w:color="auto" w:fill="FFFFFF"/>
    </w:rPr>
  </w:style>
  <w:style w:type="character" w:customStyle="1" w:styleId="Heading2">
    <w:name w:val="Heading #2_"/>
    <w:link w:val="Heading21"/>
    <w:locked/>
    <w:rsid w:val="00E93AEB"/>
    <w:rPr>
      <w:b/>
      <w:bCs/>
      <w:sz w:val="19"/>
      <w:szCs w:val="19"/>
      <w:shd w:val="clear" w:color="auto" w:fill="FFFFFF"/>
    </w:rPr>
  </w:style>
  <w:style w:type="paragraph" w:customStyle="1" w:styleId="Bodytext30">
    <w:name w:val="Body text (3)"/>
    <w:basedOn w:val="a"/>
    <w:link w:val="Bodytext3"/>
    <w:rsid w:val="00E93AEB"/>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E93AEB"/>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uiPriority w:val="99"/>
    <w:qFormat/>
    <w:rsid w:val="00E93AEB"/>
    <w:pPr>
      <w:spacing w:after="0" w:line="240" w:lineRule="auto"/>
    </w:pPr>
    <w:rPr>
      <w:rFonts w:ascii="Calibri" w:eastAsia="Times New Roman" w:hAnsi="Calibri" w:cs="Calibri"/>
      <w:lang w:eastAsia="uk-UA"/>
    </w:rPr>
  </w:style>
  <w:style w:type="character" w:customStyle="1" w:styleId="124">
    <w:name w:val="Основний текст (12)_"/>
    <w:link w:val="125"/>
    <w:rsid w:val="00E93AEB"/>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E93AEB"/>
    <w:rPr>
      <w:rFonts w:ascii="Times New Roman" w:hAnsi="Times New Roman" w:cs="Times New Roman"/>
      <w:b/>
      <w:bCs/>
      <w:sz w:val="23"/>
      <w:szCs w:val="23"/>
      <w:lang w:bidi="ar-SA"/>
    </w:rPr>
  </w:style>
  <w:style w:type="paragraph" w:customStyle="1" w:styleId="125">
    <w:name w:val="Основний текст (12)"/>
    <w:basedOn w:val="a"/>
    <w:link w:val="124"/>
    <w:rsid w:val="00E93AEB"/>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uiPriority w:val="99"/>
    <w:locked/>
    <w:rsid w:val="00E93AEB"/>
    <w:rPr>
      <w:rFonts w:ascii="Calibri" w:eastAsia="Calibri" w:hAnsi="Calibri" w:cs="Times New Roman"/>
      <w:lang w:val="ru-RU"/>
    </w:rPr>
  </w:style>
  <w:style w:type="paragraph" w:customStyle="1" w:styleId="TableParagraph">
    <w:name w:val="Table Paragraph"/>
    <w:basedOn w:val="a"/>
    <w:uiPriority w:val="1"/>
    <w:qFormat/>
    <w:rsid w:val="00E93AEB"/>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rsid w:val="00E93A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e">
    <w:name w:val="Звичайний1"/>
    <w:uiPriority w:val="99"/>
    <w:rsid w:val="00E93AEB"/>
    <w:pPr>
      <w:spacing w:after="0" w:line="240" w:lineRule="auto"/>
    </w:pPr>
    <w:rPr>
      <w:rFonts w:ascii="Times New Roman" w:eastAsia="Times New Roman" w:hAnsi="Times New Roman" w:cs="Times New Roman"/>
      <w:sz w:val="24"/>
      <w:szCs w:val="24"/>
      <w:lang w:eastAsia="ru-RU"/>
    </w:rPr>
  </w:style>
  <w:style w:type="paragraph" w:customStyle="1" w:styleId="1f">
    <w:name w:val="Основной текст1"/>
    <w:basedOn w:val="a"/>
    <w:uiPriority w:val="99"/>
    <w:rsid w:val="00E93AEB"/>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E93AEB"/>
    <w:rPr>
      <w:i/>
      <w:iCs/>
      <w:sz w:val="19"/>
      <w:szCs w:val="19"/>
      <w:shd w:val="clear" w:color="auto" w:fill="FFFFFF"/>
    </w:rPr>
  </w:style>
  <w:style w:type="character" w:customStyle="1" w:styleId="Bodytext2">
    <w:name w:val="Body text (2)_"/>
    <w:link w:val="Bodytext20"/>
    <w:locked/>
    <w:rsid w:val="00E93AEB"/>
    <w:rPr>
      <w:b/>
      <w:bCs/>
      <w:sz w:val="19"/>
      <w:szCs w:val="19"/>
      <w:shd w:val="clear" w:color="auto" w:fill="FFFFFF"/>
    </w:rPr>
  </w:style>
  <w:style w:type="character" w:customStyle="1" w:styleId="BodytextItalic7">
    <w:name w:val="Body text + Italic7"/>
    <w:rsid w:val="00E93AEB"/>
    <w:rPr>
      <w:rFonts w:cs="Times New Roman"/>
      <w:i/>
      <w:iCs/>
      <w:sz w:val="19"/>
      <w:szCs w:val="19"/>
      <w:shd w:val="clear" w:color="auto" w:fill="FFFFFF"/>
      <w:lang w:bidi="ar-SA"/>
    </w:rPr>
  </w:style>
  <w:style w:type="paragraph" w:customStyle="1" w:styleId="Bodytext40">
    <w:name w:val="Body text (4)"/>
    <w:basedOn w:val="a"/>
    <w:link w:val="Bodytext4"/>
    <w:rsid w:val="00E93AEB"/>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E93AEB"/>
    <w:pPr>
      <w:shd w:val="clear" w:color="auto" w:fill="FFFFFF"/>
      <w:spacing w:before="180" w:after="0" w:line="240" w:lineRule="exact"/>
      <w:jc w:val="both"/>
    </w:pPr>
    <w:rPr>
      <w:b/>
      <w:bCs/>
      <w:sz w:val="19"/>
      <w:szCs w:val="19"/>
      <w:shd w:val="clear" w:color="auto" w:fill="FFFFFF"/>
    </w:rPr>
  </w:style>
  <w:style w:type="table" w:styleId="72">
    <w:name w:val="Grid Table 7 Colorful"/>
    <w:basedOn w:val="a1"/>
    <w:uiPriority w:val="52"/>
    <w:rsid w:val="00E93AEB"/>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2">
    <w:name w:val="Grid Table 2"/>
    <w:basedOn w:val="a1"/>
    <w:uiPriority w:val="47"/>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2" w:space="0" w:color="808080" w:themeColor="text1" w:themeTint="99"/>
        <w:bottom w:val="single" w:sz="2" w:space="0" w:color="808080" w:themeColor="text1" w:themeTint="99"/>
        <w:insideH w:val="single" w:sz="2" w:space="0" w:color="808080" w:themeColor="text1" w:themeTint="99"/>
        <w:insideV w:val="single" w:sz="2" w:space="0" w:color="808080" w:themeColor="text1" w:themeTint="99"/>
      </w:tblBorders>
    </w:tblPr>
    <w:tblStylePr w:type="firstRow">
      <w:rPr>
        <w:b/>
        <w:bCs/>
      </w:rPr>
      <w:tblPr/>
      <w:tcPr>
        <w:tcBorders>
          <w:top w:val="nil"/>
          <w:bottom w:val="single" w:sz="12" w:space="0" w:color="808080" w:themeColor="text1" w:themeTint="99"/>
          <w:insideH w:val="nil"/>
          <w:insideV w:val="nil"/>
        </w:tcBorders>
        <w:shd w:val="clear" w:color="auto" w:fill="FFFFFF" w:themeFill="background1"/>
      </w:tcPr>
    </w:tblStylePr>
    <w:tblStylePr w:type="lastRow">
      <w:rPr>
        <w:b/>
        <w:bCs/>
      </w:rPr>
      <w:tblPr/>
      <w:tcPr>
        <w:tcBorders>
          <w:top w:val="double" w:sz="2" w:space="0" w:color="80808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styleId="-3">
    <w:name w:val="Grid Table 3"/>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67">
    <w:name w:val="Grid Table 6 Colorful"/>
    <w:basedOn w:val="a1"/>
    <w:uiPriority w:val="51"/>
    <w:rsid w:val="00E93AEB"/>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bottom w:val="single" w:sz="12" w:space="0" w:color="808080" w:themeColor="text1" w:themeTint="99"/>
        </w:tcBorders>
      </w:tcPr>
    </w:tblStylePr>
    <w:tblStylePr w:type="lastRow">
      <w:rPr>
        <w:b/>
        <w:bCs/>
      </w:rPr>
      <w:tblPr/>
      <w:tcPr>
        <w:tcBorders>
          <w:top w:val="double" w:sz="4" w:space="0" w:color="808080" w:themeColor="text1" w:themeTint="99"/>
        </w:tcBorders>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styleId="430">
    <w:name w:val="Grid Table 4 Accent 3"/>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52F8B0" w:themeColor="accent3" w:themeTint="99"/>
        <w:left w:val="single" w:sz="4" w:space="0" w:color="52F8B0" w:themeColor="accent3" w:themeTint="99"/>
        <w:bottom w:val="single" w:sz="4" w:space="0" w:color="52F8B0" w:themeColor="accent3" w:themeTint="99"/>
        <w:right w:val="single" w:sz="4" w:space="0" w:color="52F8B0" w:themeColor="accent3" w:themeTint="99"/>
        <w:insideH w:val="single" w:sz="4" w:space="0" w:color="52F8B0" w:themeColor="accent3" w:themeTint="99"/>
        <w:insideV w:val="single" w:sz="4" w:space="0" w:color="52F8B0" w:themeColor="accent3" w:themeTint="99"/>
      </w:tblBorders>
    </w:tblPr>
    <w:tblStylePr w:type="firstRow">
      <w:rPr>
        <w:b/>
        <w:bCs/>
        <w:color w:val="FFFFFF" w:themeColor="background1"/>
      </w:rPr>
      <w:tblPr/>
      <w:tcPr>
        <w:tcBorders>
          <w:top w:val="single" w:sz="4" w:space="0" w:color="08CC78" w:themeColor="accent3"/>
          <w:left w:val="single" w:sz="4" w:space="0" w:color="08CC78" w:themeColor="accent3"/>
          <w:bottom w:val="single" w:sz="4" w:space="0" w:color="08CC78" w:themeColor="accent3"/>
          <w:right w:val="single" w:sz="4" w:space="0" w:color="08CC78" w:themeColor="accent3"/>
          <w:insideH w:val="nil"/>
          <w:insideV w:val="nil"/>
        </w:tcBorders>
        <w:shd w:val="clear" w:color="auto" w:fill="08CC78" w:themeFill="accent3"/>
      </w:tcPr>
    </w:tblStylePr>
    <w:tblStylePr w:type="lastRow">
      <w:rPr>
        <w:b/>
        <w:bCs/>
      </w:rPr>
      <w:tblPr/>
      <w:tcPr>
        <w:tcBorders>
          <w:top w:val="double" w:sz="4" w:space="0" w:color="08CC78" w:themeColor="accent3"/>
        </w:tcBorders>
      </w:tcPr>
    </w:tblStylePr>
    <w:tblStylePr w:type="firstCol">
      <w:rPr>
        <w:b/>
        <w:bCs/>
      </w:rPr>
    </w:tblStylePr>
    <w:tblStylePr w:type="lastCol">
      <w:rPr>
        <w:b/>
        <w:bCs/>
      </w:rPr>
    </w:tblStylePr>
    <w:tblStylePr w:type="band1Vert">
      <w:tblPr/>
      <w:tcPr>
        <w:shd w:val="clear" w:color="auto" w:fill="C5FCE4" w:themeFill="accent3" w:themeFillTint="33"/>
      </w:tcPr>
    </w:tblStylePr>
    <w:tblStylePr w:type="band1Horz">
      <w:tblPr/>
      <w:tcPr>
        <w:shd w:val="clear" w:color="auto" w:fill="C5FCE4" w:themeFill="accent3" w:themeFillTint="33"/>
      </w:tcPr>
    </w:tblStylePr>
  </w:style>
  <w:style w:type="table" w:styleId="611">
    <w:name w:val="Grid Table 6 Colorful Accent 1"/>
    <w:basedOn w:val="a1"/>
    <w:uiPriority w:val="51"/>
    <w:rsid w:val="00E93AEB"/>
    <w:pPr>
      <w:spacing w:after="0" w:line="240" w:lineRule="auto"/>
    </w:pPr>
    <w:rPr>
      <w:rFonts w:ascii="Times New Roman" w:eastAsia="Times New Roman" w:hAnsi="Times New Roman" w:cs="Times New Roman"/>
      <w:color w:val="BF8F00" w:themeColor="accent1" w:themeShade="BF"/>
      <w:sz w:val="20"/>
      <w:szCs w:val="20"/>
      <w:lang w:eastAsia="uk-UA"/>
    </w:r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Pr>
    <w:tblStylePr w:type="firstRow">
      <w:rPr>
        <w:b/>
        <w:bCs/>
      </w:rPr>
      <w:tblPr/>
      <w:tcPr>
        <w:tcBorders>
          <w:bottom w:val="single" w:sz="12" w:space="0" w:color="FFD966" w:themeColor="accent1" w:themeTint="99"/>
        </w:tcBorders>
      </w:tcPr>
    </w:tblStylePr>
    <w:tblStylePr w:type="lastRow">
      <w:rPr>
        <w:b/>
        <w:bCs/>
      </w:rPr>
      <w:tblPr/>
      <w:tcPr>
        <w:tcBorders>
          <w:top w:val="double" w:sz="4" w:space="0" w:color="FFD966" w:themeColor="accent1" w:themeTint="99"/>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151">
    <w:name w:val="Grid Table 1 Light Accent 5"/>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CCCCCF" w:themeColor="accent5" w:themeTint="66"/>
        <w:left w:val="single" w:sz="4" w:space="0" w:color="CCCCCF" w:themeColor="accent5" w:themeTint="66"/>
        <w:bottom w:val="single" w:sz="4" w:space="0" w:color="CCCCCF" w:themeColor="accent5" w:themeTint="66"/>
        <w:right w:val="single" w:sz="4" w:space="0" w:color="CCCCCF" w:themeColor="accent5" w:themeTint="66"/>
        <w:insideH w:val="single" w:sz="4" w:space="0" w:color="CCCCCF" w:themeColor="accent5" w:themeTint="66"/>
        <w:insideV w:val="single" w:sz="4" w:space="0" w:color="CCCCCF" w:themeColor="accent5" w:themeTint="66"/>
      </w:tblBorders>
    </w:tblPr>
    <w:tblStylePr w:type="firstRow">
      <w:rPr>
        <w:b/>
        <w:bCs/>
      </w:rPr>
      <w:tblPr/>
      <w:tcPr>
        <w:tcBorders>
          <w:bottom w:val="single" w:sz="12" w:space="0" w:color="B3B3B7" w:themeColor="accent5" w:themeTint="99"/>
        </w:tcBorders>
      </w:tcPr>
    </w:tblStylePr>
    <w:tblStylePr w:type="lastRow">
      <w:rPr>
        <w:b/>
        <w:bCs/>
      </w:rPr>
      <w:tblPr/>
      <w:tcPr>
        <w:tcBorders>
          <w:top w:val="double" w:sz="2" w:space="0" w:color="B3B3B7" w:themeColor="accent5" w:themeTint="99"/>
        </w:tcBorders>
      </w:tcPr>
    </w:tblStylePr>
    <w:tblStylePr w:type="firstCol">
      <w:rPr>
        <w:b/>
        <w:bCs/>
      </w:rPr>
    </w:tblStylePr>
    <w:tblStylePr w:type="lastCol">
      <w:rPr>
        <w:b/>
        <w:bCs/>
      </w:rPr>
    </w:tblStylePr>
  </w:style>
  <w:style w:type="table" w:styleId="450">
    <w:name w:val="Grid Table 4 Accent 5"/>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118">
    <w:name w:val="Grid Table 1 Light Accent 1"/>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FFE599" w:themeColor="accent1" w:themeTint="66"/>
        <w:left w:val="single" w:sz="4" w:space="0" w:color="FFE599" w:themeColor="accent1" w:themeTint="66"/>
        <w:bottom w:val="single" w:sz="4" w:space="0" w:color="FFE599" w:themeColor="accent1" w:themeTint="66"/>
        <w:right w:val="single" w:sz="4" w:space="0" w:color="FFE599" w:themeColor="accent1" w:themeTint="66"/>
        <w:insideH w:val="single" w:sz="4" w:space="0" w:color="FFE599" w:themeColor="accent1" w:themeTint="66"/>
        <w:insideV w:val="single" w:sz="4" w:space="0" w:color="FFE599" w:themeColor="accent1" w:themeTint="66"/>
      </w:tblBorders>
    </w:tblPr>
    <w:tblStylePr w:type="firstRow">
      <w:rPr>
        <w:b/>
        <w:bCs/>
      </w:rPr>
      <w:tblPr/>
      <w:tcPr>
        <w:tcBorders>
          <w:bottom w:val="single" w:sz="12" w:space="0" w:color="FFD966" w:themeColor="accent1" w:themeTint="99"/>
        </w:tcBorders>
      </w:tcPr>
    </w:tblStylePr>
    <w:tblStylePr w:type="lastRow">
      <w:rPr>
        <w:b/>
        <w:bCs/>
      </w:rPr>
      <w:tblPr/>
      <w:tcPr>
        <w:tcBorders>
          <w:top w:val="double" w:sz="2" w:space="0" w:color="FFD966" w:themeColor="accent1" w:themeTint="99"/>
        </w:tcBorders>
      </w:tcPr>
    </w:tblStylePr>
    <w:tblStylePr w:type="firstCol">
      <w:rPr>
        <w:b/>
        <w:bCs/>
      </w:rPr>
    </w:tblStylePr>
    <w:tblStylePr w:type="lastCol">
      <w:rPr>
        <w:b/>
        <w:bCs/>
      </w:rPr>
    </w:tblStylePr>
  </w:style>
  <w:style w:type="table" w:styleId="313">
    <w:name w:val="Grid Table 3 Accent 1"/>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1" w:themeFillTint="33"/>
      </w:tcPr>
    </w:tblStylePr>
    <w:tblStylePr w:type="band1Horz">
      <w:tblPr/>
      <w:tcPr>
        <w:shd w:val="clear" w:color="auto" w:fill="FFF2CC" w:themeFill="accent1" w:themeFillTint="33"/>
      </w:tcPr>
    </w:tblStylePr>
    <w:tblStylePr w:type="neCell">
      <w:tblPr/>
      <w:tcPr>
        <w:tcBorders>
          <w:bottom w:val="single" w:sz="4" w:space="0" w:color="FFD966" w:themeColor="accent1" w:themeTint="99"/>
        </w:tcBorders>
      </w:tcPr>
    </w:tblStylePr>
    <w:tblStylePr w:type="nwCell">
      <w:tblPr/>
      <w:tcPr>
        <w:tcBorders>
          <w:bottom w:val="single" w:sz="4" w:space="0" w:color="FFD966" w:themeColor="accent1" w:themeTint="99"/>
        </w:tcBorders>
      </w:tcPr>
    </w:tblStylePr>
    <w:tblStylePr w:type="seCell">
      <w:tblPr/>
      <w:tcPr>
        <w:tcBorders>
          <w:top w:val="single" w:sz="4" w:space="0" w:color="FFD966" w:themeColor="accent1" w:themeTint="99"/>
        </w:tcBorders>
      </w:tcPr>
    </w:tblStylePr>
    <w:tblStylePr w:type="swCell">
      <w:tblPr/>
      <w:tcPr>
        <w:tcBorders>
          <w:top w:val="single" w:sz="4" w:space="0" w:color="FFD966" w:themeColor="accent1" w:themeTint="99"/>
        </w:tcBorders>
      </w:tcPr>
    </w:tblStylePr>
  </w:style>
  <w:style w:type="paragraph" w:styleId="afff6">
    <w:name w:val="Quote"/>
    <w:basedOn w:val="a"/>
    <w:next w:val="a"/>
    <w:link w:val="afff7"/>
    <w:uiPriority w:val="29"/>
    <w:qFormat/>
    <w:rsid w:val="00B65E00"/>
    <w:pPr>
      <w:spacing w:before="160"/>
      <w:ind w:left="720" w:right="720"/>
      <w:jc w:val="center"/>
    </w:pPr>
    <w:rPr>
      <w:i/>
      <w:iCs/>
      <w:color w:val="069859" w:themeColor="accent3" w:themeShade="BF"/>
      <w:sz w:val="24"/>
      <w:szCs w:val="24"/>
    </w:rPr>
  </w:style>
  <w:style w:type="character" w:customStyle="1" w:styleId="afff7">
    <w:name w:val="Цитата Знак"/>
    <w:basedOn w:val="a0"/>
    <w:link w:val="afff6"/>
    <w:uiPriority w:val="29"/>
    <w:rsid w:val="00B65E00"/>
    <w:rPr>
      <w:i/>
      <w:iCs/>
      <w:color w:val="069859" w:themeColor="accent3" w:themeShade="BF"/>
      <w:sz w:val="24"/>
      <w:szCs w:val="24"/>
    </w:rPr>
  </w:style>
  <w:style w:type="paragraph" w:styleId="afff8">
    <w:name w:val="Intense Quote"/>
    <w:basedOn w:val="a"/>
    <w:next w:val="a"/>
    <w:link w:val="afff9"/>
    <w:uiPriority w:val="30"/>
    <w:qFormat/>
    <w:rsid w:val="00B65E00"/>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afff9">
    <w:name w:val="Насичена цитата Знак"/>
    <w:basedOn w:val="a0"/>
    <w:link w:val="afff8"/>
    <w:uiPriority w:val="30"/>
    <w:rsid w:val="00B65E00"/>
    <w:rPr>
      <w:rFonts w:asciiTheme="majorHAnsi" w:eastAsiaTheme="majorEastAsia" w:hAnsiTheme="majorHAnsi" w:cstheme="majorBidi"/>
      <w:caps/>
      <w:color w:val="BF8F00" w:themeColor="accent1" w:themeShade="BF"/>
      <w:sz w:val="28"/>
      <w:szCs w:val="28"/>
    </w:rPr>
  </w:style>
  <w:style w:type="character" w:styleId="afffa">
    <w:name w:val="Subtle Emphasis"/>
    <w:basedOn w:val="a0"/>
    <w:uiPriority w:val="19"/>
    <w:qFormat/>
    <w:rsid w:val="00B65E00"/>
    <w:rPr>
      <w:i/>
      <w:iCs/>
      <w:color w:val="757575" w:themeColor="text1" w:themeTint="A6"/>
    </w:rPr>
  </w:style>
  <w:style w:type="character" w:styleId="afffb">
    <w:name w:val="Intense Emphasis"/>
    <w:basedOn w:val="a0"/>
    <w:uiPriority w:val="21"/>
    <w:qFormat/>
    <w:rsid w:val="00B65E00"/>
    <w:rPr>
      <w:b/>
      <w:bCs/>
      <w:i/>
      <w:iCs/>
      <w:color w:val="auto"/>
    </w:rPr>
  </w:style>
  <w:style w:type="character" w:styleId="afffc">
    <w:name w:val="Subtle Reference"/>
    <w:basedOn w:val="a0"/>
    <w:uiPriority w:val="31"/>
    <w:qFormat/>
    <w:rsid w:val="00B65E00"/>
    <w:rPr>
      <w:caps w:val="0"/>
      <w:smallCaps/>
      <w:color w:val="606060" w:themeColor="text1" w:themeTint="BF"/>
      <w:spacing w:val="0"/>
      <w:u w:val="single" w:color="959595" w:themeColor="text1" w:themeTint="80"/>
    </w:rPr>
  </w:style>
  <w:style w:type="character" w:styleId="afffd">
    <w:name w:val="Intense Reference"/>
    <w:basedOn w:val="a0"/>
    <w:uiPriority w:val="32"/>
    <w:qFormat/>
    <w:rsid w:val="00B65E00"/>
    <w:rPr>
      <w:b/>
      <w:bCs/>
      <w:caps w:val="0"/>
      <w:smallCaps/>
      <w:color w:val="auto"/>
      <w:spacing w:val="0"/>
      <w:u w:val="single"/>
    </w:rPr>
  </w:style>
  <w:style w:type="character" w:styleId="afffe">
    <w:name w:val="Book Title"/>
    <w:basedOn w:val="a0"/>
    <w:uiPriority w:val="33"/>
    <w:qFormat/>
    <w:rsid w:val="00B65E00"/>
    <w:rPr>
      <w:b/>
      <w:bCs/>
      <w:caps w:val="0"/>
      <w:smallCaps/>
      <w:spacing w:val="0"/>
    </w:rPr>
  </w:style>
  <w:style w:type="paragraph" w:styleId="affff">
    <w:name w:val="TOC Heading"/>
    <w:basedOn w:val="1"/>
    <w:next w:val="a"/>
    <w:uiPriority w:val="39"/>
    <w:unhideWhenUsed/>
    <w:qFormat/>
    <w:rsid w:val="00B65E00"/>
    <w:pPr>
      <w:outlineLvl w:val="9"/>
    </w:pPr>
  </w:style>
  <w:style w:type="table" w:customStyle="1" w:styleId="612">
    <w:name w:val="Сітка таблиці 6 (кольорова)1"/>
    <w:basedOn w:val="a1"/>
    <w:next w:val="67"/>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67"/>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
    <w:name w:val="Table Normal"/>
    <w:uiPriority w:val="2"/>
    <w:semiHidden/>
    <w:unhideWhenUsed/>
    <w:qFormat/>
    <w:rsid w:val="00A92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
    <w:name w:val="Немає списку6"/>
    <w:next w:val="a2"/>
    <w:uiPriority w:val="99"/>
    <w:semiHidden/>
    <w:unhideWhenUsed/>
    <w:rsid w:val="00A73856"/>
  </w:style>
  <w:style w:type="table" w:customStyle="1" w:styleId="132">
    <w:name w:val="Сітка таблиці13"/>
    <w:basedOn w:val="a1"/>
    <w:next w:val="a5"/>
    <w:uiPriority w:val="99"/>
    <w:rsid w:val="00A738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Таблиця-сітка 21"/>
    <w:basedOn w:val="a1"/>
    <w:next w:val="-2"/>
    <w:uiPriority w:val="47"/>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Borders>
        <w:top w:val="single" w:sz="2" w:space="0" w:color="808080" w:themeColor="text1" w:themeTint="99"/>
        <w:bottom w:val="single" w:sz="2" w:space="0" w:color="808080" w:themeColor="text1" w:themeTint="99"/>
        <w:insideH w:val="single" w:sz="2" w:space="0" w:color="808080" w:themeColor="text1" w:themeTint="99"/>
        <w:insideV w:val="single" w:sz="2" w:space="0" w:color="808080" w:themeColor="text1" w:themeTint="99"/>
      </w:tblBorders>
    </w:tblPr>
    <w:tblStylePr w:type="firstRow">
      <w:rPr>
        <w:b/>
        <w:bCs/>
      </w:rPr>
      <w:tblPr/>
      <w:tcPr>
        <w:tcBorders>
          <w:top w:val="nil"/>
          <w:bottom w:val="single" w:sz="12" w:space="0" w:color="808080" w:themeColor="text1" w:themeTint="99"/>
          <w:insideH w:val="nil"/>
          <w:insideV w:val="nil"/>
        </w:tcBorders>
        <w:shd w:val="clear" w:color="auto" w:fill="FFFFFF" w:themeFill="background1"/>
      </w:tcPr>
    </w:tblStylePr>
    <w:tblStylePr w:type="lastRow">
      <w:rPr>
        <w:b/>
        <w:bCs/>
      </w:rPr>
      <w:tblPr/>
      <w:tcPr>
        <w:tcBorders>
          <w:top w:val="double" w:sz="2" w:space="0" w:color="80808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customStyle="1" w:styleId="-31">
    <w:name w:val="Таблиця-сітка 31"/>
    <w:basedOn w:val="a1"/>
    <w:next w:val="-3"/>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710">
    <w:name w:val="Сітка таблиці 7 (кольорова)1"/>
    <w:basedOn w:val="a1"/>
    <w:next w:val="72"/>
    <w:uiPriority w:val="52"/>
    <w:rsid w:val="00A73856"/>
    <w:pPr>
      <w:spacing w:after="0" w:line="240" w:lineRule="auto"/>
    </w:pPr>
    <w:rPr>
      <w:rFonts w:ascii="Times New Roman" w:eastAsia="Times New Roman" w:hAnsi="Times New Roman" w:cs="Times New Roman"/>
      <w:color w:val="2C2C2C" w:themeColor="text1"/>
      <w:sz w:val="20"/>
      <w:szCs w:val="20"/>
      <w:lang w:eastAsia="uk-UA"/>
    </w:rPr>
    <w:tblPr>
      <w:tblStyleRowBandSize w:val="1"/>
      <w:tblStyleColBandSize w:val="1"/>
      <w:tblInd w:w="0" w:type="nil"/>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customStyle="1" w:styleId="3111">
    <w:name w:val="Сітка таблиці 3 – акцент 11"/>
    <w:basedOn w:val="a1"/>
    <w:next w:val="313"/>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1" w:themeFillTint="33"/>
      </w:tcPr>
    </w:tblStylePr>
    <w:tblStylePr w:type="band1Horz">
      <w:tblPr/>
      <w:tcPr>
        <w:shd w:val="clear" w:color="auto" w:fill="FFF2CC" w:themeFill="accent1" w:themeFillTint="33"/>
      </w:tcPr>
    </w:tblStylePr>
    <w:tblStylePr w:type="neCell">
      <w:tblPr/>
      <w:tcPr>
        <w:tcBorders>
          <w:bottom w:val="single" w:sz="4" w:space="0" w:color="FFD966" w:themeColor="accent1" w:themeTint="99"/>
        </w:tcBorders>
      </w:tcPr>
    </w:tblStylePr>
    <w:tblStylePr w:type="nwCell">
      <w:tblPr/>
      <w:tcPr>
        <w:tcBorders>
          <w:bottom w:val="single" w:sz="4" w:space="0" w:color="FFD966" w:themeColor="accent1" w:themeTint="99"/>
        </w:tcBorders>
      </w:tcPr>
    </w:tblStylePr>
    <w:tblStylePr w:type="seCell">
      <w:tblPr/>
      <w:tcPr>
        <w:tcBorders>
          <w:top w:val="single" w:sz="4" w:space="0" w:color="FFD966" w:themeColor="accent1" w:themeTint="99"/>
        </w:tcBorders>
      </w:tcPr>
    </w:tblStylePr>
    <w:tblStylePr w:type="swCell">
      <w:tblPr/>
      <w:tcPr>
        <w:tcBorders>
          <w:top w:val="single" w:sz="4" w:space="0" w:color="FFD966" w:themeColor="accent1" w:themeTint="99"/>
        </w:tcBorders>
      </w:tcPr>
    </w:tblStylePr>
  </w:style>
  <w:style w:type="table" w:customStyle="1" w:styleId="431">
    <w:name w:val="Сітка таблиці 4 – акцент 31"/>
    <w:basedOn w:val="a1"/>
    <w:next w:val="430"/>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Borders>
        <w:top w:val="single" w:sz="4" w:space="0" w:color="52F8B0" w:themeColor="accent3" w:themeTint="99"/>
        <w:left w:val="single" w:sz="4" w:space="0" w:color="52F8B0" w:themeColor="accent3" w:themeTint="99"/>
        <w:bottom w:val="single" w:sz="4" w:space="0" w:color="52F8B0" w:themeColor="accent3" w:themeTint="99"/>
        <w:right w:val="single" w:sz="4" w:space="0" w:color="52F8B0" w:themeColor="accent3" w:themeTint="99"/>
        <w:insideH w:val="single" w:sz="4" w:space="0" w:color="52F8B0" w:themeColor="accent3" w:themeTint="99"/>
        <w:insideV w:val="single" w:sz="4" w:space="0" w:color="52F8B0" w:themeColor="accent3" w:themeTint="99"/>
      </w:tblBorders>
    </w:tblPr>
    <w:tblStylePr w:type="firstRow">
      <w:rPr>
        <w:b/>
        <w:bCs/>
        <w:color w:val="FFFFFF" w:themeColor="background1"/>
      </w:rPr>
      <w:tblPr/>
      <w:tcPr>
        <w:tcBorders>
          <w:top w:val="single" w:sz="4" w:space="0" w:color="08CC78" w:themeColor="accent3"/>
          <w:left w:val="single" w:sz="4" w:space="0" w:color="08CC78" w:themeColor="accent3"/>
          <w:bottom w:val="single" w:sz="4" w:space="0" w:color="08CC78" w:themeColor="accent3"/>
          <w:right w:val="single" w:sz="4" w:space="0" w:color="08CC78" w:themeColor="accent3"/>
          <w:insideH w:val="nil"/>
          <w:insideV w:val="nil"/>
        </w:tcBorders>
        <w:shd w:val="clear" w:color="auto" w:fill="08CC78" w:themeFill="accent3"/>
      </w:tcPr>
    </w:tblStylePr>
    <w:tblStylePr w:type="lastRow">
      <w:rPr>
        <w:b/>
        <w:bCs/>
      </w:rPr>
      <w:tblPr/>
      <w:tcPr>
        <w:tcBorders>
          <w:top w:val="double" w:sz="4" w:space="0" w:color="08CC78" w:themeColor="accent3"/>
        </w:tcBorders>
      </w:tcPr>
    </w:tblStylePr>
    <w:tblStylePr w:type="firstCol">
      <w:rPr>
        <w:b/>
        <w:bCs/>
      </w:rPr>
    </w:tblStylePr>
    <w:tblStylePr w:type="lastCol">
      <w:rPr>
        <w:b/>
        <w:bCs/>
      </w:rPr>
    </w:tblStylePr>
    <w:tblStylePr w:type="band1Vert">
      <w:tblPr/>
      <w:tcPr>
        <w:shd w:val="clear" w:color="auto" w:fill="C5FCE4" w:themeFill="accent3" w:themeFillTint="33"/>
      </w:tcPr>
    </w:tblStylePr>
    <w:tblStylePr w:type="band1Horz">
      <w:tblPr/>
      <w:tcPr>
        <w:shd w:val="clear" w:color="auto" w:fill="C5FCE4" w:themeFill="accent3" w:themeFillTint="33"/>
      </w:tcPr>
    </w:tblStylePr>
  </w:style>
  <w:style w:type="table" w:customStyle="1" w:styleId="451">
    <w:name w:val="Сітка таблиці 4 – акцент 51"/>
    <w:basedOn w:val="a1"/>
    <w:next w:val="450"/>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customStyle="1" w:styleId="512">
    <w:name w:val="Сетка таблицы51"/>
    <w:basedOn w:val="a1"/>
    <w:uiPriority w:val="59"/>
    <w:rsid w:val="00A738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uiPriority w:val="59"/>
    <w:rsid w:val="00A738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ітка таблиці111"/>
    <w:basedOn w:val="a1"/>
    <w:uiPriority w:val="39"/>
    <w:rsid w:val="00A738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має списку7"/>
    <w:next w:val="a2"/>
    <w:uiPriority w:val="99"/>
    <w:semiHidden/>
    <w:unhideWhenUsed/>
    <w:rsid w:val="00A73856"/>
  </w:style>
  <w:style w:type="numbering" w:customStyle="1" w:styleId="152">
    <w:name w:val="Нет списка15"/>
    <w:next w:val="a2"/>
    <w:uiPriority w:val="99"/>
    <w:semiHidden/>
    <w:unhideWhenUsed/>
    <w:rsid w:val="00A73856"/>
  </w:style>
  <w:style w:type="numbering" w:customStyle="1" w:styleId="1140">
    <w:name w:val="Нет списка114"/>
    <w:next w:val="a2"/>
    <w:uiPriority w:val="99"/>
    <w:semiHidden/>
    <w:unhideWhenUsed/>
    <w:rsid w:val="00A73856"/>
  </w:style>
  <w:style w:type="table" w:customStyle="1" w:styleId="142">
    <w:name w:val="Сітка таблиці14"/>
    <w:basedOn w:val="a1"/>
    <w:next w:val="a5"/>
    <w:uiPriority w:val="99"/>
    <w:rsid w:val="00A7385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A73856"/>
  </w:style>
  <w:style w:type="numbering" w:customStyle="1" w:styleId="330">
    <w:name w:val="Нет списка33"/>
    <w:next w:val="a2"/>
    <w:uiPriority w:val="99"/>
    <w:semiHidden/>
    <w:unhideWhenUsed/>
    <w:rsid w:val="00A73856"/>
  </w:style>
  <w:style w:type="numbering" w:customStyle="1" w:styleId="11140">
    <w:name w:val="Нет списка1114"/>
    <w:next w:val="a2"/>
    <w:uiPriority w:val="99"/>
    <w:semiHidden/>
    <w:unhideWhenUsed/>
    <w:rsid w:val="00A73856"/>
  </w:style>
  <w:style w:type="numbering" w:customStyle="1" w:styleId="432">
    <w:name w:val="Нет списка43"/>
    <w:next w:val="a2"/>
    <w:uiPriority w:val="99"/>
    <w:semiHidden/>
    <w:unhideWhenUsed/>
    <w:rsid w:val="00A73856"/>
  </w:style>
  <w:style w:type="numbering" w:customStyle="1" w:styleId="530">
    <w:name w:val="Нет списка53"/>
    <w:next w:val="a2"/>
    <w:uiPriority w:val="99"/>
    <w:semiHidden/>
    <w:unhideWhenUsed/>
    <w:rsid w:val="00A73856"/>
  </w:style>
  <w:style w:type="numbering" w:customStyle="1" w:styleId="1230">
    <w:name w:val="Нет списка123"/>
    <w:next w:val="a2"/>
    <w:uiPriority w:val="99"/>
    <w:semiHidden/>
    <w:unhideWhenUsed/>
    <w:rsid w:val="00A73856"/>
  </w:style>
  <w:style w:type="numbering" w:customStyle="1" w:styleId="11112">
    <w:name w:val="Нет списка11112"/>
    <w:next w:val="a2"/>
    <w:uiPriority w:val="99"/>
    <w:semiHidden/>
    <w:unhideWhenUsed/>
    <w:rsid w:val="00A73856"/>
  </w:style>
  <w:style w:type="numbering" w:customStyle="1" w:styleId="621">
    <w:name w:val="Нет списка62"/>
    <w:next w:val="a2"/>
    <w:uiPriority w:val="99"/>
    <w:semiHidden/>
    <w:unhideWhenUsed/>
    <w:rsid w:val="00A73856"/>
  </w:style>
  <w:style w:type="numbering" w:customStyle="1" w:styleId="1320">
    <w:name w:val="Нет списка132"/>
    <w:next w:val="a2"/>
    <w:uiPriority w:val="99"/>
    <w:semiHidden/>
    <w:unhideWhenUsed/>
    <w:rsid w:val="00A73856"/>
  </w:style>
  <w:style w:type="numbering" w:customStyle="1" w:styleId="2120">
    <w:name w:val="Нет списка212"/>
    <w:next w:val="a2"/>
    <w:uiPriority w:val="99"/>
    <w:semiHidden/>
    <w:unhideWhenUsed/>
    <w:rsid w:val="00A73856"/>
  </w:style>
  <w:style w:type="numbering" w:customStyle="1" w:styleId="3120">
    <w:name w:val="Нет списка312"/>
    <w:next w:val="a2"/>
    <w:uiPriority w:val="99"/>
    <w:semiHidden/>
    <w:unhideWhenUsed/>
    <w:rsid w:val="00A73856"/>
  </w:style>
  <w:style w:type="numbering" w:customStyle="1" w:styleId="1122">
    <w:name w:val="Нет списка1122"/>
    <w:next w:val="a2"/>
    <w:uiPriority w:val="99"/>
    <w:semiHidden/>
    <w:unhideWhenUsed/>
    <w:rsid w:val="00A73856"/>
  </w:style>
  <w:style w:type="numbering" w:customStyle="1" w:styleId="412">
    <w:name w:val="Нет списка412"/>
    <w:next w:val="a2"/>
    <w:uiPriority w:val="99"/>
    <w:semiHidden/>
    <w:unhideWhenUsed/>
    <w:rsid w:val="00A73856"/>
  </w:style>
  <w:style w:type="numbering" w:customStyle="1" w:styleId="5120">
    <w:name w:val="Нет списка512"/>
    <w:next w:val="a2"/>
    <w:uiPriority w:val="99"/>
    <w:semiHidden/>
    <w:unhideWhenUsed/>
    <w:rsid w:val="00A73856"/>
  </w:style>
  <w:style w:type="numbering" w:customStyle="1" w:styleId="1212">
    <w:name w:val="Нет списка1212"/>
    <w:next w:val="a2"/>
    <w:uiPriority w:val="99"/>
    <w:semiHidden/>
    <w:unhideWhenUsed/>
    <w:rsid w:val="00A73856"/>
  </w:style>
  <w:style w:type="numbering" w:customStyle="1" w:styleId="11122">
    <w:name w:val="Нет списка11122"/>
    <w:next w:val="a2"/>
    <w:uiPriority w:val="99"/>
    <w:semiHidden/>
    <w:unhideWhenUsed/>
    <w:rsid w:val="00A73856"/>
  </w:style>
  <w:style w:type="numbering" w:customStyle="1" w:styleId="82">
    <w:name w:val="Немає списку8"/>
    <w:next w:val="a2"/>
    <w:uiPriority w:val="99"/>
    <w:semiHidden/>
    <w:unhideWhenUsed/>
    <w:rsid w:val="00A73856"/>
  </w:style>
  <w:style w:type="table" w:customStyle="1" w:styleId="153">
    <w:name w:val="Сітка таблиці15"/>
    <w:basedOn w:val="a1"/>
    <w:next w:val="a5"/>
    <w:uiPriority w:val="59"/>
    <w:rsid w:val="00A73856"/>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має списку9"/>
    <w:next w:val="a2"/>
    <w:uiPriority w:val="99"/>
    <w:semiHidden/>
    <w:unhideWhenUsed/>
    <w:rsid w:val="00A73856"/>
  </w:style>
  <w:style w:type="numbering" w:customStyle="1" w:styleId="161">
    <w:name w:val="Нет списка16"/>
    <w:next w:val="a2"/>
    <w:uiPriority w:val="99"/>
    <w:semiHidden/>
    <w:unhideWhenUsed/>
    <w:rsid w:val="00A73856"/>
  </w:style>
  <w:style w:type="paragraph" w:styleId="z-">
    <w:name w:val="HTML Top of Form"/>
    <w:basedOn w:val="a"/>
    <w:next w:val="a"/>
    <w:link w:val="z-0"/>
    <w:hidden/>
    <w:uiPriority w:val="99"/>
    <w:semiHidden/>
    <w:unhideWhenUsed/>
    <w:rsid w:val="00A7385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A73856"/>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A7385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semiHidden/>
    <w:rsid w:val="00A73856"/>
    <w:rPr>
      <w:rFonts w:ascii="Arial" w:eastAsia="Times New Roman" w:hAnsi="Arial" w:cs="Arial"/>
      <w:vanish/>
      <w:sz w:val="16"/>
      <w:szCs w:val="16"/>
      <w:lang w:val="ru-RU" w:eastAsia="ru-RU"/>
    </w:rPr>
  </w:style>
  <w:style w:type="character" w:customStyle="1" w:styleId="flag-uk">
    <w:name w:val="flag-uk"/>
    <w:basedOn w:val="a0"/>
    <w:rsid w:val="00A73856"/>
  </w:style>
  <w:style w:type="character" w:customStyle="1" w:styleId="caret">
    <w:name w:val="caret"/>
    <w:basedOn w:val="a0"/>
    <w:rsid w:val="00A73856"/>
  </w:style>
  <w:style w:type="character" w:customStyle="1" w:styleId="logo-img">
    <w:name w:val="logo-img"/>
    <w:basedOn w:val="a0"/>
    <w:rsid w:val="00A73856"/>
  </w:style>
  <w:style w:type="character" w:customStyle="1" w:styleId="logo-title">
    <w:name w:val="logo-title"/>
    <w:basedOn w:val="a0"/>
    <w:rsid w:val="00A73856"/>
  </w:style>
  <w:style w:type="character" w:customStyle="1" w:styleId="count">
    <w:name w:val="count"/>
    <w:basedOn w:val="a0"/>
    <w:rsid w:val="00A73856"/>
  </w:style>
  <w:style w:type="character" w:customStyle="1" w:styleId="at-icon-wrapper">
    <w:name w:val="at-icon-wrapper"/>
    <w:basedOn w:val="a0"/>
    <w:rsid w:val="00A73856"/>
  </w:style>
  <w:style w:type="character" w:customStyle="1" w:styleId="imgtexttpl">
    <w:name w:val="img_text_tpl"/>
    <w:basedOn w:val="a0"/>
    <w:rsid w:val="00A73856"/>
  </w:style>
  <w:style w:type="character" w:customStyle="1" w:styleId="overlaytpl">
    <w:name w:val="overlay_tpl"/>
    <w:basedOn w:val="a0"/>
    <w:rsid w:val="00A73856"/>
  </w:style>
  <w:style w:type="paragraph" w:styleId="HTML1">
    <w:name w:val="HTML Address"/>
    <w:basedOn w:val="a"/>
    <w:link w:val="HTML2"/>
    <w:uiPriority w:val="99"/>
    <w:semiHidden/>
    <w:unhideWhenUsed/>
    <w:rsid w:val="00A73856"/>
    <w:pPr>
      <w:spacing w:after="0" w:line="240" w:lineRule="auto"/>
    </w:pPr>
    <w:rPr>
      <w:rFonts w:ascii="Times New Roman" w:eastAsia="Times New Roman" w:hAnsi="Times New Roman" w:cs="Times New Roman"/>
      <w:i/>
      <w:iCs/>
      <w:sz w:val="24"/>
      <w:szCs w:val="24"/>
      <w:lang w:val="ru-RU" w:eastAsia="ru-RU"/>
    </w:rPr>
  </w:style>
  <w:style w:type="character" w:customStyle="1" w:styleId="HTML2">
    <w:name w:val="Адреса HTML Знак"/>
    <w:basedOn w:val="a0"/>
    <w:link w:val="HTML1"/>
    <w:uiPriority w:val="99"/>
    <w:semiHidden/>
    <w:rsid w:val="00A73856"/>
    <w:rPr>
      <w:rFonts w:ascii="Times New Roman" w:eastAsia="Times New Roman" w:hAnsi="Times New Roman" w:cs="Times New Roman"/>
      <w:i/>
      <w:iCs/>
      <w:sz w:val="24"/>
      <w:szCs w:val="24"/>
      <w:lang w:val="ru-RU" w:eastAsia="ru-RU"/>
    </w:rPr>
  </w:style>
  <w:style w:type="table" w:customStyle="1" w:styleId="1170">
    <w:name w:val="Сетка таблицы117"/>
    <w:basedOn w:val="a1"/>
    <w:next w:val="a5"/>
    <w:uiPriority w:val="39"/>
    <w:rsid w:val="00A7385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
    <w:name w:val="Основний текст (2)_"/>
    <w:link w:val="2f0"/>
    <w:uiPriority w:val="99"/>
    <w:locked/>
    <w:rsid w:val="00A73856"/>
    <w:rPr>
      <w:sz w:val="16"/>
      <w:shd w:val="clear" w:color="auto" w:fill="FFFFFF"/>
    </w:rPr>
  </w:style>
  <w:style w:type="paragraph" w:customStyle="1" w:styleId="2f0">
    <w:name w:val="Основний текст (2)"/>
    <w:basedOn w:val="a"/>
    <w:link w:val="2f"/>
    <w:uiPriority w:val="99"/>
    <w:rsid w:val="00A73856"/>
    <w:pPr>
      <w:shd w:val="clear" w:color="auto" w:fill="FFFFFF"/>
      <w:spacing w:after="900" w:line="192" w:lineRule="exact"/>
    </w:pPr>
    <w:rPr>
      <w:sz w:val="16"/>
    </w:rPr>
  </w:style>
  <w:style w:type="character" w:customStyle="1" w:styleId="afff1">
    <w:name w:val="Без інтервалів Знак"/>
    <w:basedOn w:val="a0"/>
    <w:link w:val="afff0"/>
    <w:uiPriority w:val="1"/>
    <w:locked/>
    <w:rsid w:val="00A73856"/>
  </w:style>
  <w:style w:type="numbering" w:customStyle="1" w:styleId="74">
    <w:name w:val="Нет списка7"/>
    <w:next w:val="a2"/>
    <w:uiPriority w:val="99"/>
    <w:semiHidden/>
    <w:unhideWhenUsed/>
    <w:rsid w:val="000B318A"/>
  </w:style>
  <w:style w:type="paragraph" w:customStyle="1" w:styleId="Pedrada">
    <w:name w:val="Pedrada"/>
    <w:basedOn w:val="1"/>
    <w:link w:val="Pedrada0"/>
    <w:rsid w:val="000B318A"/>
    <w:pPr>
      <w:spacing w:before="360"/>
      <w:ind w:firstLine="709"/>
    </w:pPr>
    <w:rPr>
      <w:rFonts w:hAnsi="Arial"/>
      <w:bCs/>
      <w:color w:val="C00000"/>
      <w:spacing w:val="20"/>
      <w:sz w:val="32"/>
      <w:szCs w:val="28"/>
    </w:rPr>
  </w:style>
  <w:style w:type="character" w:customStyle="1" w:styleId="Pedrada0">
    <w:name w:val="Pedrada Знак"/>
    <w:basedOn w:val="10"/>
    <w:link w:val="Pedrada"/>
    <w:rsid w:val="000B318A"/>
    <w:rPr>
      <w:rFonts w:ascii="Times New Roman" w:eastAsia="Times New Roman" w:hAnsi="Arial" w:cs="Times New Roman"/>
      <w:bCs/>
      <w:color w:val="C00000"/>
      <w:spacing w:val="20"/>
      <w:sz w:val="32"/>
      <w:szCs w:val="28"/>
      <w:lang w:eastAsia="ru-RU"/>
    </w:rPr>
  </w:style>
  <w:style w:type="table" w:customStyle="1" w:styleId="69">
    <w:name w:val="Сетка таблицы6"/>
    <w:basedOn w:val="a1"/>
    <w:next w:val="a5"/>
    <w:uiPriority w:val="59"/>
    <w:rsid w:val="000B318A"/>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4895">
      <w:bodyDiv w:val="1"/>
      <w:marLeft w:val="0"/>
      <w:marRight w:val="0"/>
      <w:marTop w:val="0"/>
      <w:marBottom w:val="0"/>
      <w:divBdr>
        <w:top w:val="none" w:sz="0" w:space="0" w:color="auto"/>
        <w:left w:val="none" w:sz="0" w:space="0" w:color="auto"/>
        <w:bottom w:val="none" w:sz="0" w:space="0" w:color="auto"/>
        <w:right w:val="none" w:sz="0" w:space="0" w:color="auto"/>
      </w:divBdr>
    </w:div>
    <w:div w:id="329066699">
      <w:bodyDiv w:val="1"/>
      <w:marLeft w:val="0"/>
      <w:marRight w:val="0"/>
      <w:marTop w:val="0"/>
      <w:marBottom w:val="0"/>
      <w:divBdr>
        <w:top w:val="none" w:sz="0" w:space="0" w:color="auto"/>
        <w:left w:val="none" w:sz="0" w:space="0" w:color="auto"/>
        <w:bottom w:val="none" w:sz="0" w:space="0" w:color="auto"/>
        <w:right w:val="none" w:sz="0" w:space="0" w:color="auto"/>
      </w:divBdr>
    </w:div>
    <w:div w:id="736780994">
      <w:bodyDiv w:val="1"/>
      <w:marLeft w:val="0"/>
      <w:marRight w:val="0"/>
      <w:marTop w:val="0"/>
      <w:marBottom w:val="0"/>
      <w:divBdr>
        <w:top w:val="none" w:sz="0" w:space="0" w:color="auto"/>
        <w:left w:val="none" w:sz="0" w:space="0" w:color="auto"/>
        <w:bottom w:val="none" w:sz="0" w:space="0" w:color="auto"/>
        <w:right w:val="none" w:sz="0" w:space="0" w:color="auto"/>
      </w:divBdr>
    </w:div>
    <w:div w:id="769470205">
      <w:bodyDiv w:val="1"/>
      <w:marLeft w:val="0"/>
      <w:marRight w:val="0"/>
      <w:marTop w:val="0"/>
      <w:marBottom w:val="0"/>
      <w:divBdr>
        <w:top w:val="none" w:sz="0" w:space="0" w:color="auto"/>
        <w:left w:val="none" w:sz="0" w:space="0" w:color="auto"/>
        <w:bottom w:val="none" w:sz="0" w:space="0" w:color="auto"/>
        <w:right w:val="none" w:sz="0" w:space="0" w:color="auto"/>
      </w:divBdr>
    </w:div>
    <w:div w:id="829716234">
      <w:bodyDiv w:val="1"/>
      <w:marLeft w:val="0"/>
      <w:marRight w:val="0"/>
      <w:marTop w:val="0"/>
      <w:marBottom w:val="0"/>
      <w:divBdr>
        <w:top w:val="none" w:sz="0" w:space="0" w:color="auto"/>
        <w:left w:val="none" w:sz="0" w:space="0" w:color="auto"/>
        <w:bottom w:val="none" w:sz="0" w:space="0" w:color="auto"/>
        <w:right w:val="none" w:sz="0" w:space="0" w:color="auto"/>
      </w:divBdr>
    </w:div>
    <w:div w:id="1245643951">
      <w:bodyDiv w:val="1"/>
      <w:marLeft w:val="0"/>
      <w:marRight w:val="0"/>
      <w:marTop w:val="0"/>
      <w:marBottom w:val="0"/>
      <w:divBdr>
        <w:top w:val="none" w:sz="0" w:space="0" w:color="auto"/>
        <w:left w:val="none" w:sz="0" w:space="0" w:color="auto"/>
        <w:bottom w:val="none" w:sz="0" w:space="0" w:color="auto"/>
        <w:right w:val="none" w:sz="0" w:space="0" w:color="auto"/>
      </w:divBdr>
    </w:div>
    <w:div w:id="19455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Полосы">
  <a:themeElements>
    <a:clrScheme name="Полосы">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Полосы">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Полосы">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7575-05D1-4862-A8D5-2216CCB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93</Pages>
  <Words>99963</Words>
  <Characters>56980</Characters>
  <Application>Microsoft Office Word</Application>
  <DocSecurity>0</DocSecurity>
  <Lines>474</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Галина</cp:lastModifiedBy>
  <cp:revision>103</cp:revision>
  <cp:lastPrinted>2025-12-10T08:47:00Z</cp:lastPrinted>
  <dcterms:created xsi:type="dcterms:W3CDTF">2023-03-31T04:44:00Z</dcterms:created>
  <dcterms:modified xsi:type="dcterms:W3CDTF">2025-12-10T08:48:00Z</dcterms:modified>
</cp:coreProperties>
</file>