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95" w:rsidRPr="0069260A" w:rsidRDefault="00080995" w:rsidP="00C543E6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571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Характеристика професійної діяльності</w:t>
      </w:r>
    </w:p>
    <w:p w:rsidR="0069260A" w:rsidRDefault="00351773" w:rsidP="000809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директора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Зубківської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початкової школи</w:t>
      </w:r>
    </w:p>
    <w:p w:rsidR="00080995" w:rsidRPr="0069260A" w:rsidRDefault="0069260A" w:rsidP="0035177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17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proofErr w:type="spellStart"/>
      <w:r w:rsidR="00080995" w:rsidRPr="0069260A">
        <w:rPr>
          <w:rFonts w:ascii="Times New Roman" w:hAnsi="Times New Roman" w:cs="Times New Roman"/>
          <w:b/>
          <w:color w:val="000000"/>
          <w:sz w:val="28"/>
          <w:szCs w:val="28"/>
        </w:rPr>
        <w:t>Дубик</w:t>
      </w:r>
      <w:proofErr w:type="spellEnd"/>
      <w:r w:rsidR="00080995"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Галини Миколаївни,1969 </w:t>
      </w:r>
      <w:proofErr w:type="spellStart"/>
      <w:r w:rsidR="00080995" w:rsidRPr="0069260A">
        <w:rPr>
          <w:rFonts w:ascii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 w:rsidR="00080995"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., </w:t>
      </w:r>
    </w:p>
    <w:p w:rsidR="0069260A" w:rsidRPr="0069260A" w:rsidRDefault="00080995" w:rsidP="000809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  <w:r w:rsid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260A">
        <w:rPr>
          <w:rFonts w:ascii="Times New Roman" w:hAnsi="Times New Roman" w:cs="Times New Roman"/>
          <w:b/>
          <w:color w:val="000000"/>
          <w:sz w:val="28"/>
          <w:szCs w:val="28"/>
        </w:rPr>
        <w:t>освіта  повна вища ,</w:t>
      </w:r>
    </w:p>
    <w:p w:rsidR="00080995" w:rsidRDefault="004761C7" w:rsidP="000809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69260A"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80995" w:rsidRPr="00692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Івано-Франківський педінститут ім.В.Стефаника,1991 р. </w:t>
      </w:r>
    </w:p>
    <w:p w:rsidR="0069260A" w:rsidRPr="0069260A" w:rsidRDefault="0069260A" w:rsidP="000809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7ACC" w:rsidRPr="00080995" w:rsidRDefault="00FA7ACC" w:rsidP="00FA7AC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0995">
        <w:rPr>
          <w:rFonts w:ascii="Times New Roman" w:hAnsi="Times New Roman" w:cs="Times New Roman"/>
          <w:color w:val="000000"/>
          <w:sz w:val="28"/>
          <w:szCs w:val="28"/>
        </w:rPr>
        <w:t>Дубик</w:t>
      </w:r>
      <w:proofErr w:type="spellEnd"/>
      <w:r w:rsidRPr="00080995">
        <w:rPr>
          <w:rFonts w:ascii="Times New Roman" w:hAnsi="Times New Roman" w:cs="Times New Roman"/>
          <w:color w:val="000000"/>
          <w:sz w:val="28"/>
          <w:szCs w:val="28"/>
        </w:rPr>
        <w:t xml:space="preserve"> Галина Мик</w:t>
      </w:r>
      <w:r w:rsidR="00351773">
        <w:rPr>
          <w:rFonts w:ascii="Times New Roman" w:hAnsi="Times New Roman" w:cs="Times New Roman"/>
          <w:color w:val="000000"/>
          <w:sz w:val="28"/>
          <w:szCs w:val="28"/>
        </w:rPr>
        <w:t xml:space="preserve">олаївна працює у </w:t>
      </w:r>
      <w:proofErr w:type="spellStart"/>
      <w:r w:rsidR="00351773">
        <w:rPr>
          <w:rFonts w:ascii="Times New Roman" w:hAnsi="Times New Roman" w:cs="Times New Roman"/>
          <w:color w:val="000000"/>
          <w:sz w:val="28"/>
          <w:szCs w:val="28"/>
        </w:rPr>
        <w:t>Зубківській</w:t>
      </w:r>
      <w:proofErr w:type="spellEnd"/>
      <w:r w:rsidR="00351773">
        <w:rPr>
          <w:rFonts w:ascii="Times New Roman" w:hAnsi="Times New Roman" w:cs="Times New Roman"/>
          <w:color w:val="000000"/>
          <w:sz w:val="28"/>
          <w:szCs w:val="28"/>
        </w:rPr>
        <w:t xml:space="preserve"> початковій школі</w:t>
      </w:r>
      <w:r w:rsidRPr="00080995">
        <w:rPr>
          <w:rFonts w:ascii="Times New Roman" w:hAnsi="Times New Roman" w:cs="Times New Roman"/>
          <w:color w:val="000000"/>
          <w:sz w:val="28"/>
          <w:szCs w:val="28"/>
        </w:rPr>
        <w:t xml:space="preserve">  з 1992 </w:t>
      </w:r>
      <w:r w:rsidR="006E03CA" w:rsidRPr="00080995">
        <w:rPr>
          <w:rFonts w:ascii="Times New Roman" w:hAnsi="Times New Roman" w:cs="Times New Roman"/>
          <w:color w:val="000000"/>
          <w:sz w:val="28"/>
          <w:szCs w:val="28"/>
        </w:rPr>
        <w:t>року</w:t>
      </w:r>
      <w:r w:rsidRPr="00080995">
        <w:rPr>
          <w:rFonts w:ascii="Times New Roman" w:hAnsi="Times New Roman" w:cs="Times New Roman"/>
          <w:color w:val="000000"/>
          <w:sz w:val="28"/>
          <w:szCs w:val="28"/>
        </w:rPr>
        <w:t xml:space="preserve">, у 2020 р. почала виконувати обов’язки </w:t>
      </w:r>
      <w:r w:rsidR="00A93745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школи.</w:t>
      </w:r>
      <w:r w:rsidR="00351773">
        <w:rPr>
          <w:rFonts w:ascii="Times New Roman" w:hAnsi="Times New Roman" w:cs="Times New Roman"/>
          <w:color w:val="000000"/>
          <w:sz w:val="28"/>
          <w:szCs w:val="28"/>
        </w:rPr>
        <w:t xml:space="preserve"> Рішенням конкурсної комісії призначена на посаду директора з 01.09.2021 року.</w:t>
      </w:r>
      <w:r w:rsidR="006E03CA" w:rsidRPr="00080995">
        <w:rPr>
          <w:rFonts w:ascii="Times New Roman" w:hAnsi="Times New Roman" w:cs="Times New Roman"/>
          <w:color w:val="000000"/>
          <w:sz w:val="28"/>
          <w:szCs w:val="28"/>
        </w:rPr>
        <w:t xml:space="preserve"> Загальни</w:t>
      </w:r>
      <w:r w:rsidR="00351773">
        <w:rPr>
          <w:rFonts w:ascii="Times New Roman" w:hAnsi="Times New Roman" w:cs="Times New Roman"/>
          <w:color w:val="000000"/>
          <w:sz w:val="28"/>
          <w:szCs w:val="28"/>
        </w:rPr>
        <w:t>й педагогічний стаж становить 32 роки</w:t>
      </w:r>
      <w:r w:rsidR="006E03CA" w:rsidRPr="000809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9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Має кваліфікаційну категорію «спеціаліст вищої категорії», </w:t>
      </w:r>
      <w:r w:rsidR="0073237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підтверджену </w:t>
      </w:r>
      <w:r w:rsidRPr="0008099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рішенням </w:t>
      </w:r>
      <w:r w:rsidRPr="0008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атестаційної комісії відділу освіти </w:t>
      </w:r>
      <w:r w:rsidR="00692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Сокальської </w:t>
      </w:r>
      <w:r w:rsidRPr="0008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районної державної адміністрації</w:t>
      </w:r>
      <w:r w:rsidR="0073237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від 05 квітня 2019</w:t>
      </w:r>
      <w:r w:rsidRPr="0008099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року.</w:t>
      </w:r>
    </w:p>
    <w:p w:rsidR="00FA7ACC" w:rsidRPr="00080995" w:rsidRDefault="00FA7ACC" w:rsidP="007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Досвідчений педагог, здібний адміністратор, умілий організатор колективу однодумців. За її ініціативи було започатковано ряд загальношкільних заходів,</w:t>
      </w:r>
      <w:r w:rsidR="0073237A" w:rsidRP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237A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змодельовано</w:t>
      </w:r>
      <w:proofErr w:type="spellEnd"/>
      <w:r w:rsidR="0073237A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форми організа</w:t>
      </w:r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ції навчально-виховного процесу в умовах малокомплектної школи,</w:t>
      </w:r>
      <w:r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розроблено концептуальні засади навч</w:t>
      </w:r>
      <w:r w:rsidR="00A937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ально-виховної діяльності школи та дитячого садка</w:t>
      </w:r>
      <w:r w:rsidR="0059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Остання, зокрема, </w:t>
      </w:r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r w:rsidR="0059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формуванні у дитини цілісної картини світу, духовності, креативного мислення, наступності у моделі «заклад дошкі</w:t>
      </w:r>
      <w:r w:rsidR="0042051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 освіти – початкова школа».</w:t>
      </w:r>
      <w:r w:rsidR="0059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ACC" w:rsidRPr="00080995" w:rsidRDefault="00EE3000" w:rsidP="00FA7ACC">
      <w:p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Високий </w:t>
      </w:r>
      <w:r w:rsidR="00FA7ACC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управлінської культури директора школи характеризується застосуванням де</w:t>
      </w:r>
      <w:r w:rsidR="0069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мократичного стилю керівництва: </w:t>
      </w:r>
      <w:r w:rsidR="00FA7ACC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створеним у колективі сприятливим соціально-психологічним кліматом, розвитком творчих здібностей</w:t>
      </w:r>
      <w:r w:rsidR="0069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усіх учасників освітнього процесу</w:t>
      </w:r>
      <w:r w:rsidR="00FA7ACC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зростанням професійної майстерності вчителів школи, колегіальним підходом до управління школою, використання сучасних технологій управління та формування стратегії розвитку школи, що ґрунтується на глибокому аналізі кадрового, навчально-методичного й матеріально-технічного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освітнього</w:t>
      </w:r>
      <w:r w:rsidR="00FA7ACC"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процесу.</w:t>
      </w:r>
    </w:p>
    <w:p w:rsidR="0073112F" w:rsidRDefault="00FA7ACC" w:rsidP="00731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контролю за викладанням предметів забезпечує розумне поєднання контролюючих та інструктивних методичних функцій, надає методичну</w:t>
      </w:r>
      <w:r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допомогу тим вчителям, хто її потребує.</w:t>
      </w:r>
      <w:r w:rsidR="0008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належному рівні ведеться внутрішній контроль над забезпеченням якості освіти в дошкільному закладі: активна і систе</w:t>
      </w:r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матична робота з батьками,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індивідуальні бесіди,</w:t>
      </w:r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висвітлювання робочих буднів у </w:t>
      </w:r>
      <w:proofErr w:type="spellStart"/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соцмережах</w:t>
      </w:r>
      <w:proofErr w:type="spellEnd"/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3BB5" w:rsidRP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забезпечує рефлексію  </w:t>
      </w:r>
      <w:r w:rsidR="00351773">
        <w:rPr>
          <w:rFonts w:ascii="Times New Roman" w:hAnsi="Times New Roman" w:cs="Times New Roman"/>
          <w:sz w:val="28"/>
          <w:szCs w:val="28"/>
        </w:rPr>
        <w:t>освітнього</w:t>
      </w:r>
      <w:r w:rsidR="007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підвищує свій професійний рівень як педагогічний працівник, так і керівник. У 2021-2022 пройшла об’ємний курс ПК при ЛОІППО «Управлінська діяльність керівника в умовах НУШ».</w:t>
      </w:r>
      <w:r w:rsidR="008B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вчитель початкових класів атестувалась у 2019 р. на відповідність раніше присвоєній кваліфікаційній категорії «спеціаліст вищої категорії»</w:t>
      </w:r>
    </w:p>
    <w:p w:rsidR="00596125" w:rsidRDefault="00B77CC4" w:rsidP="0059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080995">
        <w:rPr>
          <w:rFonts w:ascii="Times New Roman" w:hAnsi="Times New Roman" w:cs="Times New Roman"/>
          <w:sz w:val="28"/>
          <w:szCs w:val="28"/>
        </w:rPr>
        <w:t xml:space="preserve"> останніх </w:t>
      </w:r>
      <w:r w:rsidR="0073112F" w:rsidRPr="001317FE"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 xml:space="preserve"> базується на</w:t>
      </w:r>
      <w:r w:rsidR="00080995">
        <w:rPr>
          <w:rFonts w:ascii="Times New Roman" w:hAnsi="Times New Roman" w:cs="Times New Roman"/>
          <w:sz w:val="28"/>
          <w:szCs w:val="28"/>
        </w:rPr>
        <w:t xml:space="preserve"> широко</w:t>
      </w:r>
      <w:r>
        <w:rPr>
          <w:rFonts w:ascii="Times New Roman" w:hAnsi="Times New Roman" w:cs="Times New Roman"/>
          <w:sz w:val="28"/>
          <w:szCs w:val="28"/>
        </w:rPr>
        <w:t>му застосуванні</w:t>
      </w:r>
      <w:r w:rsidR="0073112F" w:rsidRPr="001317FE">
        <w:rPr>
          <w:rFonts w:ascii="Times New Roman" w:hAnsi="Times New Roman" w:cs="Times New Roman"/>
          <w:sz w:val="28"/>
          <w:szCs w:val="28"/>
        </w:rPr>
        <w:t xml:space="preserve"> в своїй роботі інфор</w:t>
      </w:r>
      <w:r>
        <w:rPr>
          <w:rFonts w:ascii="Times New Roman" w:hAnsi="Times New Roman" w:cs="Times New Roman"/>
          <w:sz w:val="28"/>
          <w:szCs w:val="28"/>
        </w:rPr>
        <w:t>маційно-комунікаційних технологій</w:t>
      </w:r>
      <w:r w:rsidR="0073112F" w:rsidRPr="001317FE">
        <w:rPr>
          <w:rFonts w:ascii="Times New Roman" w:hAnsi="Times New Roman" w:cs="Times New Roman"/>
          <w:sz w:val="28"/>
          <w:szCs w:val="28"/>
        </w:rPr>
        <w:t>:</w:t>
      </w:r>
      <w:r w:rsidR="0073112F">
        <w:rPr>
          <w:rFonts w:ascii="Times New Roman" w:hAnsi="Times New Roman" w:cs="Times New Roman"/>
          <w:sz w:val="28"/>
          <w:szCs w:val="28"/>
        </w:rPr>
        <w:t xml:space="preserve"> до мережі Інтернет підведено і початков</w:t>
      </w:r>
      <w:r w:rsidR="00C543E6">
        <w:rPr>
          <w:rFonts w:ascii="Times New Roman" w:hAnsi="Times New Roman" w:cs="Times New Roman"/>
          <w:sz w:val="28"/>
          <w:szCs w:val="28"/>
        </w:rPr>
        <w:t>у школу, і дошкільний підрозділ, і найпростіше укриття.</w:t>
      </w:r>
      <w:r w:rsidR="00080995" w:rsidRPr="00080995">
        <w:rPr>
          <w:rFonts w:ascii="Times New Roman" w:hAnsi="Times New Roman" w:cs="Times New Roman"/>
          <w:sz w:val="28"/>
          <w:szCs w:val="28"/>
        </w:rPr>
        <w:t xml:space="preserve"> </w:t>
      </w:r>
      <w:r w:rsidR="00420513">
        <w:rPr>
          <w:rFonts w:ascii="Times New Roman" w:hAnsi="Times New Roman" w:cs="Times New Roman"/>
          <w:sz w:val="28"/>
          <w:szCs w:val="28"/>
        </w:rPr>
        <w:t>У разі необхідності</w:t>
      </w:r>
      <w:r w:rsidR="0073112F">
        <w:rPr>
          <w:rFonts w:ascii="Times New Roman" w:hAnsi="Times New Roman" w:cs="Times New Roman"/>
          <w:sz w:val="28"/>
          <w:szCs w:val="28"/>
        </w:rPr>
        <w:t xml:space="preserve"> усі педпрацівники </w:t>
      </w:r>
      <w:proofErr w:type="spellStart"/>
      <w:r w:rsidR="0073112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73112F">
        <w:rPr>
          <w:rFonts w:ascii="Times New Roman" w:hAnsi="Times New Roman" w:cs="Times New Roman"/>
          <w:sz w:val="28"/>
          <w:szCs w:val="28"/>
        </w:rPr>
        <w:t xml:space="preserve"> здійснюють перехід на дистанційну форму навчання, використовуючи</w:t>
      </w:r>
      <w:r w:rsidR="00333BB5">
        <w:rPr>
          <w:rFonts w:ascii="Times New Roman" w:hAnsi="Times New Roman" w:cs="Times New Roman"/>
          <w:sz w:val="28"/>
          <w:szCs w:val="28"/>
        </w:rPr>
        <w:t>, зокрема, платформи</w:t>
      </w:r>
      <w:r w:rsidR="00080995">
        <w:rPr>
          <w:rFonts w:ascii="Times New Roman" w:hAnsi="Times New Roman" w:cs="Times New Roman"/>
          <w:sz w:val="28"/>
          <w:szCs w:val="28"/>
        </w:rPr>
        <w:t xml:space="preserve"> </w:t>
      </w:r>
      <w:r w:rsidR="0008099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80995" w:rsidRPr="00080995">
        <w:rPr>
          <w:rFonts w:ascii="Times New Roman" w:hAnsi="Times New Roman" w:cs="Times New Roman"/>
          <w:sz w:val="28"/>
          <w:szCs w:val="28"/>
        </w:rPr>
        <w:t xml:space="preserve"> </w:t>
      </w:r>
      <w:r w:rsidR="00080995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="00333BB5">
        <w:rPr>
          <w:rFonts w:ascii="Times New Roman" w:hAnsi="Times New Roman" w:cs="Times New Roman"/>
          <w:sz w:val="28"/>
          <w:szCs w:val="28"/>
        </w:rPr>
        <w:t>,</w:t>
      </w:r>
      <w:r w:rsidR="00C543E6" w:rsidRPr="00C543E6">
        <w:rPr>
          <w:rFonts w:ascii="Times New Roman" w:hAnsi="Times New Roman" w:cs="Times New Roman"/>
          <w:sz w:val="28"/>
          <w:szCs w:val="28"/>
        </w:rPr>
        <w:t xml:space="preserve"> </w:t>
      </w:r>
      <w:r w:rsidR="00C543E6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C543E6" w:rsidRPr="00C543E6">
        <w:rPr>
          <w:rFonts w:ascii="Times New Roman" w:hAnsi="Times New Roman" w:cs="Times New Roman"/>
          <w:sz w:val="28"/>
          <w:szCs w:val="28"/>
        </w:rPr>
        <w:t xml:space="preserve"> </w:t>
      </w:r>
      <w:r w:rsidR="00C543E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543E6">
        <w:rPr>
          <w:rFonts w:ascii="Times New Roman" w:hAnsi="Times New Roman" w:cs="Times New Roman"/>
          <w:sz w:val="28"/>
          <w:szCs w:val="28"/>
        </w:rPr>
        <w:t>та інші інтернет-сервіси.</w:t>
      </w:r>
      <w:r w:rsidR="00333BB5" w:rsidRPr="0033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Своєчасно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реагує на викл</w:t>
      </w:r>
      <w:r w:rsidR="00333BB5">
        <w:rPr>
          <w:rFonts w:ascii="Times New Roman" w:hAnsi="Times New Roman" w:cs="Times New Roman"/>
          <w:sz w:val="28"/>
          <w:szCs w:val="28"/>
        </w:rPr>
        <w:t>ики</w:t>
      </w:r>
      <w:r w:rsidR="00C543E6">
        <w:rPr>
          <w:rFonts w:ascii="Times New Roman" w:hAnsi="Times New Roman" w:cs="Times New Roman"/>
          <w:sz w:val="28"/>
          <w:szCs w:val="28"/>
        </w:rPr>
        <w:t xml:space="preserve"> воєнного часу, </w:t>
      </w:r>
      <w:r>
        <w:rPr>
          <w:rFonts w:ascii="Times New Roman" w:hAnsi="Times New Roman" w:cs="Times New Roman"/>
          <w:sz w:val="28"/>
          <w:szCs w:val="28"/>
        </w:rPr>
        <w:t>забезпечуючи оптимальний режим роботи закладу</w:t>
      </w:r>
      <w:r w:rsidR="005714FA">
        <w:rPr>
          <w:rFonts w:ascii="Times New Roman" w:hAnsi="Times New Roman" w:cs="Times New Roman"/>
          <w:sz w:val="28"/>
          <w:szCs w:val="28"/>
        </w:rPr>
        <w:t xml:space="preserve">, </w:t>
      </w:r>
      <w:r w:rsidR="00A93745">
        <w:rPr>
          <w:rFonts w:ascii="Times New Roman" w:hAnsi="Times New Roman" w:cs="Times New Roman"/>
          <w:sz w:val="28"/>
          <w:szCs w:val="28"/>
        </w:rPr>
        <w:t xml:space="preserve">дотримуючись нормативно-правових </w:t>
      </w:r>
      <w:r w:rsidR="005714FA">
        <w:rPr>
          <w:rFonts w:ascii="Times New Roman" w:hAnsi="Times New Roman" w:cs="Times New Roman"/>
          <w:sz w:val="28"/>
          <w:szCs w:val="28"/>
        </w:rPr>
        <w:t xml:space="preserve">документів та розпоряджень місцевої </w:t>
      </w:r>
      <w:r w:rsidR="005714FA">
        <w:rPr>
          <w:rFonts w:ascii="Times New Roman" w:hAnsi="Times New Roman" w:cs="Times New Roman"/>
          <w:sz w:val="28"/>
          <w:szCs w:val="28"/>
        </w:rPr>
        <w:lastRenderedPageBreak/>
        <w:t>влади.</w:t>
      </w:r>
      <w:r w:rsidR="00A93745" w:rsidRPr="008A32FA">
        <w:rPr>
          <w:rFonts w:ascii="Times New Roman" w:hAnsi="Times New Roman" w:cs="Times New Roman"/>
          <w:sz w:val="28"/>
          <w:szCs w:val="28"/>
        </w:rPr>
        <w:t xml:space="preserve"> Дотримується вимог стосовно створення безпечних та нешкідливих умов</w:t>
      </w:r>
      <w:r w:rsidR="00A93745" w:rsidRPr="001317FE">
        <w:rPr>
          <w:rFonts w:ascii="Times New Roman" w:hAnsi="Times New Roman" w:cs="Times New Roman"/>
          <w:sz w:val="28"/>
          <w:szCs w:val="28"/>
        </w:rPr>
        <w:t xml:space="preserve"> навчання учнів, збереження здоров'я фізичного, соціального, психічного і духовного; пропагує навички здорового способу життя.</w:t>
      </w:r>
    </w:p>
    <w:p w:rsidR="00596125" w:rsidRPr="00FA7ACC" w:rsidRDefault="00596125" w:rsidP="00596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піклується питанням зміцнення матеріально-технічної бази школи через співпрацю </w:t>
      </w:r>
      <w:r w:rsidR="00C5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спонсорами,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</w:t>
      </w:r>
      <w:r w:rsidR="0013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</w:t>
      </w:r>
      <w:proofErr w:type="spellStart"/>
      <w:r w:rsidR="00137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</w:t>
      </w:r>
      <w:r w:rsidR="00C54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</w:t>
      </w:r>
      <w:proofErr w:type="spellEnd"/>
      <w:r w:rsidR="00C5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місцевих ініціатив, здійснює зв'язок з  органами місцевого самоврядування </w:t>
      </w:r>
      <w:r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впродовж 2020-2021 </w:t>
      </w:r>
      <w:proofErr w:type="spellStart"/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дошкільного підрозділу було придбано нову постіль, теплі покривала, посуд для харчоблоку, іграшкові та методичні набори. Напередодні навчального року </w:t>
      </w:r>
      <w:proofErr w:type="spellStart"/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облагороджено</w:t>
      </w:r>
      <w:proofErr w:type="spellEnd"/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пришкільну територію шляхом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висаджуван</w:t>
      </w:r>
      <w:r w:rsidR="0042051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декоративних дерев та квітів,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завдяки спонсорам</w:t>
      </w:r>
      <w:r w:rsidR="00C5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покладено бруківку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шкільному подвір’ї</w:t>
      </w:r>
      <w:r w:rsidR="00C5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допомогою батьків відремонтов</w:t>
      </w:r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і пофарбовано огорожу школи та </w:t>
      </w:r>
      <w:proofErr w:type="spellStart"/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облагоджено</w:t>
      </w:r>
      <w:proofErr w:type="spellEnd"/>
      <w:r w:rsidR="005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укриття.</w:t>
      </w:r>
      <w:r w:rsidR="0033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цьому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B5">
        <w:rPr>
          <w:rFonts w:ascii="Times New Roman" w:hAnsi="Times New Roman" w:cs="Times New Roman"/>
          <w:sz w:val="28"/>
          <w:szCs w:val="28"/>
        </w:rPr>
        <w:t>з</w:t>
      </w:r>
      <w:r w:rsidRPr="001317FE">
        <w:rPr>
          <w:rFonts w:ascii="Times New Roman" w:hAnsi="Times New Roman" w:cs="Times New Roman"/>
          <w:sz w:val="28"/>
          <w:szCs w:val="28"/>
        </w:rPr>
        <w:t>абезпечує</w:t>
      </w:r>
      <w:r w:rsidR="00333BB5">
        <w:rPr>
          <w:rFonts w:ascii="Times New Roman" w:hAnsi="Times New Roman" w:cs="Times New Roman"/>
          <w:sz w:val="28"/>
          <w:szCs w:val="28"/>
        </w:rPr>
        <w:t>ться</w:t>
      </w:r>
      <w:r w:rsidRPr="001317FE">
        <w:rPr>
          <w:rFonts w:ascii="Times New Roman" w:hAnsi="Times New Roman" w:cs="Times New Roman"/>
          <w:sz w:val="28"/>
          <w:szCs w:val="28"/>
        </w:rPr>
        <w:t xml:space="preserve"> раціональне використання бю</w:t>
      </w:r>
      <w:r w:rsidR="00420513">
        <w:rPr>
          <w:rFonts w:ascii="Times New Roman" w:hAnsi="Times New Roman" w:cs="Times New Roman"/>
          <w:sz w:val="28"/>
          <w:szCs w:val="28"/>
        </w:rPr>
        <w:t>джетних асигнувань, чітко плануються поточні ремонти</w:t>
      </w:r>
      <w:r w:rsidRPr="001317FE">
        <w:rPr>
          <w:rFonts w:ascii="Times New Roman" w:hAnsi="Times New Roman" w:cs="Times New Roman"/>
          <w:sz w:val="28"/>
          <w:szCs w:val="28"/>
        </w:rPr>
        <w:t>,</w:t>
      </w:r>
      <w:r w:rsidR="00420513">
        <w:rPr>
          <w:rFonts w:ascii="Times New Roman" w:hAnsi="Times New Roman" w:cs="Times New Roman"/>
          <w:sz w:val="28"/>
          <w:szCs w:val="28"/>
        </w:rPr>
        <w:t xml:space="preserve"> ведеться</w:t>
      </w:r>
      <w:r w:rsidR="00255F7E">
        <w:rPr>
          <w:rFonts w:ascii="Times New Roman" w:hAnsi="Times New Roman" w:cs="Times New Roman"/>
          <w:sz w:val="28"/>
          <w:szCs w:val="28"/>
        </w:rPr>
        <w:t xml:space="preserve"> планомірна робота з батьками</w:t>
      </w:r>
      <w:bookmarkStart w:id="0" w:name="_GoBack"/>
      <w:bookmarkEnd w:id="0"/>
      <w:r w:rsidR="00420513">
        <w:rPr>
          <w:rFonts w:ascii="Times New Roman" w:hAnsi="Times New Roman" w:cs="Times New Roman"/>
          <w:sz w:val="28"/>
          <w:szCs w:val="28"/>
        </w:rPr>
        <w:t>.</w:t>
      </w:r>
      <w:r w:rsidRPr="001317FE">
        <w:rPr>
          <w:rFonts w:ascii="Times New Roman" w:hAnsi="Times New Roman" w:cs="Times New Roman"/>
          <w:sz w:val="28"/>
          <w:szCs w:val="28"/>
        </w:rPr>
        <w:t xml:space="preserve"> </w:t>
      </w:r>
      <w:r w:rsidR="005714FA">
        <w:rPr>
          <w:rFonts w:ascii="Times New Roman" w:hAnsi="Times New Roman" w:cs="Times New Roman"/>
          <w:sz w:val="28"/>
          <w:szCs w:val="28"/>
        </w:rPr>
        <w:t>Втілюючи в життя нові підходи до національно-патріотичного виховання  молодших школярів, керівник е</w:t>
      </w:r>
      <w:r w:rsidRPr="001317FE">
        <w:rPr>
          <w:rFonts w:ascii="Times New Roman" w:hAnsi="Times New Roman" w:cs="Times New Roman"/>
          <w:sz w:val="28"/>
          <w:szCs w:val="28"/>
        </w:rPr>
        <w:t xml:space="preserve">фективно взаємодіє з культурно-просвітницькими, </w:t>
      </w:r>
      <w:r w:rsidR="005714FA">
        <w:rPr>
          <w:rFonts w:ascii="Times New Roman" w:hAnsi="Times New Roman" w:cs="Times New Roman"/>
          <w:sz w:val="28"/>
          <w:szCs w:val="28"/>
        </w:rPr>
        <w:t>громадськими організаціями села, сама приймає посильну участь в культурному житті громади.</w:t>
      </w:r>
    </w:p>
    <w:p w:rsidR="0069260A" w:rsidRPr="0069260A" w:rsidRDefault="00420513" w:rsidP="00420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112F">
        <w:rPr>
          <w:rFonts w:ascii="Times New Roman" w:hAnsi="Times New Roman" w:cs="Times New Roman"/>
          <w:sz w:val="28"/>
          <w:szCs w:val="28"/>
        </w:rPr>
        <w:t xml:space="preserve"> </w:t>
      </w:r>
      <w:r w:rsidR="0069260A" w:rsidRPr="0069260A">
        <w:rPr>
          <w:rFonts w:ascii="Times New Roman" w:hAnsi="Times New Roman" w:cs="Times New Roman"/>
          <w:sz w:val="28"/>
          <w:szCs w:val="28"/>
        </w:rPr>
        <w:t>Впродовж тривалого часу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="0069260A" w:rsidRPr="0069260A">
        <w:rPr>
          <w:rFonts w:ascii="Times New Roman" w:hAnsi="Times New Roman" w:cs="Times New Roman"/>
          <w:sz w:val="28"/>
          <w:szCs w:val="28"/>
        </w:rPr>
        <w:t xml:space="preserve"> очолює педагогічну раду школи,</w:t>
      </w:r>
      <w:r w:rsidR="0073112F" w:rsidRPr="0069260A">
        <w:rPr>
          <w:rFonts w:ascii="Times New Roman" w:hAnsi="Times New Roman" w:cs="Times New Roman"/>
          <w:sz w:val="28"/>
          <w:szCs w:val="28"/>
        </w:rPr>
        <w:t xml:space="preserve"> </w:t>
      </w:r>
      <w:r w:rsidR="0069260A">
        <w:rPr>
          <w:rFonts w:ascii="Times New Roman" w:hAnsi="Times New Roman" w:cs="Times New Roman"/>
          <w:color w:val="000000"/>
          <w:sz w:val="28"/>
          <w:szCs w:val="28"/>
        </w:rPr>
        <w:t>колегіально визначаючи</w:t>
      </w:r>
      <w:r w:rsidR="0069260A" w:rsidRPr="0069260A">
        <w:rPr>
          <w:rFonts w:ascii="Times New Roman" w:hAnsi="Times New Roman" w:cs="Times New Roman"/>
          <w:color w:val="000000"/>
          <w:sz w:val="28"/>
          <w:szCs w:val="28"/>
        </w:rPr>
        <w:t xml:space="preserve"> стратегію, мету й завдання розвитку школи, приймає рішення про програмне планування її роботи.</w:t>
      </w:r>
    </w:p>
    <w:p w:rsidR="00420513" w:rsidRDefault="00420513" w:rsidP="0042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A7ACC"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Дотримується педагогічної етики, поважає гідність учні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педагогів, працівників школи, тісно співпрацює з батьками.</w:t>
      </w:r>
      <w:r w:rsid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Їй</w:t>
      </w:r>
      <w:r w:rsidR="00FA7ACC" w:rsidRPr="00FA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властива демократичність і справедливість при прийнятті важливих управлінських рішень. Користується авторитетом серед учнів, батьків,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працівників школи, односельців.</w:t>
      </w:r>
    </w:p>
    <w:p w:rsidR="00420513" w:rsidRDefault="00420513" w:rsidP="004205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51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69260A" w:rsidRPr="00420513">
        <w:rPr>
          <w:rFonts w:ascii="Times New Roman" w:hAnsi="Times New Roman" w:cs="Times New Roman"/>
          <w:sz w:val="28"/>
          <w:szCs w:val="28"/>
          <w:lang w:eastAsia="ru-RU"/>
        </w:rPr>
        <w:t>Дубик</w:t>
      </w:r>
      <w:proofErr w:type="spellEnd"/>
      <w:r w:rsidR="0069260A" w:rsidRPr="00420513">
        <w:rPr>
          <w:rFonts w:ascii="Times New Roman" w:hAnsi="Times New Roman" w:cs="Times New Roman"/>
          <w:sz w:val="28"/>
          <w:szCs w:val="28"/>
          <w:lang w:eastAsia="ru-RU"/>
        </w:rPr>
        <w:t xml:space="preserve"> Галина Миколаївна</w:t>
      </w:r>
      <w:r w:rsidR="00A93745" w:rsidRPr="00420513">
        <w:rPr>
          <w:rFonts w:ascii="Times New Roman" w:hAnsi="Times New Roman" w:cs="Times New Roman"/>
          <w:sz w:val="28"/>
          <w:szCs w:val="28"/>
          <w:lang w:eastAsia="ru-RU"/>
        </w:rPr>
        <w:t xml:space="preserve"> добре знає</w:t>
      </w:r>
      <w:r w:rsidR="00A93745" w:rsidRPr="004205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072" w:rsidRPr="00420513">
        <w:rPr>
          <w:rFonts w:ascii="Times New Roman" w:hAnsi="Times New Roman" w:cs="Times New Roman"/>
          <w:color w:val="000000"/>
          <w:sz w:val="28"/>
          <w:szCs w:val="28"/>
        </w:rPr>
        <w:t>ефективні</w:t>
      </w:r>
      <w:r w:rsidR="00A93745" w:rsidRPr="00420513">
        <w:rPr>
          <w:rFonts w:ascii="Times New Roman" w:hAnsi="Times New Roman" w:cs="Times New Roman"/>
          <w:color w:val="000000"/>
          <w:sz w:val="28"/>
          <w:szCs w:val="28"/>
        </w:rPr>
        <w:t xml:space="preserve"> шляхи та засоби розв'язання шкільних проблем, шляхи відродження національної культури й виховання національної свідомості учнів.  Володіє технологією управління, методикою колективного творчого виховання. Має  чітке уявлення про мету й завдання освіти, структуру й функцію управління. Обізнана з основними шляхами реформування освіти, проблемами соціального й економічного розвитку в Україні.  Уміє організувати самоуправління, створити умови для співпраці, планувати роботу, приймати педагогічні й управлінські рішення, стимулювати працю педагогів.  </w:t>
      </w:r>
    </w:p>
    <w:p w:rsidR="00A93745" w:rsidRDefault="00420513" w:rsidP="00420513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76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745" w:rsidRPr="00420513">
        <w:rPr>
          <w:rFonts w:ascii="Times New Roman" w:hAnsi="Times New Roman" w:cs="Times New Roman"/>
          <w:color w:val="000000"/>
          <w:sz w:val="28"/>
          <w:szCs w:val="28"/>
        </w:rPr>
        <w:t xml:space="preserve">Має моральне право керувати педагогічним колективом, </w:t>
      </w:r>
      <w:r w:rsidR="00A93745" w:rsidRPr="00420513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відповідає займаній посаді.</w:t>
      </w:r>
    </w:p>
    <w:p w:rsidR="007A3998" w:rsidRDefault="007A3998" w:rsidP="0042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998" w:rsidRDefault="007A3998" w:rsidP="0042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відділу освіти</w:t>
      </w:r>
      <w:r w:rsidR="0047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Леся КОВАЛИШИН</w:t>
      </w:r>
    </w:p>
    <w:p w:rsidR="007A3998" w:rsidRDefault="007A3998" w:rsidP="0042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998" w:rsidRPr="00420513" w:rsidRDefault="004761C7" w:rsidP="0042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3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A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характеристикою ознайомлена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7A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7A3998">
        <w:rPr>
          <w:rFonts w:ascii="Times New Roman" w:eastAsia="Times New Roman" w:hAnsi="Times New Roman" w:cs="Times New Roman"/>
          <w:sz w:val="28"/>
          <w:szCs w:val="28"/>
          <w:lang w:eastAsia="ru-RU"/>
        </w:rPr>
        <w:t>Г.Дубик</w:t>
      </w:r>
      <w:proofErr w:type="spellEnd"/>
    </w:p>
    <w:p w:rsidR="00FA7ACC" w:rsidRPr="00420513" w:rsidRDefault="00FA7ACC" w:rsidP="00FA7A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05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A7ACC" w:rsidRPr="00420513" w:rsidRDefault="00FA7ACC" w:rsidP="00FA7AC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6E03CA" w:rsidRPr="00420513" w:rsidRDefault="006E03CA" w:rsidP="006E03CA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</w:p>
    <w:p w:rsidR="00D72ACE" w:rsidRPr="00420513" w:rsidRDefault="00D72ACE">
      <w:pPr>
        <w:rPr>
          <w:rFonts w:ascii="Times New Roman" w:hAnsi="Times New Roman" w:cs="Times New Roman"/>
        </w:rPr>
      </w:pPr>
    </w:p>
    <w:sectPr w:rsidR="00D72ACE" w:rsidRPr="00420513" w:rsidSect="00476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21"/>
    <w:rsid w:val="00023714"/>
    <w:rsid w:val="00080995"/>
    <w:rsid w:val="00087829"/>
    <w:rsid w:val="00137B57"/>
    <w:rsid w:val="00223072"/>
    <w:rsid w:val="00255F7E"/>
    <w:rsid w:val="00333BB5"/>
    <w:rsid w:val="00351773"/>
    <w:rsid w:val="00420513"/>
    <w:rsid w:val="004761C7"/>
    <w:rsid w:val="005714FA"/>
    <w:rsid w:val="00596125"/>
    <w:rsid w:val="00671733"/>
    <w:rsid w:val="0069260A"/>
    <w:rsid w:val="006E03CA"/>
    <w:rsid w:val="0073112F"/>
    <w:rsid w:val="0073237A"/>
    <w:rsid w:val="007A3998"/>
    <w:rsid w:val="008A32FA"/>
    <w:rsid w:val="008B7CEE"/>
    <w:rsid w:val="00A93745"/>
    <w:rsid w:val="00B77CC4"/>
    <w:rsid w:val="00C31F7A"/>
    <w:rsid w:val="00C543E6"/>
    <w:rsid w:val="00CE518D"/>
    <w:rsid w:val="00D72ACE"/>
    <w:rsid w:val="00EE3000"/>
    <w:rsid w:val="00F65F5D"/>
    <w:rsid w:val="00FA7ACC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D99F"/>
  <w15:chartTrackingRefBased/>
  <w15:docId w15:val="{AC5EBFEC-F8E2-4A24-A016-85B68F5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7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18</cp:revision>
  <cp:lastPrinted>2021-11-16T07:45:00Z</cp:lastPrinted>
  <dcterms:created xsi:type="dcterms:W3CDTF">2021-11-13T17:56:00Z</dcterms:created>
  <dcterms:modified xsi:type="dcterms:W3CDTF">2023-03-19T14:43:00Z</dcterms:modified>
</cp:coreProperties>
</file>