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33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РЕЖИМ РОБОТИ КЗДО с.ХОРОБРІВ (ясла-садок)</w:t>
      </w:r>
    </w:p>
    <w:tbl>
      <w:tblPr>
        <w:tblOverlap w:val="never"/>
        <w:tblLayout w:type="fixed"/>
        <w:jc w:val="center"/>
      </w:tblPr>
      <w:tblGrid>
        <w:gridCol w:w="566"/>
        <w:gridCol w:w="4853"/>
        <w:gridCol w:w="2093"/>
        <w:gridCol w:w="1824"/>
      </w:tblGrid>
      <w:tr>
        <w:trPr>
          <w:trHeight w:val="11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60" w:lineRule="exact"/>
              <w:ind w:left="0" w:right="0" w:firstLine="0"/>
            </w:pPr>
            <w:r>
              <w:rPr>
                <w:rStyle w:val="CharStyle8"/>
              </w:rPr>
              <w:t>Режимні моменти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9" w:lineRule="exact"/>
              <w:ind w:left="0" w:right="0" w:firstLine="0"/>
            </w:pPr>
            <w:r>
              <w:rPr>
                <w:rStyle w:val="CharStyle9"/>
              </w:rPr>
              <w:t>Молодшо-</w:t>
            </w:r>
          </w:p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9" w:lineRule="exact"/>
              <w:ind w:left="0" w:right="0" w:firstLine="0"/>
            </w:pPr>
            <w:r>
              <w:rPr>
                <w:rStyle w:val="CharStyle9"/>
              </w:rPr>
              <w:t>середня</w:t>
            </w:r>
          </w:p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9" w:lineRule="exact"/>
              <w:ind w:left="0" w:right="0" w:firstLine="0"/>
            </w:pPr>
            <w:r>
              <w:rPr>
                <w:rStyle w:val="CharStyle9"/>
              </w:rPr>
              <w:t>група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9" w:lineRule="exact"/>
              <w:ind w:left="0" w:right="0" w:firstLine="0"/>
            </w:pPr>
            <w:r>
              <w:rPr>
                <w:rStyle w:val="CharStyle9"/>
              </w:rPr>
              <w:t>Середньо-</w:t>
            </w:r>
          </w:p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9" w:lineRule="exact"/>
              <w:ind w:left="0" w:right="0" w:firstLine="0"/>
            </w:pPr>
            <w:r>
              <w:rPr>
                <w:rStyle w:val="CharStyle9"/>
              </w:rPr>
              <w:t>старша</w:t>
            </w:r>
          </w:p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9" w:lineRule="exact"/>
              <w:ind w:left="0" w:right="0" w:firstLine="0"/>
            </w:pPr>
            <w:r>
              <w:rPr>
                <w:rStyle w:val="CharStyle9"/>
              </w:rPr>
              <w:t>група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1" w:lineRule="exact"/>
              <w:ind w:left="0" w:right="0" w:firstLine="0"/>
            </w:pPr>
            <w:r>
              <w:rPr>
                <w:rStyle w:val="CharStyle7"/>
              </w:rPr>
              <w:t>Прийом дітей,спостереження,рухливі ігри,бесіди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8.30-8.45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8.30-8.45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Ранкова гімнастика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8.45-9.00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8.45-9.00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Сніданок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9.00-9.20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9.00-9.20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Підготовка до зі няття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9.20-9.30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9.20-9.30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Заняття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9.30-9.50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9.30-9.55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Підготовка до заняття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9.50-10.00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9.55-10.05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Фізкультпауза між заняттям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10.05-10.15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10.05-10.15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Заняття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10.15-10.25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10.15-10.30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Підготовка до заняття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10.30-10.40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Фізкультпауза між заняттям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10.40-10.50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Заняття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10.50-11.15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Підготовка до прогулянки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11.15-11.20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11.15-11.20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0" w:right="0" w:firstLine="0"/>
            </w:pPr>
            <w:r>
              <w:rPr>
                <w:rStyle w:val="CharStyle7"/>
              </w:rPr>
              <w:t>Прогулянка,рухливі ігри та ігри спортивного характеру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11.20-12.3^*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11.20-12.30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1" w:lineRule="exact"/>
              <w:ind w:left="0" w:right="0" w:firstLine="0"/>
            </w:pPr>
            <w:r>
              <w:rPr>
                <w:rStyle w:val="CharStyle7"/>
              </w:rPr>
              <w:t>Повернення з прогулянки,гігієнічні процедури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12.30-12.40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12.30-12.40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Обід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12.40-13.05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12.40-13.05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Сон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13.10-15.20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13.10-15.20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6" w:lineRule="exact"/>
              <w:ind w:left="0" w:right="0" w:firstLine="0"/>
            </w:pPr>
            <w:r>
              <w:rPr>
                <w:rStyle w:val="CharStyle7"/>
              </w:rPr>
              <w:t>Поступовий підйом,гімнастика пробудження загартовування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15.20-15.35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15.20-15.35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Полуденок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15.40-15.55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15.40-15.55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СХД,рухливі ігри,ігри на подвірї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15.55-17.30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15.55-17.30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Повернення додому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17.30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5"/>
              <w:framePr w:w="93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</w:rPr>
              <w:t>17.30</w:t>
            </w:r>
          </w:p>
        </w:tc>
      </w:tr>
    </w:tbl>
    <w:p>
      <w:pPr>
        <w:framePr w:w="933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540" w:lineRule="exact"/>
        <w:rPr>
          <w:sz w:val="24"/>
          <w:szCs w:val="24"/>
        </w:rPr>
      </w:pPr>
    </w:p>
    <w:p>
      <w:pPr>
        <w:framePr w:h="2045" w:wrap="notBeside" w:vAnchor="text" w:hAnchor="text" w:xAlign="right" w:y="1"/>
        <w:widowControl w:val="0"/>
        <w:jc w:val="right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45pt;height:10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802" w:left="1572" w:right="536" w:bottom="152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 w:eastAsia="uk-UA" w:bidi="uk-UA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 w:eastAsia="uk-UA" w:bidi="uk-UA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таблице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Основной текст (2) + Calibri,13 pt"/>
    <w:basedOn w:val="CharStyle6"/>
    <w:rPr>
      <w:lang w:val="uk-UA" w:eastAsia="uk-UA" w:bidi="uk-UA"/>
      <w:sz w:val="26"/>
      <w:szCs w:val="26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8">
    <w:name w:val="Основной текст (2) + Calibri,18 pt"/>
    <w:basedOn w:val="CharStyle6"/>
    <w:rPr>
      <w:lang w:val="uk-UA" w:eastAsia="uk-UA" w:bidi="uk-UA"/>
      <w:sz w:val="36"/>
      <w:szCs w:val="36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9">
    <w:name w:val="Основной текст (2) + Calibri,15 pt"/>
    <w:basedOn w:val="CharStyle6"/>
    <w:rPr>
      <w:lang w:val="uk-UA" w:eastAsia="uk-UA" w:bidi="uk-UA"/>
      <w:sz w:val="30"/>
      <w:szCs w:val="30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0">
    <w:name w:val="Основной текст (2) + Calibri,13 pt,Курсив"/>
    <w:basedOn w:val="CharStyle6"/>
    <w:rPr>
      <w:lang w:val="uk-UA" w:eastAsia="uk-UA" w:bidi="uk-UA"/>
      <w:i/>
      <w:iCs/>
      <w:sz w:val="26"/>
      <w:szCs w:val="26"/>
      <w:rFonts w:ascii="Calibri" w:eastAsia="Calibri" w:hAnsi="Calibri" w:cs="Calibri"/>
      <w:w w:val="100"/>
      <w:spacing w:val="0"/>
      <w:color w:val="000000"/>
      <w:position w:val="0"/>
    </w:rPr>
  </w:style>
  <w:style w:type="paragraph" w:customStyle="1" w:styleId="Style3">
    <w:name w:val="Подпись к таблице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