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AEC48" w14:textId="584BCE3C" w:rsidR="00F8247D" w:rsidRDefault="005537F9" w:rsidP="00335A9A">
      <w:pPr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</w:pPr>
      <w:r w:rsidRPr="005537F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AA219" wp14:editId="0C604D96">
                <wp:simplePos x="0" y="0"/>
                <wp:positionH relativeFrom="margin">
                  <wp:posOffset>-133350</wp:posOffset>
                </wp:positionH>
                <wp:positionV relativeFrom="paragraph">
                  <wp:posOffset>335915</wp:posOffset>
                </wp:positionV>
                <wp:extent cx="5863848" cy="3139321"/>
                <wp:effectExtent l="0" t="0" r="0" b="0"/>
                <wp:wrapNone/>
                <wp:docPr id="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848" cy="31393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5C34B" w14:textId="12173747" w:rsidR="00770FB9" w:rsidRPr="00932317" w:rsidRDefault="00770FB9" w:rsidP="00011A69">
                            <w:pPr>
                              <w:pStyle w:val="110"/>
                              <w:rPr>
                                <w:rFonts w:ascii="Corbel Light" w:hAnsi="Corbel Light"/>
                                <w:color w:val="234F77" w:themeColor="accent2" w:themeShade="80"/>
                                <w:sz w:val="96"/>
                                <w:szCs w:val="96"/>
                              </w:rPr>
                            </w:pPr>
                            <w:r w:rsidRPr="00932317">
                              <w:rPr>
                                <w:rFonts w:ascii="Corbel Light" w:eastAsia="+mn-ea" w:hAnsi="Corbel Light"/>
                                <w:color w:val="234F77" w:themeColor="accent2" w:themeShade="80"/>
                                <w:sz w:val="96"/>
                                <w:szCs w:val="96"/>
                              </w:rPr>
                              <w:t>ЗВІТ ДИРЕКТОРА</w:t>
                            </w:r>
                          </w:p>
                          <w:p w14:paraId="2689C8E2" w14:textId="77777777" w:rsidR="00F51D6E" w:rsidRDefault="00F51D6E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883077" w14:textId="5CFE6587" w:rsidR="00EC7A24" w:rsidRPr="00932317" w:rsidRDefault="00140831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color w:val="072B62" w:themeColor="background2" w:themeShade="4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317"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color w:val="072B62" w:themeColor="background2" w:themeShade="4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Тудорковицької </w:t>
                            </w:r>
                            <w:r w:rsidR="00F51977" w:rsidRPr="00932317"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color w:val="072B62" w:themeColor="background2" w:themeShade="40"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початкової школи</w:t>
                            </w:r>
                          </w:p>
                          <w:p w14:paraId="133B4481" w14:textId="77777777" w:rsidR="002364E9" w:rsidRPr="00932317" w:rsidRDefault="002364E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color w:val="072B62" w:themeColor="background2" w:themeShade="4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317"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color w:val="072B62" w:themeColor="background2" w:themeShade="4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Сокальської міської ради </w:t>
                            </w:r>
                          </w:p>
                          <w:p w14:paraId="450EA71F" w14:textId="4E224198" w:rsidR="002364E9" w:rsidRPr="00932317" w:rsidRDefault="002364E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color w:val="072B62" w:themeColor="background2" w:themeShade="4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317"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color w:val="072B62" w:themeColor="background2" w:themeShade="4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Львівської області</w:t>
                            </w:r>
                          </w:p>
                          <w:p w14:paraId="15A6755F" w14:textId="77777777" w:rsidR="00F51D6E" w:rsidRDefault="00F51D6E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ambria" w:eastAsia="+mn-ea" w:hAnsi="Cambria" w:cs="Cambria"/>
                                <w:b/>
                                <w:bCs/>
                                <w:i/>
                                <w:color w:val="FF0000"/>
                                <w:kern w:val="24"/>
                                <w:sz w:val="96"/>
                                <w:szCs w:val="96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985B05" w14:textId="77777777" w:rsidR="00F51D6E" w:rsidRPr="00932317" w:rsidRDefault="00EC7A24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i/>
                                <w:color w:val="417A84" w:themeColor="accent5" w:themeShade="BF"/>
                                <w:kern w:val="24"/>
                                <w:sz w:val="72"/>
                                <w:szCs w:val="72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317"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i/>
                                <w:color w:val="417A84" w:themeColor="accent5" w:themeShade="BF"/>
                                <w:kern w:val="24"/>
                                <w:sz w:val="72"/>
                                <w:szCs w:val="72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Шепелюк </w:t>
                            </w:r>
                          </w:p>
                          <w:p w14:paraId="76D1D907" w14:textId="65BC9476" w:rsidR="00770FB9" w:rsidRPr="00932317" w:rsidRDefault="00EC7A24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color w:val="417A84" w:themeColor="accent5" w:themeShade="BF"/>
                                <w:sz w:val="72"/>
                                <w:szCs w:val="72"/>
                                <w:u w:val="single"/>
                                <w:lang w:val="ru-RU"/>
                              </w:rPr>
                            </w:pPr>
                            <w:r w:rsidRPr="00932317">
                              <w:rPr>
                                <w:rFonts w:asciiTheme="minorHAnsi" w:eastAsia="+mn-ea" w:hAnsiTheme="minorHAnsi" w:cstheme="minorHAnsi"/>
                                <w:b/>
                                <w:bCs/>
                                <w:i/>
                                <w:color w:val="417A84" w:themeColor="accent5" w:themeShade="BF"/>
                                <w:kern w:val="24"/>
                                <w:sz w:val="72"/>
                                <w:szCs w:val="72"/>
                                <w:u w:val="single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Галини  Романівни</w:t>
                            </w:r>
                          </w:p>
                          <w:p w14:paraId="6B7FD801" w14:textId="2E7795A8" w:rsidR="00770FB9" w:rsidRPr="00932317" w:rsidRDefault="00770FB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i/>
                                <w:color w:val="417A84" w:themeColor="accent5" w:themeShade="BF"/>
                                <w:lang w:val="ru-RU"/>
                              </w:rPr>
                            </w:pPr>
                          </w:p>
                          <w:p w14:paraId="228E7EF3" w14:textId="023003A6" w:rsidR="00770FB9" w:rsidRPr="00932317" w:rsidRDefault="00F51D6E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072B62" w:themeColor="background2" w:themeShade="40"/>
                                <w:sz w:val="72"/>
                                <w:szCs w:val="72"/>
                              </w:rPr>
                            </w:pPr>
                            <w:r w:rsidRPr="00932317">
                              <w:rPr>
                                <w:rFonts w:asciiTheme="majorHAnsi" w:eastAsia="+mn-ea" w:hAnsiTheme="majorHAnsi" w:cstheme="majorHAnsi"/>
                                <w:b/>
                                <w:bCs/>
                                <w:i/>
                                <w:color w:val="072B62" w:themeColor="background2" w:themeShade="40"/>
                                <w:kern w:val="24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</w:t>
                            </w:r>
                            <w:r w:rsidR="003C6931" w:rsidRPr="00932317">
                              <w:rPr>
                                <w:rFonts w:asciiTheme="majorHAnsi" w:eastAsia="+mn-ea" w:hAnsiTheme="majorHAnsi" w:cstheme="majorHAnsi"/>
                                <w:b/>
                                <w:bCs/>
                                <w:i/>
                                <w:color w:val="072B62" w:themeColor="background2" w:themeShade="40"/>
                                <w:kern w:val="24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932317" w:rsidRPr="00932317">
                              <w:rPr>
                                <w:rFonts w:asciiTheme="majorHAnsi" w:eastAsia="+mn-ea" w:hAnsiTheme="majorHAnsi" w:cstheme="majorHAnsi"/>
                                <w:b/>
                                <w:bCs/>
                                <w:i/>
                                <w:color w:val="072B62" w:themeColor="background2" w:themeShade="4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5/</w:t>
                            </w:r>
                            <w:r w:rsidR="003C6931" w:rsidRPr="00932317">
                              <w:rPr>
                                <w:rFonts w:asciiTheme="majorHAnsi" w:eastAsia="+mn-ea" w:hAnsiTheme="majorHAnsi" w:cstheme="majorHAnsi"/>
                                <w:b/>
                                <w:bCs/>
                                <w:i/>
                                <w:color w:val="072B62" w:themeColor="background2" w:themeShade="40"/>
                                <w:kern w:val="24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32317" w:rsidRPr="00932317">
                              <w:rPr>
                                <w:rFonts w:asciiTheme="majorHAnsi" w:eastAsia="+mn-ea" w:hAnsiTheme="majorHAnsi" w:cstheme="majorHAnsi"/>
                                <w:b/>
                                <w:bCs/>
                                <w:i/>
                                <w:color w:val="072B62" w:themeColor="background2" w:themeShade="40"/>
                                <w:kern w:val="24"/>
                                <w:sz w:val="72"/>
                                <w:szCs w:val="72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770FB9" w:rsidRPr="00932317">
                              <w:rPr>
                                <w:rFonts w:asciiTheme="majorHAnsi" w:eastAsia="+mn-ea" w:hAnsiTheme="majorHAnsi" w:cstheme="majorHAnsi"/>
                                <w:b/>
                                <w:bCs/>
                                <w:i/>
                                <w:color w:val="072B62" w:themeColor="background2" w:themeShade="40"/>
                                <w:kern w:val="24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32317">
                              <w:rPr>
                                <w:rFonts w:asciiTheme="majorHAnsi" w:eastAsia="+mn-ea" w:hAnsiTheme="majorHAnsi" w:cstheme="majorHAnsi"/>
                                <w:b/>
                                <w:bCs/>
                                <w:i/>
                                <w:color w:val="072B62" w:themeColor="background2" w:themeShade="40"/>
                                <w:kern w:val="24"/>
                                <w:sz w:val="72"/>
                                <w:szCs w:val="72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н.р.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AA219" id="Прямокутник 4" o:spid="_x0000_s1026" style="position:absolute;left:0;text-align:left;margin-left:-10.5pt;margin-top:26.45pt;width:461.7pt;height:247.2pt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" filled="f" stroked="f">
                <v:textbox style="mso-fit-shape-to-text:t">
                  <w:txbxContent>
                    <w:p w14:paraId="2E75C34B" w14:textId="12173747" w:rsidR="00770FB9" w:rsidRPr="00932317" w:rsidRDefault="00770FB9" w:rsidP="00011A69">
                      <w:pPr>
                        <w:pStyle w:val="110"/>
                        <w:rPr>
                          <w:rFonts w:ascii="Corbel Light" w:hAnsi="Corbel Light"/>
                          <w:color w:val="234F77" w:themeColor="accent2" w:themeShade="80"/>
                          <w:sz w:val="96"/>
                          <w:szCs w:val="96"/>
                        </w:rPr>
                      </w:pPr>
                      <w:r w:rsidRPr="00932317">
                        <w:rPr>
                          <w:rFonts w:ascii="Corbel Light" w:eastAsia="+mn-ea" w:hAnsi="Corbel Light"/>
                          <w:color w:val="234F77" w:themeColor="accent2" w:themeShade="80"/>
                          <w:sz w:val="96"/>
                          <w:szCs w:val="96"/>
                        </w:rPr>
                        <w:t>ЗВІТ ДИРЕКТОРА</w:t>
                      </w:r>
                    </w:p>
                    <w:p w14:paraId="2689C8E2" w14:textId="77777777" w:rsidR="00F51D6E" w:rsidRDefault="00F51D6E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FF000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A883077" w14:textId="5CFE6587" w:rsidR="00EC7A24" w:rsidRPr="00932317" w:rsidRDefault="00140831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eastAsia="+mn-ea" w:hAnsiTheme="minorHAnsi" w:cstheme="minorHAnsi"/>
                          <w:b/>
                          <w:bCs/>
                          <w:color w:val="072B62" w:themeColor="background2" w:themeShade="4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317">
                        <w:rPr>
                          <w:rFonts w:asciiTheme="minorHAnsi" w:eastAsia="+mn-ea" w:hAnsiTheme="minorHAnsi" w:cstheme="minorHAnsi"/>
                          <w:b/>
                          <w:bCs/>
                          <w:color w:val="072B62" w:themeColor="background2" w:themeShade="4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Тудорковицької </w:t>
                      </w:r>
                      <w:r w:rsidR="00F51977" w:rsidRPr="00932317">
                        <w:rPr>
                          <w:rFonts w:asciiTheme="minorHAnsi" w:eastAsia="+mn-ea" w:hAnsiTheme="minorHAnsi" w:cstheme="minorHAnsi"/>
                          <w:b/>
                          <w:bCs/>
                          <w:color w:val="072B62" w:themeColor="background2" w:themeShade="40"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початкової школи</w:t>
                      </w:r>
                    </w:p>
                    <w:p w14:paraId="133B4481" w14:textId="77777777" w:rsidR="002364E9" w:rsidRPr="00932317" w:rsidRDefault="002364E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eastAsia="+mn-ea" w:hAnsiTheme="minorHAnsi" w:cstheme="minorHAnsi"/>
                          <w:b/>
                          <w:bCs/>
                          <w:color w:val="072B62" w:themeColor="background2" w:themeShade="4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317">
                        <w:rPr>
                          <w:rFonts w:asciiTheme="minorHAnsi" w:eastAsia="+mn-ea" w:hAnsiTheme="minorHAnsi" w:cstheme="minorHAnsi"/>
                          <w:b/>
                          <w:bCs/>
                          <w:color w:val="072B62" w:themeColor="background2" w:themeShade="4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Сокальської міської ради </w:t>
                      </w:r>
                    </w:p>
                    <w:p w14:paraId="450EA71F" w14:textId="4E224198" w:rsidR="002364E9" w:rsidRPr="00932317" w:rsidRDefault="002364E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eastAsia="+mn-ea" w:hAnsiTheme="minorHAnsi" w:cstheme="minorHAnsi"/>
                          <w:b/>
                          <w:bCs/>
                          <w:color w:val="072B62" w:themeColor="background2" w:themeShade="4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317">
                        <w:rPr>
                          <w:rFonts w:asciiTheme="minorHAnsi" w:eastAsia="+mn-ea" w:hAnsiTheme="minorHAnsi" w:cstheme="minorHAnsi"/>
                          <w:b/>
                          <w:bCs/>
                          <w:color w:val="072B62" w:themeColor="background2" w:themeShade="4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Львівської області</w:t>
                      </w:r>
                    </w:p>
                    <w:p w14:paraId="15A6755F" w14:textId="77777777" w:rsidR="00F51D6E" w:rsidRDefault="00F51D6E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ambria" w:eastAsia="+mn-ea" w:hAnsi="Cambria" w:cs="Cambria"/>
                          <w:b/>
                          <w:bCs/>
                          <w:i/>
                          <w:color w:val="FF0000"/>
                          <w:kern w:val="24"/>
                          <w:sz w:val="96"/>
                          <w:szCs w:val="96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E985B05" w14:textId="77777777" w:rsidR="00F51D6E" w:rsidRPr="00932317" w:rsidRDefault="00EC7A24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eastAsia="+mn-ea" w:hAnsiTheme="minorHAnsi" w:cstheme="minorHAnsi"/>
                          <w:b/>
                          <w:bCs/>
                          <w:i/>
                          <w:color w:val="417A84" w:themeColor="accent5" w:themeShade="BF"/>
                          <w:kern w:val="24"/>
                          <w:sz w:val="72"/>
                          <w:szCs w:val="72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317">
                        <w:rPr>
                          <w:rFonts w:asciiTheme="minorHAnsi" w:eastAsia="+mn-ea" w:hAnsiTheme="minorHAnsi" w:cstheme="minorHAnsi"/>
                          <w:b/>
                          <w:bCs/>
                          <w:i/>
                          <w:color w:val="417A84" w:themeColor="accent5" w:themeShade="BF"/>
                          <w:kern w:val="24"/>
                          <w:sz w:val="72"/>
                          <w:szCs w:val="72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Шепелюк </w:t>
                      </w:r>
                    </w:p>
                    <w:p w14:paraId="76D1D907" w14:textId="65BC9476" w:rsidR="00770FB9" w:rsidRPr="00932317" w:rsidRDefault="00EC7A24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i/>
                          <w:color w:val="417A84" w:themeColor="accent5" w:themeShade="BF"/>
                          <w:sz w:val="72"/>
                          <w:szCs w:val="72"/>
                          <w:u w:val="single"/>
                          <w:lang w:val="ru-RU"/>
                        </w:rPr>
                      </w:pPr>
                      <w:r w:rsidRPr="00932317">
                        <w:rPr>
                          <w:rFonts w:asciiTheme="minorHAnsi" w:eastAsia="+mn-ea" w:hAnsiTheme="minorHAnsi" w:cstheme="minorHAnsi"/>
                          <w:b/>
                          <w:bCs/>
                          <w:i/>
                          <w:color w:val="417A84" w:themeColor="accent5" w:themeShade="BF"/>
                          <w:kern w:val="24"/>
                          <w:sz w:val="72"/>
                          <w:szCs w:val="72"/>
                          <w:u w:val="single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Галини  Романівни</w:t>
                      </w:r>
                    </w:p>
                    <w:p w14:paraId="6B7FD801" w14:textId="2E7795A8" w:rsidR="00770FB9" w:rsidRPr="00932317" w:rsidRDefault="00770FB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i/>
                          <w:color w:val="417A84" w:themeColor="accent5" w:themeShade="BF"/>
                          <w:lang w:val="ru-RU"/>
                        </w:rPr>
                      </w:pPr>
                    </w:p>
                    <w:p w14:paraId="228E7EF3" w14:textId="023003A6" w:rsidR="00770FB9" w:rsidRPr="00932317" w:rsidRDefault="00F51D6E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  <w:i/>
                          <w:color w:val="072B62" w:themeColor="background2" w:themeShade="40"/>
                          <w:sz w:val="72"/>
                          <w:szCs w:val="72"/>
                        </w:rPr>
                      </w:pPr>
                      <w:r w:rsidRPr="00932317">
                        <w:rPr>
                          <w:rFonts w:asciiTheme="majorHAnsi" w:eastAsia="+mn-ea" w:hAnsiTheme="majorHAnsi" w:cstheme="majorHAnsi"/>
                          <w:b/>
                          <w:bCs/>
                          <w:i/>
                          <w:color w:val="072B62" w:themeColor="background2" w:themeShade="40"/>
                          <w:kern w:val="24"/>
                          <w:sz w:val="72"/>
                          <w:szCs w:val="72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за</w:t>
                      </w:r>
                      <w:r w:rsidR="003C6931" w:rsidRPr="00932317">
                        <w:rPr>
                          <w:rFonts w:asciiTheme="majorHAnsi" w:eastAsia="+mn-ea" w:hAnsiTheme="majorHAnsi" w:cstheme="majorHAnsi"/>
                          <w:b/>
                          <w:bCs/>
                          <w:i/>
                          <w:color w:val="072B62" w:themeColor="background2" w:themeShade="40"/>
                          <w:kern w:val="24"/>
                          <w:sz w:val="72"/>
                          <w:szCs w:val="72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932317" w:rsidRPr="00932317">
                        <w:rPr>
                          <w:rFonts w:asciiTheme="majorHAnsi" w:eastAsia="+mn-ea" w:hAnsiTheme="majorHAnsi" w:cstheme="majorHAnsi"/>
                          <w:b/>
                          <w:bCs/>
                          <w:i/>
                          <w:color w:val="072B62" w:themeColor="background2" w:themeShade="4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5/</w:t>
                      </w:r>
                      <w:r w:rsidR="003C6931" w:rsidRPr="00932317">
                        <w:rPr>
                          <w:rFonts w:asciiTheme="majorHAnsi" w:eastAsia="+mn-ea" w:hAnsiTheme="majorHAnsi" w:cstheme="majorHAnsi"/>
                          <w:b/>
                          <w:bCs/>
                          <w:i/>
                          <w:color w:val="072B62" w:themeColor="background2" w:themeShade="40"/>
                          <w:kern w:val="24"/>
                          <w:sz w:val="72"/>
                          <w:szCs w:val="72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32317" w:rsidRPr="00932317">
                        <w:rPr>
                          <w:rFonts w:asciiTheme="majorHAnsi" w:eastAsia="+mn-ea" w:hAnsiTheme="majorHAnsi" w:cstheme="majorHAnsi"/>
                          <w:b/>
                          <w:bCs/>
                          <w:i/>
                          <w:color w:val="072B62" w:themeColor="background2" w:themeShade="40"/>
                          <w:kern w:val="24"/>
                          <w:sz w:val="72"/>
                          <w:szCs w:val="72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770FB9" w:rsidRPr="00932317">
                        <w:rPr>
                          <w:rFonts w:asciiTheme="majorHAnsi" w:eastAsia="+mn-ea" w:hAnsiTheme="majorHAnsi" w:cstheme="majorHAnsi"/>
                          <w:b/>
                          <w:bCs/>
                          <w:i/>
                          <w:color w:val="072B62" w:themeColor="background2" w:themeShade="40"/>
                          <w:kern w:val="24"/>
                          <w:sz w:val="72"/>
                          <w:szCs w:val="72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32317">
                        <w:rPr>
                          <w:rFonts w:asciiTheme="majorHAnsi" w:eastAsia="+mn-ea" w:hAnsiTheme="majorHAnsi" w:cstheme="majorHAnsi"/>
                          <w:b/>
                          <w:bCs/>
                          <w:i/>
                          <w:color w:val="072B62" w:themeColor="background2" w:themeShade="40"/>
                          <w:kern w:val="24"/>
                          <w:sz w:val="72"/>
                          <w:szCs w:val="72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н.р.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21A">
        <w:rPr>
          <w:rFonts w:ascii="Times New Roman" w:eastAsia="Times New Roman" w:hAnsi="Times New Roman" w:cs="Times New Roman"/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1201C" wp14:editId="6F33ACF6">
                <wp:simplePos x="0" y="0"/>
                <wp:positionH relativeFrom="margin">
                  <wp:posOffset>2501265</wp:posOffset>
                </wp:positionH>
                <wp:positionV relativeFrom="paragraph">
                  <wp:posOffset>7395210</wp:posOffset>
                </wp:positionV>
                <wp:extent cx="3642360" cy="1539240"/>
                <wp:effectExtent l="0" t="0" r="15240" b="228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D4D0C1" w14:textId="14DFA25E" w:rsidR="00770FB9" w:rsidRPr="0093021A" w:rsidRDefault="00770FB9" w:rsidP="0093021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1201C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7" type="#_x0000_t202" style="position:absolute;left:0;text-align:left;margin-left:196.95pt;margin-top:582.3pt;width:286.8pt;height:121.2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" fillcolor="white [3201]" strokecolor="white [3212]" strokeweight=".5pt">
                <v:textbox>
                  <w:txbxContent>
                    <w:p w14:paraId="6AD4D0C1" w14:textId="14DFA25E" w:rsidR="00770FB9" w:rsidRPr="0093021A" w:rsidRDefault="00770FB9" w:rsidP="0093021A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8247D" w:rsidRPr="00F8247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 xml:space="preserve"> </w:t>
      </w:r>
      <w:r w:rsidR="00F8247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br w:type="page"/>
      </w:r>
    </w:p>
    <w:p w14:paraId="5FC756ED" w14:textId="77777777" w:rsidR="00F8247D" w:rsidRDefault="00F8247D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sectPr w:rsidR="00F8247D" w:rsidSect="002364E9">
          <w:footerReference w:type="default" r:id="rId8"/>
          <w:pgSz w:w="11906" w:h="16838"/>
          <w:pgMar w:top="1134" w:right="851" w:bottom="1134" w:left="1701" w:header="709" w:footer="709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titlePg/>
          <w:docGrid w:linePitch="360"/>
        </w:sectPr>
      </w:pPr>
    </w:p>
    <w:p w14:paraId="7D5EBAF4" w14:textId="6B703EA9" w:rsidR="00F13EFC" w:rsidRDefault="00F13EFC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</w:rPr>
      </w:pPr>
      <w:r w:rsidRPr="002364E9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</w:rPr>
        <w:lastRenderedPageBreak/>
        <w:t>Шановні колеги, батьки, учні!</w:t>
      </w:r>
    </w:p>
    <w:p w14:paraId="4C20DBFE" w14:textId="77777777" w:rsidR="00B632F9" w:rsidRDefault="00B632F9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</w:rPr>
      </w:pPr>
    </w:p>
    <w:p w14:paraId="284EFEB8" w14:textId="0E394DC5" w:rsidR="00B632F9" w:rsidRDefault="00B632F9" w:rsidP="00B632F9">
      <w:pPr>
        <w:pStyle w:val="a3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Вітаю Вас усіх і щиро дякую за те, що в надзвичайно складний для всієї країни та кожного з нас час ви знайшли можливість взяти участь у вже традиційному для нашої школи зібр</w:t>
      </w:r>
      <w:r>
        <w:rPr>
          <w:b/>
          <w:bCs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нні!</w:t>
      </w:r>
    </w:p>
    <w:p w14:paraId="798E9B4D" w14:textId="5418CEB4" w:rsidR="00B632F9" w:rsidRDefault="00B632F9" w:rsidP="00B632F9">
      <w:pPr>
        <w:pStyle w:val="a3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Для мене щорічний звіт перед громадськістю завжди відповідальна і хвилююча подія, адже ваша думка про діяльність педагогічного колективу закладу та  директора для мене завжди є важливою.</w:t>
      </w:r>
    </w:p>
    <w:p w14:paraId="6EE8DD98" w14:textId="700EF473" w:rsidR="00B632F9" w:rsidRDefault="00B632F9" w:rsidP="00B632F9">
      <w:pPr>
        <w:pStyle w:val="a3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Швидко промайнув ч</w:t>
      </w:r>
      <w:r w:rsidR="00217DFE">
        <w:rPr>
          <w:color w:val="000000"/>
          <w:sz w:val="28"/>
          <w:szCs w:val="28"/>
        </w:rPr>
        <w:t>ас, підходить до завершення 2025</w:t>
      </w:r>
      <w:r>
        <w:rPr>
          <w:color w:val="000000"/>
          <w:sz w:val="28"/>
          <w:szCs w:val="28"/>
        </w:rPr>
        <w:t>/</w:t>
      </w:r>
      <w:r w:rsidR="00217DFE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 навчальний рік. </w:t>
      </w:r>
    </w:p>
    <w:p w14:paraId="36372252" w14:textId="2C783CD3" w:rsidR="007E7BA0" w:rsidRPr="00B632F9" w:rsidRDefault="00B632F9" w:rsidP="00B632F9">
      <w:pPr>
        <w:pStyle w:val="a3"/>
        <w:spacing w:before="0" w:beforeAutospacing="0" w:after="0" w:afterAutospacing="0"/>
        <w:ind w:firstLine="426"/>
        <w:jc w:val="both"/>
      </w:pPr>
      <w:r>
        <w:rPr>
          <w:color w:val="000000"/>
          <w:sz w:val="28"/>
          <w:szCs w:val="28"/>
        </w:rPr>
        <w:t>Наша країна переживає зараз дуже складні часи. В умовах введення в Україні воєнного стану, викликаного збройною агресією росії, освітяни - на своєму вчительському трудовому фронті. Працюють сумлінно, відповідально ставляться до виконання посадових обов’язків і вже цим наближають перемогу.</w:t>
      </w:r>
    </w:p>
    <w:p w14:paraId="7C2C6B0B" w14:textId="02BFAE95" w:rsidR="00F13EFC" w:rsidRPr="003914AB" w:rsidRDefault="00F13EF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відповідності до функціональних обов’язків представляю Вашій увазі звіт про свою діяльність у 202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навчальному році. </w:t>
      </w:r>
    </w:p>
    <w:p w14:paraId="4F137B3B" w14:textId="5DAE46FB" w:rsidR="00F13EFC" w:rsidRPr="003914AB" w:rsidRDefault="00F13EF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своїй діяльності протягом звіт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ног</w:t>
      </w:r>
      <w:r w:rsidR="00F519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періоду я як директор початкової школи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керувалася посадовими обов’язками, основними нормативно-правовими документами, які регламентують роботу навчального закладу: Конституцією України, Законами України «Про освіту», «Про 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повну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загальну середню освіту», «Про основні засади мовної політики в Україні», Статутом школи та чинними нормативно-правовими документами у галузі освіти. </w:t>
      </w:r>
    </w:p>
    <w:p w14:paraId="396B788D" w14:textId="77777777" w:rsidR="002E3B98" w:rsidRPr="003914AB" w:rsidRDefault="00C44FB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Свою роботу та роботу закладу представляю за результатами комплексного самооцінювання відповідно до чотирьох напрямків внутрішньої системи забезпечення якості освітньої діяльності, за якими оцінюють роботу навчального закладу експерти інституційного аудиту, а саме:</w:t>
      </w:r>
    </w:p>
    <w:p w14:paraId="6AFC8533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Освітнє середовище закладу освіти;</w:t>
      </w:r>
    </w:p>
    <w:p w14:paraId="748ED668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Система оцінювання здобувачів освіти;</w:t>
      </w:r>
    </w:p>
    <w:p w14:paraId="26C44EBE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Оцінювання педагогічної діяльності педагогічних працівників;</w:t>
      </w:r>
    </w:p>
    <w:p w14:paraId="540D8558" w14:textId="07B5D6FE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Управлінські процеси закладу освіти.</w:t>
      </w:r>
    </w:p>
    <w:p w14:paraId="66059634" w14:textId="77777777" w:rsidR="0014291E" w:rsidRPr="003914AB" w:rsidRDefault="0014291E" w:rsidP="0014291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8F643DD" w14:textId="55CEB8E7" w:rsidR="0014291E" w:rsidRPr="003914AB" w:rsidRDefault="0014291E" w:rsidP="0014291E">
      <w:pPr>
        <w:pStyle w:val="110"/>
        <w:ind w:right="1072"/>
      </w:pPr>
      <w:r w:rsidRPr="003914AB">
        <w:t>Загальні</w:t>
      </w:r>
      <w:r w:rsidRPr="003914AB">
        <w:rPr>
          <w:spacing w:val="-3"/>
        </w:rPr>
        <w:t xml:space="preserve"> </w:t>
      </w:r>
      <w:r w:rsidRPr="003914AB">
        <w:t>відомості</w:t>
      </w:r>
      <w:r w:rsidRPr="003914AB">
        <w:rPr>
          <w:spacing w:val="-2"/>
        </w:rPr>
        <w:t xml:space="preserve"> </w:t>
      </w:r>
      <w:r w:rsidRPr="003914AB">
        <w:t>про</w:t>
      </w:r>
      <w:r w:rsidRPr="003914AB">
        <w:rPr>
          <w:spacing w:val="-5"/>
        </w:rPr>
        <w:t xml:space="preserve"> </w:t>
      </w:r>
      <w:r w:rsidRPr="003914AB">
        <w:t>заклад</w:t>
      </w:r>
      <w:r w:rsidRPr="003914AB">
        <w:rPr>
          <w:spacing w:val="2"/>
        </w:rPr>
        <w:t xml:space="preserve"> </w:t>
      </w:r>
      <w:r w:rsidRPr="003914AB">
        <w:t>освіти</w:t>
      </w:r>
    </w:p>
    <w:p w14:paraId="7562DB1D" w14:textId="77777777" w:rsidR="00F51977" w:rsidRPr="00A90B9B" w:rsidRDefault="00F51977" w:rsidP="000C4425">
      <w:pPr>
        <w:pStyle w:val="aff"/>
        <w:spacing w:line="276" w:lineRule="auto"/>
        <w:ind w:right="101" w:firstLine="706"/>
        <w:rPr>
          <w:rFonts w:ascii="Times New Roman" w:hAnsi="Times New Roman" w:cs="Times New Roman"/>
          <w:b w:val="0"/>
          <w:sz w:val="26"/>
          <w:szCs w:val="26"/>
        </w:rPr>
      </w:pPr>
      <w:r w:rsidRPr="00A90B9B">
        <w:rPr>
          <w:rFonts w:ascii="Times New Roman" w:hAnsi="Times New Roman" w:cs="Times New Roman"/>
          <w:b w:val="0"/>
          <w:sz w:val="26"/>
          <w:szCs w:val="26"/>
        </w:rPr>
        <w:t>Тудорковицька початкова школа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Сокальської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міської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Львівської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області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належить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до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комунальної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форми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власності,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розташована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за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адресою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с.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b w:val="0"/>
          <w:sz w:val="26"/>
          <w:szCs w:val="26"/>
        </w:rPr>
        <w:t>Тудорковичі вул.</w:t>
      </w:r>
      <w:r w:rsidR="000C4425" w:rsidRPr="00A90B9B">
        <w:rPr>
          <w:rFonts w:ascii="Times New Roman" w:hAnsi="Times New Roman" w:cs="Times New Roman"/>
          <w:b w:val="0"/>
          <w:sz w:val="26"/>
          <w:szCs w:val="26"/>
        </w:rPr>
        <w:t xml:space="preserve"> В.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Матюка,42.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Здійснення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освітнього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процесу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>проводиться</w:t>
      </w:r>
      <w:r w:rsidR="0014291E" w:rsidRPr="00A90B9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14291E" w:rsidRPr="00A90B9B">
        <w:rPr>
          <w:rFonts w:ascii="Times New Roman" w:hAnsi="Times New Roman" w:cs="Times New Roman"/>
          <w:b w:val="0"/>
          <w:sz w:val="26"/>
          <w:szCs w:val="26"/>
        </w:rPr>
        <w:t xml:space="preserve">українською мовою. </w:t>
      </w:r>
    </w:p>
    <w:p w14:paraId="6B1ED6A0" w14:textId="2210A74F" w:rsidR="00F51977" w:rsidRPr="00A90B9B" w:rsidRDefault="00F51977" w:rsidP="00F519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b/>
          <w:sz w:val="26"/>
          <w:szCs w:val="26"/>
        </w:rPr>
        <w:t>Тудорковицька початкова школа</w:t>
      </w:r>
      <w:r w:rsidRPr="00A90B9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90B9B">
        <w:rPr>
          <w:rFonts w:ascii="Times New Roman" w:hAnsi="Times New Roman" w:cs="Times New Roman"/>
          <w:sz w:val="26"/>
          <w:szCs w:val="26"/>
        </w:rPr>
        <w:t>працює згідно Статуту, який затвердженого</w:t>
      </w:r>
    </w:p>
    <w:p w14:paraId="192C5C86" w14:textId="566AB69C" w:rsidR="00F51977" w:rsidRPr="00A90B9B" w:rsidRDefault="00F51977" w:rsidP="00A90B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 xml:space="preserve">рішенням № 1144 Сокальської міської ради Львівської області від 18 липня 2023 року. Керуючись Цивільним кодексом України, Кодексом законів про працю України, Законами України «Про місцеве самоврядування в Україні», «Про освіту», «Про </w:t>
      </w:r>
      <w:r w:rsidR="002754DA" w:rsidRPr="00A90B9B">
        <w:rPr>
          <w:rFonts w:ascii="Times New Roman" w:hAnsi="Times New Roman" w:cs="Times New Roman"/>
          <w:sz w:val="26"/>
          <w:szCs w:val="26"/>
        </w:rPr>
        <w:t>загальну середню освіту», Закону України «Про державну реєстрацію юридичних осіб, фізичних осіб-підпри</w:t>
      </w:r>
      <w:r w:rsidR="00B44A8D">
        <w:rPr>
          <w:rFonts w:ascii="Times New Roman" w:hAnsi="Times New Roman" w:cs="Times New Roman"/>
          <w:sz w:val="26"/>
          <w:szCs w:val="26"/>
        </w:rPr>
        <w:t>ємців та громадських формувань».</w:t>
      </w:r>
      <w:r w:rsidR="002754DA" w:rsidRPr="00A90B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E874E0" w14:textId="44100B49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Дошкільний підрозділ розрахований на 1</w:t>
      </w:r>
      <w:r w:rsidR="00217DFE">
        <w:rPr>
          <w:rFonts w:ascii="Times New Roman" w:hAnsi="Times New Roman" w:cs="Times New Roman"/>
          <w:sz w:val="26"/>
          <w:szCs w:val="26"/>
        </w:rPr>
        <w:t>6</w:t>
      </w:r>
      <w:r w:rsidRPr="00A90B9B">
        <w:rPr>
          <w:rFonts w:ascii="Times New Roman" w:hAnsi="Times New Roman" w:cs="Times New Roman"/>
          <w:sz w:val="26"/>
          <w:szCs w:val="26"/>
        </w:rPr>
        <w:t xml:space="preserve"> місць.</w:t>
      </w:r>
    </w:p>
    <w:p w14:paraId="475EC4A7" w14:textId="43F6147E" w:rsidR="00A7233F" w:rsidRPr="00A90B9B" w:rsidRDefault="00217DFE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нас 12 вихованців. Цього року з дошкілля випускається 4 вихованці. </w:t>
      </w:r>
      <w:r w:rsidR="00A7233F" w:rsidRPr="00A90B9B">
        <w:rPr>
          <w:rFonts w:ascii="Times New Roman" w:hAnsi="Times New Roman" w:cs="Times New Roman"/>
          <w:sz w:val="26"/>
          <w:szCs w:val="26"/>
        </w:rPr>
        <w:t xml:space="preserve"> На наступний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4A8D">
        <w:rPr>
          <w:rFonts w:ascii="Times New Roman" w:hAnsi="Times New Roman" w:cs="Times New Roman"/>
          <w:sz w:val="26"/>
          <w:szCs w:val="26"/>
        </w:rPr>
        <w:t>навчальний рік маємо 3</w:t>
      </w:r>
      <w:r w:rsidR="00A7233F" w:rsidRPr="00A90B9B">
        <w:rPr>
          <w:rFonts w:ascii="Times New Roman" w:hAnsi="Times New Roman" w:cs="Times New Roman"/>
          <w:sz w:val="26"/>
          <w:szCs w:val="26"/>
        </w:rPr>
        <w:t xml:space="preserve"> заяви.</w:t>
      </w:r>
    </w:p>
    <w:p w14:paraId="19AB0573" w14:textId="77777777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В закладі здійснюється державно-громадська форма управління: батьківський</w:t>
      </w:r>
    </w:p>
    <w:p w14:paraId="50FCCAE4" w14:textId="77777777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lastRenderedPageBreak/>
        <w:t>комітет, педагогічна рада школи, відділ освіти молоді та спорту Сокальської</w:t>
      </w:r>
    </w:p>
    <w:p w14:paraId="0D007CED" w14:textId="77777777" w:rsidR="00A7233F" w:rsidRPr="00A90B9B" w:rsidRDefault="00A7233F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міської ради.</w:t>
      </w:r>
    </w:p>
    <w:p w14:paraId="2A31ECD2" w14:textId="381E8CF0" w:rsidR="00A7233F" w:rsidRPr="00A90B9B" w:rsidRDefault="00217DFE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школі у 2025/2026</w:t>
      </w:r>
      <w:r w:rsidR="00B44A8D">
        <w:rPr>
          <w:rFonts w:ascii="Times New Roman" w:hAnsi="Times New Roman" w:cs="Times New Roman"/>
          <w:sz w:val="26"/>
          <w:szCs w:val="26"/>
        </w:rPr>
        <w:t xml:space="preserve"> році навчалося 10</w:t>
      </w:r>
      <w:r w:rsidR="00A7233F" w:rsidRPr="00A90B9B">
        <w:rPr>
          <w:rFonts w:ascii="Times New Roman" w:hAnsi="Times New Roman" w:cs="Times New Roman"/>
          <w:sz w:val="26"/>
          <w:szCs w:val="26"/>
        </w:rPr>
        <w:t xml:space="preserve"> учні</w:t>
      </w:r>
      <w:r w:rsidR="00351574" w:rsidRPr="00A90B9B">
        <w:rPr>
          <w:rFonts w:ascii="Times New Roman" w:hAnsi="Times New Roman" w:cs="Times New Roman"/>
          <w:sz w:val="26"/>
          <w:szCs w:val="26"/>
        </w:rPr>
        <w:t>в</w:t>
      </w:r>
      <w:r w:rsidR="00A7233F" w:rsidRPr="00A90B9B">
        <w:rPr>
          <w:rFonts w:ascii="Times New Roman" w:hAnsi="Times New Roman" w:cs="Times New Roman"/>
          <w:sz w:val="26"/>
          <w:szCs w:val="26"/>
        </w:rPr>
        <w:t>. Всі учні шкільного віку охоплені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351574" w:rsidRPr="00A90B9B">
        <w:rPr>
          <w:rFonts w:ascii="Times New Roman" w:hAnsi="Times New Roman" w:cs="Times New Roman"/>
          <w:sz w:val="26"/>
          <w:szCs w:val="26"/>
        </w:rPr>
        <w:t>н</w:t>
      </w:r>
      <w:r w:rsidR="00A7233F" w:rsidRPr="00A90B9B">
        <w:rPr>
          <w:rFonts w:ascii="Times New Roman" w:hAnsi="Times New Roman" w:cs="Times New Roman"/>
          <w:sz w:val="26"/>
          <w:szCs w:val="26"/>
        </w:rPr>
        <w:t>авчанням. Систематично ведеться облік відвідування учнями школи. В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A7233F" w:rsidRPr="00A90B9B">
        <w:rPr>
          <w:rFonts w:ascii="Times New Roman" w:hAnsi="Times New Roman" w:cs="Times New Roman"/>
          <w:sz w:val="26"/>
          <w:szCs w:val="26"/>
        </w:rPr>
        <w:t>основному пропусків уроків без поважних причин немає. Були пропуски по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A7233F" w:rsidRPr="00A90B9B">
        <w:rPr>
          <w:rFonts w:ascii="Times New Roman" w:hAnsi="Times New Roman" w:cs="Times New Roman"/>
          <w:sz w:val="26"/>
          <w:szCs w:val="26"/>
        </w:rPr>
        <w:t>хворобі, є довідки з лікарні та від сімейного лікаря, на пропуски з поважних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A7233F" w:rsidRPr="00A90B9B">
        <w:rPr>
          <w:rFonts w:ascii="Times New Roman" w:hAnsi="Times New Roman" w:cs="Times New Roman"/>
          <w:sz w:val="26"/>
          <w:szCs w:val="26"/>
        </w:rPr>
        <w:t>причин є пояснюючі записки від батьків. В цьому навчальному році добре</w:t>
      </w:r>
      <w:r w:rsidR="00A90B9B" w:rsidRP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A7233F" w:rsidRPr="00A90B9B">
        <w:rPr>
          <w:rFonts w:ascii="Times New Roman" w:hAnsi="Times New Roman" w:cs="Times New Roman"/>
          <w:sz w:val="26"/>
          <w:szCs w:val="26"/>
        </w:rPr>
        <w:t xml:space="preserve">відвідували вихованці дошкільний навчальний заклад. </w:t>
      </w:r>
    </w:p>
    <w:p w14:paraId="3A8A9FA5" w14:textId="77777777" w:rsidR="00351574" w:rsidRPr="00A90B9B" w:rsidRDefault="00351574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Щорічно здійснюється облік дітей від 0 до 6 річного віку. Дирекція школи веде</w:t>
      </w:r>
    </w:p>
    <w:p w14:paraId="06567218" w14:textId="3944CF78" w:rsidR="00DD034D" w:rsidRPr="003D173E" w:rsidRDefault="00351574" w:rsidP="00A90B9B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 xml:space="preserve">точний запис народжуваності дітей і зарахування їх у заклад освіти. </w:t>
      </w:r>
      <w:r w:rsidRPr="00A90B9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D173E">
        <w:rPr>
          <w:rFonts w:ascii="Times New Roman" w:hAnsi="Times New Roman" w:cs="Times New Roman"/>
          <w:sz w:val="26"/>
          <w:szCs w:val="26"/>
        </w:rPr>
        <w:t xml:space="preserve">Ведеться чіткий аналіз стану продовження навчання нашими </w:t>
      </w:r>
      <w:r w:rsidR="003D173E" w:rsidRPr="003D173E">
        <w:rPr>
          <w:rFonts w:ascii="Times New Roman" w:hAnsi="Times New Roman" w:cs="Times New Roman"/>
          <w:sz w:val="26"/>
          <w:szCs w:val="26"/>
        </w:rPr>
        <w:t>випускниками.  Випускники п</w:t>
      </w:r>
      <w:r w:rsidR="00217DFE">
        <w:rPr>
          <w:rFonts w:ascii="Times New Roman" w:hAnsi="Times New Roman" w:cs="Times New Roman"/>
          <w:sz w:val="26"/>
          <w:szCs w:val="26"/>
        </w:rPr>
        <w:t xml:space="preserve">родовжують навчання  </w:t>
      </w:r>
      <w:r w:rsidR="003D173E" w:rsidRPr="003D173E">
        <w:rPr>
          <w:rFonts w:ascii="Times New Roman" w:hAnsi="Times New Roman" w:cs="Times New Roman"/>
          <w:sz w:val="26"/>
          <w:szCs w:val="26"/>
        </w:rPr>
        <w:t xml:space="preserve"> у Войславицькій  гімназії</w:t>
      </w:r>
      <w:r w:rsidR="00A90B9B" w:rsidRPr="003D173E">
        <w:rPr>
          <w:rFonts w:ascii="Times New Roman" w:hAnsi="Times New Roman" w:cs="Times New Roman"/>
          <w:sz w:val="26"/>
          <w:szCs w:val="26"/>
        </w:rPr>
        <w:t>.</w:t>
      </w:r>
      <w:r w:rsidR="00B44A8D">
        <w:rPr>
          <w:rFonts w:ascii="Times New Roman" w:hAnsi="Times New Roman" w:cs="Times New Roman"/>
          <w:sz w:val="26"/>
          <w:szCs w:val="26"/>
        </w:rPr>
        <w:t xml:space="preserve"> </w:t>
      </w:r>
      <w:r w:rsidR="00217DFE">
        <w:rPr>
          <w:rFonts w:ascii="Times New Roman" w:hAnsi="Times New Roman" w:cs="Times New Roman"/>
          <w:sz w:val="26"/>
          <w:szCs w:val="26"/>
        </w:rPr>
        <w:t>У цьому навчальному році маємо 4 випускники початкової школи.</w:t>
      </w:r>
    </w:p>
    <w:p w14:paraId="3ABD5138" w14:textId="2F33C3EB" w:rsidR="00A63E3F" w:rsidRPr="003914AB" w:rsidRDefault="00A90B9B" w:rsidP="00A90B9B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Освітній  процес у </w:t>
      </w:r>
      <w:r w:rsidR="00351574">
        <w:rPr>
          <w:rFonts w:ascii="Times New Roman" w:eastAsia="Times New Roman" w:hAnsi="Times New Roman" w:cs="Times New Roman"/>
          <w:sz w:val="26"/>
          <w:szCs w:val="26"/>
          <w:lang w:val="ru-RU"/>
        </w:rPr>
        <w:t>Тудорковицькій початковій школі</w:t>
      </w:r>
      <w:r w:rsidR="009019F2" w:rsidRPr="003914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розпочався відповідно до структури навчального року  з 01 вересня 202</w:t>
      </w:r>
      <w:r w:rsidR="00217D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5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 </w:t>
      </w:r>
      <w:r w:rsidR="00C44FB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 тривав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217DFE">
        <w:rPr>
          <w:rFonts w:ascii="Times New Roman" w:eastAsia="Times New Roman" w:hAnsi="Times New Roman" w:cs="Times New Roman"/>
          <w:sz w:val="26"/>
          <w:szCs w:val="26"/>
          <w:lang w:val="ru-RU"/>
        </w:rPr>
        <w:t>15</w:t>
      </w:r>
      <w:r w:rsidR="00770FB9" w:rsidRPr="003914AB">
        <w:rPr>
          <w:rFonts w:ascii="Times New Roman" w:eastAsia="Times New Roman" w:hAnsi="Times New Roman" w:cs="Times New Roman"/>
          <w:sz w:val="26"/>
          <w:szCs w:val="26"/>
        </w:rPr>
        <w:t xml:space="preserve"> червня</w:t>
      </w:r>
      <w:r w:rsidR="004150EC" w:rsidRPr="003914AB">
        <w:rPr>
          <w:rFonts w:ascii="Times New Roman" w:eastAsia="Times New Roman" w:hAnsi="Times New Roman" w:cs="Times New Roman"/>
          <w:sz w:val="26"/>
          <w:szCs w:val="26"/>
        </w:rPr>
        <w:t xml:space="preserve">  202</w:t>
      </w:r>
      <w:r w:rsidR="00217DFE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4150EC" w:rsidRPr="003914AB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Навчальні заняття організовані відповідно до розкладу занять, затвердженого директором  освітнього закладу та семестровою системою: І семестр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тривав з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вересня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217D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5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217D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23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грудня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217D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5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року; ІІ семестр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 </w:t>
      </w:r>
      <w:r w:rsidR="00217D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19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січня по </w:t>
      </w:r>
      <w:r w:rsidR="00217D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15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червня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217D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6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A63E3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року.</w:t>
      </w:r>
    </w:p>
    <w:p w14:paraId="6CC14C9D" w14:textId="54214923" w:rsidR="00415B60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Однією з важливих умов для освітнього процесу є безпечне та комфортне освітнє середовище. 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Освітнє середовище закладу є безпечним та комфортним для учасників освітнього процесу. Ми постійно працюємо над його оновленням та покращенням. </w:t>
      </w:r>
    </w:p>
    <w:p w14:paraId="2CEFF365" w14:textId="1BFFB130" w:rsidR="009E5953" w:rsidRPr="003914AB" w:rsidRDefault="009E5953" w:rsidP="009E5953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Територія закладу частково огороджена, убезпечена в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ід доступу стор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оннього автотраспорту, на території закладу немає «схованок», де учні можуть залишитися без нагляду дорослих. Територія закладу є достатньо озелененою.</w:t>
      </w:r>
    </w:p>
    <w:p w14:paraId="53395B5A" w14:textId="2536DAF6" w:rsidR="009E5953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</w:t>
      </w:r>
      <w:r w:rsidR="0035157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і приміщення початкової школи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допоміжні 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приміщення, т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уалетні кімнати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знаходяться в 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дному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иміщенні.</w:t>
      </w:r>
    </w:p>
    <w:p w14:paraId="71327000" w14:textId="0DCBCAA2" w:rsidR="009E5953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Облаштування приміщень закладу не становить загрози травмування учнів та працівників (не</w:t>
      </w:r>
      <w:r w:rsidR="00B44A8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слизька підлога, належним чином встановлені меблі у навчальних кабінетах, не загромаджені коридори).</w:t>
      </w:r>
    </w:p>
    <w:p w14:paraId="36FFA125" w14:textId="2A208D9A" w:rsidR="009E5953" w:rsidRPr="003914AB" w:rsidRDefault="009E5953" w:rsidP="00415B60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Режим прибирання забезпечує чистоту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охайність місць спільного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користування, коридорів та навчальних приміщень, спортивної 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кімнати.</w:t>
      </w:r>
    </w:p>
    <w:p w14:paraId="2F34E56C" w14:textId="0B9A7682" w:rsidR="009E5953" w:rsidRDefault="009E5953" w:rsidP="009E5953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Утримання туалетних кімнат відповідає санітарним умовам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B603A4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FC1067C" w14:textId="48C75DB2" w:rsidR="00AB31F8" w:rsidRPr="003914AB" w:rsidRDefault="00AB31F8" w:rsidP="009E5953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освіти має своє найпростіше укриття, яке вбудоване в приміщення. Облаштоване згідно вимог.</w:t>
      </w:r>
    </w:p>
    <w:p w14:paraId="2F6B80BB" w14:textId="3E5B7BF7" w:rsidR="0091326F" w:rsidRPr="00AB31F8" w:rsidRDefault="009E5953" w:rsidP="00AB31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Приміщення для харчування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основному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відповідає санітарно-гігієнічним нормам. Посуду вистачає на всіх учасників освітнього процесу. В приміщенні для приготування їжі дотримуються режиму зберігання продуктів та готових страв.</w:t>
      </w:r>
      <w:r w:rsidR="0091326F" w:rsidRPr="0091326F">
        <w:t xml:space="preserve"> </w:t>
      </w:r>
      <w:r w:rsidR="0091326F" w:rsidRPr="00AB31F8">
        <w:rPr>
          <w:rFonts w:ascii="Times New Roman" w:hAnsi="Times New Roman" w:cs="Times New Roman"/>
          <w:sz w:val="26"/>
          <w:szCs w:val="26"/>
        </w:rPr>
        <w:t>Стараємося створити сприятливі, комфортні, безпечні умов для перебування дитини у навчальному закладі, забезпечення дітей якісним гарячим харчуванням. Іжа свіжа, смачна, зауважень ні від батьків, ні від дирекції до роботи кухаря не було.</w:t>
      </w:r>
    </w:p>
    <w:p w14:paraId="1B5227A5" w14:textId="2D8A7478" w:rsidR="007D386A" w:rsidRPr="00AB31F8" w:rsidRDefault="002916E0" w:rsidP="00AB31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Продукти харчування  та продовольча сировина надходять  до навчального  закладу разом із супровідними документами, які свідчать про їх походження та якість (накладні, сертифікати відповідності).</w:t>
      </w:r>
    </w:p>
    <w:p w14:paraId="39C79C64" w14:textId="77777777" w:rsidR="00E4373F" w:rsidRPr="003914AB" w:rsidRDefault="00E4373F" w:rsidP="00E4373F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Результати анкетування учнів щодо комфортного перебування в закладі освіти наступні: </w:t>
      </w:r>
    </w:p>
    <w:p w14:paraId="39C76BB0" w14:textId="3910D49D" w:rsidR="00E4373F" w:rsidRPr="003914AB" w:rsidRDefault="00B0241B" w:rsidP="00E4373F">
      <w:pPr>
        <w:pStyle w:val="a5"/>
        <w:numPr>
          <w:ilvl w:val="0"/>
          <w:numId w:val="21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100</w:t>
      </w:r>
      <w:r w:rsidR="00E4373F"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% здобувачів освіти зазначили, що їм подобається перебування у школі</w:t>
      </w:r>
      <w:r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048EACA" w14:textId="77777777" w:rsidR="0091326F" w:rsidRPr="0091326F" w:rsidRDefault="0091326F" w:rsidP="00AB2810">
      <w:pPr>
        <w:numPr>
          <w:ilvl w:val="0"/>
          <w:numId w:val="21"/>
        </w:numPr>
        <w:shd w:val="clear" w:color="auto" w:fill="FFFFFF"/>
        <w:spacing w:before="0" w:after="0" w:line="240" w:lineRule="auto"/>
        <w:ind w:left="0" w:firstLine="53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100%</w:t>
      </w:r>
      <w:r w:rsidR="00E4373F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заз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начили, що їм комфортно у школі.</w:t>
      </w:r>
    </w:p>
    <w:p w14:paraId="39246870" w14:textId="33D367FC" w:rsidR="00E70727" w:rsidRPr="0091326F" w:rsidRDefault="00E4373F" w:rsidP="0091326F">
      <w:pPr>
        <w:shd w:val="clear" w:color="auto" w:fill="FFFFFF"/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E3957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освіти</w:t>
      </w:r>
      <w:r w:rsidR="00A15A62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підключений  до швидкісного інтернету, що значно покращує </w:t>
      </w:r>
      <w:r w:rsidR="000E3957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освітній</w:t>
      </w:r>
      <w:r w:rsidR="00A15A62" w:rsidRP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процес у школі і дозволяє використовувати всі можливості глобальної мережі Інтернет. </w:t>
      </w:r>
    </w:p>
    <w:p w14:paraId="44C7619C" w14:textId="35004884" w:rsidR="00CA00E2" w:rsidRPr="003914AB" w:rsidRDefault="00DD2957" w:rsidP="00CA00E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 громадян на доступну освіту реалізується шляхом запровадження різних форм навчання, однією з яких є навчання за інклюзивною формою. Протягом 202</w:t>
      </w:r>
      <w:r w:rsidR="00217D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5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</w:t>
      </w:r>
      <w:r w:rsidR="00217D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6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навчального року у </w:t>
      </w:r>
      <w:r w:rsidR="000E395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закладі освіти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відповідно до заяв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батьків та ви</w:t>
      </w:r>
      <w:r w:rsid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сновку ПМПК,   було продовжено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інклюзивне навчання у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7DF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класі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Юзва Денис.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Організовано роботу з   асистент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ом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вчител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38559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як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ий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пройш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ов</w:t>
      </w:r>
      <w:r w:rsidR="00217DF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курсову  перепідготовк, та проатестувалася у цьому навчальному році, підтвердивши 12 тарифний розряд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 початок навчального року  для учн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особливими</w:t>
      </w:r>
      <w:r w:rsidR="0038559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освітніми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потребами  розроблено індивідуальну програму розвитку за участю батьків, класн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ого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керівник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вчителів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За висновками  ПМПК  введено корекційно-розвиткові заняття з розвитку мовлення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корекції мови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 </w:t>
      </w:r>
      <w:r w:rsidR="000E395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закладі освіти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тричі на рік відбувається з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асідання команди супроводу дитини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ООП щодо складання та доповнення індивідуальної програми розвитку дитини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1326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закладі  облаштовано ресурсну кімнату</w:t>
      </w:r>
      <w:r w:rsidR="002E778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роботи з дитиною</w:t>
      </w:r>
      <w:r w:rsidR="002E778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особливими освітніми потребами. </w:t>
      </w:r>
    </w:p>
    <w:p w14:paraId="2A9A7B14" w14:textId="73CFA45C" w:rsidR="002175CD" w:rsidRPr="003914AB" w:rsidRDefault="002175CD" w:rsidP="00BF3303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</w:t>
      </w:r>
      <w:r w:rsidR="00217DF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2025/2026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навчальному році питання збереження життя і здоров’я учнів та запобігання випадкам дитячого травматизму розглядалося на засіданнях педагогічної ради, інструктивно-ме</w:t>
      </w:r>
      <w:r w:rsidR="00217DFE">
        <w:rPr>
          <w:rFonts w:ascii="Times New Roman" w:eastAsia="Times New Roman" w:hAnsi="Times New Roman" w:cs="Times New Roman"/>
          <w:sz w:val="26"/>
          <w:szCs w:val="26"/>
          <w:lang w:eastAsia="uk-UA"/>
        </w:rPr>
        <w:t>тодичних нарадах</w:t>
      </w:r>
      <w:r w:rsidR="00B0241B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Упродовж навчального року проводили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сь Дні безпеки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та інші заходи з питань запобігання різних видів дитячого травматизму згідно з планами виховної робот</w:t>
      </w:r>
      <w:r w:rsidR="00DE12B2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и. Також р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озташований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оновлений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план евакуації на випадок пожежі або інших стихійних лих. Стан роботи з охорони праці, техніки безпеки, виробничої санітарії під час </w:t>
      </w:r>
      <w:r w:rsidR="00A401E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освітнього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процесу в школі у </w:t>
      </w:r>
      <w:r w:rsidR="00217DFE">
        <w:rPr>
          <w:rFonts w:ascii="Times New Roman" w:eastAsia="Times New Roman" w:hAnsi="Times New Roman" w:cs="Times New Roman"/>
          <w:sz w:val="26"/>
          <w:szCs w:val="26"/>
          <w:lang w:eastAsia="uk-UA"/>
        </w:rPr>
        <w:t>2025/2026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навчальному році знаходився під щоденним контролем адміністрації школи.</w:t>
      </w:r>
    </w:p>
    <w:p w14:paraId="0D9E36F1" w14:textId="680FA8DA" w:rsidR="002175CD" w:rsidRPr="003914AB" w:rsidRDefault="00217DFE" w:rsidP="0091326F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Вчителі 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проводили </w:t>
      </w:r>
      <w:r w:rsidR="002175C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бесід</w:t>
      </w:r>
      <w:r w:rsidR="00DE12B2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2175C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із правил дорожнього руху, правил протипожежної безпеки, з профілактики отруєння, правил безпеки при користуванні газом, правил безпеки з користування електроприладами, правил безпеки з вибуховонебезпечними предметами, правил безпеки на воді та інші виховні заходи з попередження усіх видів дитячого травматизму.</w:t>
      </w:r>
      <w:r w:rsidR="00DE12B2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 також дії під час сигналу «Повітряна тривога».</w:t>
      </w:r>
      <w:r w:rsidR="0091326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Б</w:t>
      </w:r>
      <w:r w:rsidR="002175C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есіди з попередження усіх видів дитячого травматизму перед виходом на осінні, зимові та літні канікули.</w:t>
      </w:r>
    </w:p>
    <w:p w14:paraId="5AA82452" w14:textId="22A620CB" w:rsidR="002916E0" w:rsidRPr="00500F6A" w:rsidRDefault="002C7ACA" w:rsidP="002916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14AB">
        <w:rPr>
          <w:rFonts w:ascii="Times New Roman" w:eastAsia="Calibri" w:hAnsi="Times New Roman" w:cs="Times New Roman"/>
          <w:sz w:val="26"/>
          <w:szCs w:val="26"/>
        </w:rPr>
        <w:t>Проведена соціальна паспортиз</w:t>
      </w:r>
      <w:r w:rsidR="002916E0">
        <w:rPr>
          <w:rFonts w:ascii="Times New Roman" w:eastAsia="Calibri" w:hAnsi="Times New Roman" w:cs="Times New Roman"/>
          <w:sz w:val="26"/>
          <w:szCs w:val="26"/>
        </w:rPr>
        <w:t>ація учнів.</w:t>
      </w:r>
      <w:r w:rsidRPr="003914AB">
        <w:rPr>
          <w:rFonts w:ascii="Times New Roman" w:eastAsia="Calibri" w:hAnsi="Times New Roman" w:cs="Times New Roman"/>
          <w:sz w:val="26"/>
          <w:szCs w:val="26"/>
        </w:rPr>
        <w:t xml:space="preserve"> Складені і опрацьовані списки </w:t>
      </w:r>
      <w:r w:rsidR="00DE12B2" w:rsidRPr="003914AB">
        <w:rPr>
          <w:rFonts w:ascii="Times New Roman" w:eastAsia="Calibri" w:hAnsi="Times New Roman" w:cs="Times New Roman"/>
          <w:sz w:val="26"/>
          <w:szCs w:val="26"/>
        </w:rPr>
        <w:t>дітей з багатодітних сімей.</w:t>
      </w:r>
      <w:r w:rsidR="002916E0" w:rsidRPr="002916E0">
        <w:rPr>
          <w:rFonts w:ascii="Times New Roman" w:hAnsi="Times New Roman" w:cs="Times New Roman"/>
          <w:sz w:val="24"/>
          <w:szCs w:val="24"/>
        </w:rPr>
        <w:t xml:space="preserve"> </w:t>
      </w:r>
      <w:r w:rsidR="002916E0" w:rsidRPr="00500F6A">
        <w:rPr>
          <w:rFonts w:ascii="Times New Roman" w:hAnsi="Times New Roman" w:cs="Times New Roman"/>
          <w:sz w:val="26"/>
          <w:szCs w:val="26"/>
        </w:rPr>
        <w:t>Дітей-сиріт, напівсиріт, потерпілих внаслідок аварії на ЧАЕС, дітей учасників</w:t>
      </w:r>
      <w:r w:rsidR="00217DFE">
        <w:rPr>
          <w:rFonts w:ascii="Times New Roman" w:hAnsi="Times New Roman" w:cs="Times New Roman"/>
          <w:sz w:val="26"/>
          <w:szCs w:val="26"/>
        </w:rPr>
        <w:t xml:space="preserve"> немає. Батьки 1 учня школи та 3</w:t>
      </w:r>
      <w:r w:rsidR="00B44A8D">
        <w:rPr>
          <w:rFonts w:ascii="Times New Roman" w:hAnsi="Times New Roman" w:cs="Times New Roman"/>
          <w:sz w:val="26"/>
          <w:szCs w:val="26"/>
        </w:rPr>
        <w:t xml:space="preserve"> вихованців</w:t>
      </w:r>
      <w:r w:rsidR="002916E0" w:rsidRPr="00500F6A">
        <w:rPr>
          <w:rFonts w:ascii="Times New Roman" w:hAnsi="Times New Roman" w:cs="Times New Roman"/>
          <w:sz w:val="26"/>
          <w:szCs w:val="26"/>
        </w:rPr>
        <w:t xml:space="preserve"> дошкільного підрозділу на</w:t>
      </w:r>
      <w:r w:rsidR="00500F6A">
        <w:rPr>
          <w:rFonts w:ascii="Times New Roman" w:hAnsi="Times New Roman" w:cs="Times New Roman"/>
          <w:sz w:val="26"/>
          <w:szCs w:val="26"/>
        </w:rPr>
        <w:t xml:space="preserve"> </w:t>
      </w:r>
      <w:r w:rsidR="002916E0" w:rsidRPr="00500F6A">
        <w:rPr>
          <w:rFonts w:ascii="Times New Roman" w:hAnsi="Times New Roman" w:cs="Times New Roman"/>
          <w:sz w:val="26"/>
          <w:szCs w:val="26"/>
        </w:rPr>
        <w:t>даний час мобілізовані до лав ЗСУ.</w:t>
      </w:r>
    </w:p>
    <w:p w14:paraId="37CDF03C" w14:textId="77777777" w:rsidR="00320B0F" w:rsidRPr="003914AB" w:rsidRDefault="00320B0F" w:rsidP="002175CD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62"/>
        <w:tblW w:w="9714" w:type="dxa"/>
        <w:jc w:val="center"/>
        <w:tblLook w:val="04A0" w:firstRow="1" w:lastRow="0" w:firstColumn="1" w:lastColumn="0" w:noHBand="0" w:noVBand="1"/>
      </w:tblPr>
      <w:tblGrid>
        <w:gridCol w:w="5450"/>
        <w:gridCol w:w="2280"/>
        <w:gridCol w:w="1984"/>
      </w:tblGrid>
      <w:tr w:rsidR="002175CD" w:rsidRPr="003914AB" w14:paraId="4A79F285" w14:textId="77777777" w:rsidTr="00217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hideMark/>
          </w:tcPr>
          <w:p w14:paraId="728610C6" w14:textId="77777777" w:rsidR="002175CD" w:rsidRPr="003914AB" w:rsidRDefault="002175CD" w:rsidP="00B221AA">
            <w:pPr>
              <w:jc w:val="center"/>
              <w:rPr>
                <w:b w:val="0"/>
                <w:sz w:val="26"/>
                <w:szCs w:val="26"/>
                <w:lang w:eastAsia="ru-RU"/>
              </w:rPr>
            </w:pPr>
            <w:r w:rsidRPr="003914AB">
              <w:rPr>
                <w:sz w:val="26"/>
                <w:szCs w:val="26"/>
                <w:bdr w:val="none" w:sz="0" w:space="0" w:color="auto" w:frame="1"/>
                <w:lang w:eastAsia="ru-RU"/>
              </w:rPr>
              <w:t>Категорія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hideMark/>
          </w:tcPr>
          <w:p w14:paraId="1C3E7A1D" w14:textId="74711C5B" w:rsidR="002175CD" w:rsidRPr="003914AB" w:rsidRDefault="00C94487" w:rsidP="00B221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6"/>
                <w:szCs w:val="26"/>
                <w:lang w:eastAsia="ru-RU"/>
              </w:rPr>
            </w:pPr>
            <w:r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  <w:t>К-ть дітей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none" w:sz="0" w:space="0" w:color="auto"/>
              <w:right w:val="single" w:sz="4" w:space="0" w:color="666666"/>
            </w:tcBorders>
            <w:hideMark/>
          </w:tcPr>
          <w:p w14:paraId="23DF5984" w14:textId="77777777" w:rsidR="002175CD" w:rsidRPr="003914AB" w:rsidRDefault="002175CD" w:rsidP="00B221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6"/>
                <w:szCs w:val="26"/>
                <w:lang w:eastAsia="ru-RU"/>
              </w:rPr>
            </w:pPr>
            <w:r w:rsidRPr="003914AB">
              <w:rPr>
                <w:sz w:val="26"/>
                <w:szCs w:val="26"/>
                <w:lang w:eastAsia="ru-RU"/>
              </w:rPr>
              <w:t>Примітка</w:t>
            </w:r>
          </w:p>
        </w:tc>
      </w:tr>
      <w:tr w:rsidR="002175CD" w:rsidRPr="003914AB" w14:paraId="4D428365" w14:textId="77777777" w:rsidTr="000E3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4359C2CA" w14:textId="5E86C915" w:rsidR="002175CD" w:rsidRPr="003914AB" w:rsidRDefault="002175CD" w:rsidP="00B221AA">
            <w:pPr>
              <w:jc w:val="both"/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929D7E" w14:textId="1DAFE8FB" w:rsidR="002175CD" w:rsidRPr="003914AB" w:rsidRDefault="002175CD" w:rsidP="00B22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B0CA02" w14:textId="77777777" w:rsidR="002175CD" w:rsidRPr="003914AB" w:rsidRDefault="002175CD" w:rsidP="00B221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</w:p>
        </w:tc>
      </w:tr>
      <w:tr w:rsidR="002175CD" w:rsidRPr="003914AB" w14:paraId="21DE179E" w14:textId="77777777" w:rsidTr="000E39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BB79D46" w14:textId="481A9A4C" w:rsidR="002175CD" w:rsidRPr="003914AB" w:rsidRDefault="00B44A8D" w:rsidP="00B221AA">
            <w:pPr>
              <w:jc w:val="both"/>
              <w:rPr>
                <w:b w:val="0"/>
                <w:sz w:val="26"/>
                <w:szCs w:val="26"/>
                <w:lang w:eastAsia="ru-RU"/>
              </w:rPr>
            </w:pPr>
            <w:r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  <w:t>Діти-інваліди</w:t>
            </w:r>
            <w:r w:rsidR="00C94487"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  <w:t xml:space="preserve"> (дошкільний підрозділ)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194945" w14:textId="73DD1C98" w:rsidR="002175CD" w:rsidRPr="003914AB" w:rsidRDefault="00AB1DBD" w:rsidP="00B22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  <w:r w:rsidRPr="003914AB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B1C9071" w14:textId="77777777" w:rsidR="002175CD" w:rsidRPr="003914AB" w:rsidRDefault="002175CD" w:rsidP="00B221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</w:p>
        </w:tc>
      </w:tr>
      <w:tr w:rsidR="002175CD" w:rsidRPr="003914AB" w14:paraId="207C0F91" w14:textId="77777777" w:rsidTr="000E3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603CD6B2" w14:textId="1997ACDD" w:rsidR="002175CD" w:rsidRPr="003914AB" w:rsidRDefault="002175CD" w:rsidP="00B221AA">
            <w:pPr>
              <w:jc w:val="both"/>
              <w:rPr>
                <w:b w:val="0"/>
                <w:sz w:val="26"/>
                <w:szCs w:val="26"/>
                <w:lang w:eastAsia="ru-RU"/>
              </w:rPr>
            </w:pPr>
            <w:r w:rsidRPr="003914AB">
              <w:rPr>
                <w:sz w:val="26"/>
                <w:szCs w:val="26"/>
                <w:bdr w:val="none" w:sz="0" w:space="0" w:color="auto" w:frame="1"/>
                <w:lang w:eastAsia="ru-RU"/>
              </w:rPr>
              <w:t>Діти – учасників бойових дій</w:t>
            </w:r>
            <w:r w:rsidR="00AB31F8">
              <w:rPr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90563C0" w14:textId="2EE5A7F4" w:rsidR="002175CD" w:rsidRPr="003914AB" w:rsidRDefault="00B44A8D" w:rsidP="00B22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D0849A" w14:textId="77777777" w:rsidR="002175CD" w:rsidRPr="003914AB" w:rsidRDefault="002175CD" w:rsidP="00B221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</w:p>
        </w:tc>
      </w:tr>
      <w:tr w:rsidR="002916E0" w:rsidRPr="003914AB" w14:paraId="7A201940" w14:textId="77777777" w:rsidTr="000E39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B0BD3EB" w14:textId="537275E3" w:rsidR="002916E0" w:rsidRPr="002916E0" w:rsidRDefault="002916E0" w:rsidP="00B221AA">
            <w:pPr>
              <w:jc w:val="both"/>
              <w:rPr>
                <w:b w:val="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2916E0">
              <w:rPr>
                <w:sz w:val="26"/>
                <w:szCs w:val="26"/>
                <w:bdr w:val="none" w:sz="0" w:space="0" w:color="auto" w:frame="1"/>
                <w:lang w:eastAsia="ru-RU"/>
              </w:rPr>
              <w:t>Внутрішньопереселені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FCDD907" w14:textId="4D209880" w:rsidR="002916E0" w:rsidRPr="003914AB" w:rsidRDefault="002916E0" w:rsidP="00B22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570BC8B8" w14:textId="77777777" w:rsidR="002916E0" w:rsidRPr="003914AB" w:rsidRDefault="002916E0" w:rsidP="00B221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ru-RU"/>
              </w:rPr>
            </w:pPr>
          </w:p>
        </w:tc>
      </w:tr>
    </w:tbl>
    <w:p w14:paraId="22FCACFE" w14:textId="77777777" w:rsidR="00B221AA" w:rsidRPr="003914AB" w:rsidRDefault="00B221AA" w:rsidP="002175CD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4A61D5E0" w14:textId="114AE3F1" w:rsidR="002175CD" w:rsidRPr="003914AB" w:rsidRDefault="002175CD" w:rsidP="002175CD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Облік дітей, охо</w:t>
      </w:r>
      <w:r w:rsidR="006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плених безкоштовним харчуванням (1-4 класи) здійснює відповідальна за харчування. У дошкільному підрозділі вихователь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вчасно повідомляють про </w:t>
      </w:r>
      <w:r w:rsidR="006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кількість обідів кухарю.</w:t>
      </w:r>
    </w:p>
    <w:p w14:paraId="16AB8119" w14:textId="2C0E9535" w:rsidR="006B5A61" w:rsidRPr="00500F6A" w:rsidRDefault="00500F6A" w:rsidP="006B5A6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6D1453">
        <w:rPr>
          <w:rFonts w:ascii="Times New Roman" w:hAnsi="Times New Roman" w:cs="Times New Roman"/>
          <w:sz w:val="26"/>
          <w:szCs w:val="26"/>
        </w:rPr>
        <w:t>В закладі освіти</w:t>
      </w:r>
      <w:r w:rsidR="006B5A61" w:rsidRPr="00500F6A">
        <w:rPr>
          <w:rFonts w:ascii="Times New Roman" w:hAnsi="Times New Roman" w:cs="Times New Roman"/>
          <w:sz w:val="26"/>
          <w:szCs w:val="26"/>
        </w:rPr>
        <w:t xml:space="preserve"> проводиться моніторинг навчальних досягнень учнів, в садочку діагностика знань вихованців старшої групи, результати яких є інструментом у плануванні роботи з удосконалення технологій, форм, методів проведення уроків та інших форм освітнього процесу. В цьому навчальному році проводився внутрі</w:t>
      </w:r>
      <w:r w:rsidR="00C94487">
        <w:rPr>
          <w:rFonts w:ascii="Times New Roman" w:hAnsi="Times New Roman" w:cs="Times New Roman"/>
          <w:sz w:val="26"/>
          <w:szCs w:val="26"/>
        </w:rPr>
        <w:t xml:space="preserve">шній </w:t>
      </w:r>
      <w:r w:rsidR="006D1453">
        <w:rPr>
          <w:rFonts w:ascii="Times New Roman" w:hAnsi="Times New Roman" w:cs="Times New Roman"/>
          <w:sz w:val="26"/>
          <w:szCs w:val="26"/>
        </w:rPr>
        <w:t>моніторинг знань учнів  2,3,4  класів  з мистецтва</w:t>
      </w:r>
      <w:r w:rsidR="006B5A61" w:rsidRPr="00F51D6E">
        <w:rPr>
          <w:rFonts w:ascii="Times New Roman" w:hAnsi="Times New Roman" w:cs="Times New Roman"/>
          <w:sz w:val="26"/>
          <w:szCs w:val="26"/>
        </w:rPr>
        <w:t xml:space="preserve">. Дирекцією також </w:t>
      </w:r>
      <w:r w:rsidR="006B5A61" w:rsidRPr="00500F6A">
        <w:rPr>
          <w:rFonts w:ascii="Times New Roman" w:hAnsi="Times New Roman" w:cs="Times New Roman"/>
          <w:sz w:val="26"/>
          <w:szCs w:val="26"/>
        </w:rPr>
        <w:t>проводився контроль навиків читання у І та ІІ семестрах. З результатами всі батьки ознайомлені індивідуально. Рівень знань випускників садочка занесено в діагностичну карту, яка буде передана в школу.</w:t>
      </w:r>
    </w:p>
    <w:p w14:paraId="0DAA9C07" w14:textId="76A7E757" w:rsidR="007E7BA0" w:rsidRPr="00500F6A" w:rsidRDefault="007E7BA0" w:rsidP="006B5A61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6B5A6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завершення навчального року:</w:t>
      </w:r>
    </w:p>
    <w:p w14:paraId="653075C2" w14:textId="7A573763" w:rsidR="007E7BA0" w:rsidRPr="003914AB" w:rsidRDefault="00AB2810" w:rsidP="007E7BA0">
      <w:pPr>
        <w:pStyle w:val="a5"/>
        <w:numPr>
          <w:ilvl w:val="0"/>
          <w:numId w:val="22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</w:t>
      </w:r>
      <w:r w:rsidR="006D14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учні 2-4</w:t>
      </w:r>
      <w:r w:rsidR="007E7BA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класів  оцінені вербально і оформлені свідоцтва досягнень;</w:t>
      </w:r>
    </w:p>
    <w:p w14:paraId="0F227CAE" w14:textId="7C50EFEB" w:rsidR="007E7BA0" w:rsidRDefault="007E7BA0" w:rsidP="007E7BA0">
      <w:pPr>
        <w:pStyle w:val="a5"/>
        <w:numPr>
          <w:ilvl w:val="0"/>
          <w:numId w:val="22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усі</w:t>
      </w:r>
      <w:r w:rsidR="001F378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х 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учні</w:t>
      </w:r>
      <w:r w:rsidR="001F378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переведено  на наступний рік навчання;</w:t>
      </w:r>
    </w:p>
    <w:p w14:paraId="4810F4D8" w14:textId="387BDC3C" w:rsidR="006D1453" w:rsidRPr="003914AB" w:rsidRDefault="006D1453" w:rsidP="007E7BA0">
      <w:pPr>
        <w:pStyle w:val="a5"/>
        <w:numPr>
          <w:ilvl w:val="0"/>
          <w:numId w:val="22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Усіх 4 учнів випущено зі школи</w:t>
      </w:r>
    </w:p>
    <w:p w14:paraId="007438D1" w14:textId="77777777" w:rsidR="00F45847" w:rsidRPr="003914AB" w:rsidRDefault="00F45847" w:rsidP="007A30C5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Проаналізувавши стан успішності учнів окремо по класах, робимо висновок, що в кожному класі є резерв учнів, які б могли досягти свого основного рівня. </w:t>
      </w:r>
      <w:r w:rsidR="007A30C5" w:rsidRPr="003914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7527E849" w14:textId="037168DD" w:rsidR="003D173E" w:rsidRDefault="003D173E" w:rsidP="003D173E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pacing w:val="-5"/>
          <w:sz w:val="26"/>
          <w:szCs w:val="26"/>
          <w:bdr w:val="none" w:sz="0" w:space="0" w:color="auto" w:frame="1"/>
          <w:lang w:eastAsia="ru-RU"/>
        </w:rPr>
      </w:pPr>
    </w:p>
    <w:p w14:paraId="3DDA8318" w14:textId="183BD1BD" w:rsidR="00140831" w:rsidRPr="003D173E" w:rsidRDefault="00F45847" w:rsidP="003D173E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6"/>
          <w:szCs w:val="26"/>
          <w:bdr w:val="none" w:sz="0" w:space="0" w:color="auto" w:frame="1"/>
          <w:lang w:eastAsia="ru-RU"/>
        </w:rPr>
      </w:pPr>
      <w:r w:rsidRPr="003D173E">
        <w:rPr>
          <w:rFonts w:ascii="Times New Roman" w:eastAsia="Times New Roman" w:hAnsi="Times New Roman" w:cs="Times New Roman"/>
          <w:b/>
          <w:spacing w:val="-5"/>
          <w:sz w:val="26"/>
          <w:szCs w:val="26"/>
          <w:bdr w:val="none" w:sz="0" w:space="0" w:color="auto" w:frame="1"/>
          <w:lang w:eastAsia="ru-RU"/>
        </w:rPr>
        <w:t>Мережа класів</w:t>
      </w:r>
    </w:p>
    <w:p w14:paraId="7E04F106" w14:textId="18217CDC" w:rsidR="003D173E" w:rsidRPr="003D173E" w:rsidRDefault="003D173E" w:rsidP="003D173E">
      <w:pPr>
        <w:jc w:val="both"/>
        <w:rPr>
          <w:rFonts w:ascii="Times New Roman" w:hAnsi="Times New Roman" w:cs="Times New Roman"/>
          <w:sz w:val="26"/>
          <w:szCs w:val="26"/>
        </w:rPr>
      </w:pPr>
      <w:r w:rsidRPr="003D173E">
        <w:rPr>
          <w:rFonts w:ascii="Times New Roman" w:hAnsi="Times New Roman" w:cs="Times New Roman"/>
          <w:sz w:val="26"/>
          <w:szCs w:val="26"/>
        </w:rPr>
        <w:t>Пе</w:t>
      </w:r>
      <w:r w:rsidR="006D1453">
        <w:rPr>
          <w:rFonts w:ascii="Times New Roman" w:hAnsi="Times New Roman" w:cs="Times New Roman"/>
          <w:sz w:val="26"/>
          <w:szCs w:val="26"/>
        </w:rPr>
        <w:t>рспективна мережа класів на 2026/2027</w:t>
      </w:r>
      <w:r w:rsidRPr="003D173E">
        <w:rPr>
          <w:rFonts w:ascii="Times New Roman" w:hAnsi="Times New Roman" w:cs="Times New Roman"/>
          <w:sz w:val="26"/>
          <w:szCs w:val="26"/>
        </w:rPr>
        <w:t xml:space="preserve"> н. р</w:t>
      </w:r>
      <w:r w:rsidRPr="003D173E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tbl>
      <w:tblPr>
        <w:tblW w:w="9036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2410"/>
        <w:gridCol w:w="355"/>
        <w:gridCol w:w="355"/>
        <w:gridCol w:w="355"/>
        <w:gridCol w:w="355"/>
        <w:gridCol w:w="354"/>
        <w:gridCol w:w="354"/>
        <w:gridCol w:w="354"/>
        <w:gridCol w:w="354"/>
        <w:gridCol w:w="641"/>
        <w:gridCol w:w="569"/>
      </w:tblGrid>
      <w:tr w:rsidR="00AB2810" w:rsidRPr="00C81E64" w14:paraId="77450D31" w14:textId="77777777" w:rsidTr="00AB2810">
        <w:trPr>
          <w:cantSplit/>
          <w:trHeight w:hRule="exact" w:val="963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9F758F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A485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1 клас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D7DA7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 клас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2266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3 клас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65568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4 клас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268B14C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right="113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Всього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5667936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right="113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примітка</w:t>
            </w:r>
          </w:p>
        </w:tc>
      </w:tr>
      <w:tr w:rsidR="00AB2810" w:rsidRPr="00C81E64" w14:paraId="1885E5BA" w14:textId="77777777" w:rsidTr="00AB2810">
        <w:trPr>
          <w:trHeight w:hRule="exact" w:val="303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180551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90B949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0FC97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86E2E2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AAA27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1E80E5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AC3B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32183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95C68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59FE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1E5E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4B3A1F10" w14:textId="77777777" w:rsidTr="00AB2810">
        <w:trPr>
          <w:trHeight w:hRule="exact" w:val="657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CAC17F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К-сть</w:t>
            </w:r>
          </w:p>
          <w:p w14:paraId="746E166D" w14:textId="77777777" w:rsidR="00AB2810" w:rsidRPr="00C81E64" w:rsidRDefault="00AB2810" w:rsidP="00AB2810">
            <w:pPr>
              <w:pStyle w:val="aff"/>
              <w:shd w:val="clear" w:color="auto" w:fill="auto"/>
              <w:spacing w:before="60" w:after="0" w:line="230" w:lineRule="exact"/>
              <w:ind w:firstLine="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класів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5F4603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C903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E575D1" w14:textId="7CD7F412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5CB3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B0B872" w14:textId="5DC5588C" w:rsidR="00AB2810" w:rsidRPr="00C81E64" w:rsidRDefault="006D1453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0B63F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7C57A4" w14:textId="2BC6CD7A" w:rsidR="00AB2810" w:rsidRPr="00C81E64" w:rsidRDefault="006D1453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B16B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8D46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9EA9B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17954879" w14:textId="77777777" w:rsidTr="00AB2810">
        <w:trPr>
          <w:trHeight w:hRule="exact" w:val="567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C69217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К-сть</w:t>
            </w:r>
          </w:p>
          <w:p w14:paraId="4FDF37B3" w14:textId="77777777" w:rsidR="00AB2810" w:rsidRPr="00C81E64" w:rsidRDefault="00AB2810" w:rsidP="00AB2810">
            <w:pPr>
              <w:pStyle w:val="aff"/>
              <w:shd w:val="clear" w:color="auto" w:fill="auto"/>
              <w:spacing w:before="60" w:after="0" w:line="230" w:lineRule="exact"/>
              <w:ind w:firstLine="120"/>
              <w:jc w:val="left"/>
              <w:rPr>
                <w:sz w:val="26"/>
                <w:szCs w:val="26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учнів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68A279" w14:textId="55DD130F" w:rsidR="00AB2810" w:rsidRPr="00C81E64" w:rsidRDefault="006D1453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DCAA1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C3780E" w14:textId="7657CA77" w:rsidR="00AB2810" w:rsidRPr="00C81E64" w:rsidRDefault="006D1453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16456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D31A5E" w14:textId="0A4D96A6" w:rsidR="00AB2810" w:rsidRPr="00C81E64" w:rsidRDefault="006D1453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79443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EFC1F5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</w:p>
          <w:p w14:paraId="63F091E5" w14:textId="0A2353F8" w:rsidR="00AB2810" w:rsidRPr="00C81E64" w:rsidRDefault="006D1453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9D96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A5768" w14:textId="0CAB0217" w:rsidR="00AB2810" w:rsidRPr="00C81E64" w:rsidRDefault="006D1453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0A06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277A71A1" w14:textId="77777777" w:rsidTr="00AB2810">
        <w:trPr>
          <w:trHeight w:hRule="exact" w:val="759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509F796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З  них к-сть учнів, які навчаються за інд. формою (психофізичні вади)</w:t>
            </w:r>
          </w:p>
          <w:p w14:paraId="7A6C2715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2224388E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629A7707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5AD52068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3D491FF5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5BBC3E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0F515FE2" w14:textId="4F1083F4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2024-2025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D80DE9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6EF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9F28C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D607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99C7B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6F5A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527CF4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06B6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1FFC8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E7AD0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363F81DB" w14:textId="77777777" w:rsidTr="00AB2810">
        <w:trPr>
          <w:trHeight w:hRule="exact" w:val="531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65EEE7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8ADD5A" w14:textId="10D00962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Перспектива на 2025-2026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5A7978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DE23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40D42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6FA15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8500C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88CF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DF5CD9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A22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3134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6D67E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377C9043" w14:textId="77777777" w:rsidTr="00AB2810">
        <w:trPr>
          <w:trHeight w:hRule="exact" w:val="683"/>
        </w:trPr>
        <w:tc>
          <w:tcPr>
            <w:tcW w:w="2580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D657F7B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З  них к-сть учнів, які навчаються за </w:t>
            </w:r>
          </w:p>
          <w:p w14:paraId="79D8721D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індивідуальною формою (кількість учнів менша 5)</w:t>
            </w:r>
          </w:p>
          <w:p w14:paraId="7F9EB9F8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514D9E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551B56E0" w14:textId="3BF373EB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2024-2025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E0BD39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7F22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074DD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027D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F4353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9A8D1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BE11BF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BB297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7C3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29EF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4D85E7A3" w14:textId="77777777" w:rsidTr="00AB2810">
        <w:trPr>
          <w:trHeight w:hRule="exact" w:val="552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B73D65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BB2A7A" w14:textId="1352A60E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Перспектива на 2025-2026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595B8B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B97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EBE4A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313C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00937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9081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826EE5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 w:rsidRPr="00C81E64"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50C5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C688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3202B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7BEDFBEC" w14:textId="77777777" w:rsidTr="00AB2810">
        <w:trPr>
          <w:trHeight w:hRule="exact" w:val="63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5144623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З них к-сть учнів, які  </w:t>
            </w:r>
          </w:p>
          <w:p w14:paraId="15D3721A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навчаються в інклюзивному  класі</w:t>
            </w:r>
          </w:p>
          <w:p w14:paraId="6BCD0A90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341B1C37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0F164506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629EE4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36767502" w14:textId="6F55A0E8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2024-2025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73A1F1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A10C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E72500" w14:textId="0248E60D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32A1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F2C44C" w14:textId="5863C7C5" w:rsidR="00AB2810" w:rsidRPr="00C81E64" w:rsidRDefault="006D1453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14877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25CCB2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A812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2C5E3" w14:textId="4B22B7AA" w:rsidR="00AB2810" w:rsidRPr="00C81E64" w:rsidRDefault="006D1453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81D1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5216D537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50FE71DA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4C628DFD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65876B3C" w14:textId="77777777" w:rsidTr="00AB2810">
        <w:trPr>
          <w:trHeight w:hRule="exact" w:val="548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E684D7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8332E6" w14:textId="656ED571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Перспектива на 2025/2026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49910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F03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FCACC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C06C3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1C257B" w14:textId="1FD2173D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6B3D5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BDA52E" w14:textId="43D5E7E7" w:rsidR="00AB2810" w:rsidRPr="00AB2810" w:rsidRDefault="006D1453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6B566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C413E" w14:textId="2BDB537F" w:rsidR="00AB2810" w:rsidRPr="00C81E64" w:rsidRDefault="006D1453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FDA77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356CD322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2AEC9944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  <w:p w14:paraId="51C09E58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11A17215" w14:textId="77777777" w:rsidTr="00AB2810">
        <w:trPr>
          <w:trHeight w:hRule="exact" w:val="41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29D1C3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Кількість учнів, які перебувають за кордоном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60EE12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Всього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9A0647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F8E3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2E8A5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E5A0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51061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2FBF1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681BC0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6E5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BF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7D2DE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5CD7C6E1" w14:textId="77777777" w:rsidTr="00AB2810">
        <w:trPr>
          <w:trHeight w:hRule="exact" w:val="1003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A2449A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2EB1E4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 xml:space="preserve">З них, планують повернутися на навчання у </w:t>
            </w:r>
          </w:p>
          <w:p w14:paraId="576B7209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свій заклад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02A6EC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9BE8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CBC38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937B5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7B0BE6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434D2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EB33F5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5056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A610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89923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67B17631" w14:textId="77777777" w:rsidTr="00AB2810">
        <w:trPr>
          <w:trHeight w:hRule="exact" w:val="571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F5869E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Кількість осіб ВПО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3A5648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Всього навчаються в закладі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0CDDCD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CC8D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A51736" w14:textId="4907BC24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8523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F74C38" w14:textId="0F86CD75" w:rsidR="00AB2810" w:rsidRPr="00C81E64" w:rsidRDefault="006D1453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3CF51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A54180" w14:textId="3CA47545" w:rsidR="00AB2810" w:rsidRPr="00C81E64" w:rsidRDefault="006D1453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E94A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D913B" w14:textId="7E6730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9702F" w14:textId="77777777" w:rsidR="00AB2810" w:rsidRPr="00C81E64" w:rsidRDefault="00AB2810" w:rsidP="00AB2810">
            <w:pPr>
              <w:rPr>
                <w:sz w:val="26"/>
                <w:szCs w:val="26"/>
              </w:rPr>
            </w:pPr>
          </w:p>
        </w:tc>
      </w:tr>
      <w:tr w:rsidR="00AB2810" w:rsidRPr="00C81E64" w14:paraId="70A9C8A2" w14:textId="77777777" w:rsidTr="00AB2810">
        <w:trPr>
          <w:trHeight w:hRule="exact" w:val="569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101BB5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03A36D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З них , на постійній основі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1810A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01A9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6941BC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C78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F3489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56117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DA6FB9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CC0C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B3145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E1D60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</w:tr>
      <w:tr w:rsidR="00AB2810" w:rsidRPr="00C81E64" w14:paraId="1A4B6423" w14:textId="77777777" w:rsidTr="00AB2810">
        <w:trPr>
          <w:trHeight w:hRule="exact" w:val="473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82EA1C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Форма навчання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5C065F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Дистанційна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6D27F4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2936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FCE4FA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9248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2A7953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46C9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115A7F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8CE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0FC7F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7EFD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</w:tr>
      <w:tr w:rsidR="00AB2810" w:rsidRPr="00C81E64" w14:paraId="2877F2AD" w14:textId="77777777" w:rsidTr="00AB2810">
        <w:trPr>
          <w:trHeight w:hRule="exact" w:val="367"/>
        </w:trPr>
        <w:tc>
          <w:tcPr>
            <w:tcW w:w="258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94D5D58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02CF84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Сімейна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DFA68F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5B137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6C48CD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18E5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2E0CA6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817DF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A87824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5C46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1A41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18569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</w:tr>
      <w:tr w:rsidR="00AB2810" w:rsidRPr="00C81E64" w14:paraId="068DB103" w14:textId="77777777" w:rsidTr="00AB2810">
        <w:trPr>
          <w:trHeight w:hRule="exact" w:val="443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A58F0C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6D7BAE" w14:textId="77777777" w:rsidR="00AB2810" w:rsidRPr="00C81E64" w:rsidRDefault="00AB2810" w:rsidP="00AB2810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81E64">
              <w:rPr>
                <w:rStyle w:val="aff0"/>
                <w:b/>
                <w:bCs/>
                <w:color w:val="000000"/>
                <w:sz w:val="26"/>
                <w:szCs w:val="26"/>
                <w:lang w:eastAsia="uk-UA"/>
              </w:rPr>
              <w:t>Екстернат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E7E28" w14:textId="77777777" w:rsidR="00AB2810" w:rsidRPr="00C81E64" w:rsidRDefault="00AB2810" w:rsidP="00AB2810">
            <w:pPr>
              <w:pStyle w:val="aff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A83F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96A1B4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7A7D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55F03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E4468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30101" w14:textId="77777777" w:rsidR="00AB2810" w:rsidRPr="00C81E64" w:rsidRDefault="00AB2810" w:rsidP="00AB2810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6"/>
                <w:szCs w:val="26"/>
              </w:rPr>
            </w:pPr>
            <w:r w:rsidRPr="00C81E64">
              <w:rPr>
                <w:sz w:val="26"/>
                <w:szCs w:val="2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A582E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78FFB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B3E32" w14:textId="77777777" w:rsidR="00AB2810" w:rsidRPr="00C81E64" w:rsidRDefault="00AB2810" w:rsidP="00AB281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A7DDD17" w14:textId="42515788" w:rsidR="003D173E" w:rsidRPr="006F5D6C" w:rsidRDefault="003D173E" w:rsidP="001F3782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</w:pPr>
    </w:p>
    <w:p w14:paraId="37178429" w14:textId="6A6F6B5D" w:rsidR="006B5A61" w:rsidRPr="00A90B9B" w:rsidRDefault="006B5A61" w:rsidP="006B5A6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0B9B">
        <w:rPr>
          <w:rFonts w:ascii="Times New Roman" w:hAnsi="Times New Roman" w:cs="Times New Roman"/>
          <w:sz w:val="26"/>
          <w:szCs w:val="26"/>
        </w:rPr>
        <w:t>Успішною була співпраця педколективу з батьками учнів та вихованців, яка виражалася у підготовці та проведенні виховних заходів, допомозі у ремонті шкільних приміщень. Батьки надали нам допомогу у дні благоустрою, який ми</w:t>
      </w:r>
    </w:p>
    <w:p w14:paraId="2AA6BFFB" w14:textId="01EF79C2" w:rsidR="006B5A61" w:rsidRPr="00A90B9B" w:rsidRDefault="00AB2810" w:rsidP="006B5A6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проводили у квітні. Б</w:t>
      </w:r>
      <w:r w:rsidR="006B5A61" w:rsidRPr="00A90B9B">
        <w:rPr>
          <w:rFonts w:ascii="Times New Roman" w:hAnsi="Times New Roman" w:cs="Times New Roman"/>
          <w:sz w:val="26"/>
          <w:szCs w:val="26"/>
        </w:rPr>
        <w:t>уло за</w:t>
      </w:r>
      <w:r w:rsidR="00A90B9B" w:rsidRPr="00A90B9B">
        <w:rPr>
          <w:rFonts w:ascii="Times New Roman" w:hAnsi="Times New Roman" w:cs="Times New Roman"/>
          <w:sz w:val="26"/>
          <w:szCs w:val="26"/>
        </w:rPr>
        <w:t>грабано листя, скошено  траву на дитячому майданчику</w:t>
      </w:r>
      <w:r w:rsidR="006B5A61" w:rsidRPr="00A90B9B">
        <w:rPr>
          <w:rFonts w:ascii="Times New Roman" w:hAnsi="Times New Roman" w:cs="Times New Roman"/>
          <w:sz w:val="26"/>
          <w:szCs w:val="26"/>
        </w:rPr>
        <w:t>,</w:t>
      </w:r>
      <w:r w:rsid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6B5A61" w:rsidRPr="00A90B9B">
        <w:rPr>
          <w:rFonts w:ascii="Times New Roman" w:hAnsi="Times New Roman" w:cs="Times New Roman"/>
          <w:sz w:val="26"/>
          <w:szCs w:val="26"/>
        </w:rPr>
        <w:t>зроблено косметичні ремонти приміщень, пофарбовано дитячий майданчик та спортивні</w:t>
      </w:r>
      <w:r w:rsidR="00A90B9B">
        <w:rPr>
          <w:rFonts w:ascii="Times New Roman" w:hAnsi="Times New Roman" w:cs="Times New Roman"/>
          <w:sz w:val="26"/>
          <w:szCs w:val="26"/>
        </w:rPr>
        <w:t xml:space="preserve"> </w:t>
      </w:r>
      <w:r w:rsidR="006B5A61" w:rsidRPr="00A90B9B">
        <w:rPr>
          <w:rFonts w:ascii="Times New Roman" w:hAnsi="Times New Roman" w:cs="Times New Roman"/>
          <w:sz w:val="26"/>
          <w:szCs w:val="26"/>
        </w:rPr>
        <w:t xml:space="preserve">споруди. </w:t>
      </w:r>
    </w:p>
    <w:p w14:paraId="7F60137D" w14:textId="1BB00CA1" w:rsidR="006B5A61" w:rsidRPr="003914AB" w:rsidRDefault="006B5A61" w:rsidP="00500F6A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68E8FD92" w14:textId="56EE5255" w:rsidR="0067363D" w:rsidRPr="003914AB" w:rsidRDefault="0067363D" w:rsidP="003914AB">
      <w:pPr>
        <w:spacing w:before="0"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914AB">
        <w:rPr>
          <w:rFonts w:ascii="Times New Roman" w:eastAsia="Calibri" w:hAnsi="Times New Roman" w:cs="Times New Roman"/>
          <w:b/>
          <w:sz w:val="26"/>
          <w:szCs w:val="26"/>
        </w:rPr>
        <w:t>Виховна робота</w:t>
      </w:r>
    </w:p>
    <w:p w14:paraId="5BD16037" w14:textId="77777777" w:rsidR="006F5D6C" w:rsidRDefault="006F5D6C" w:rsidP="003914AB">
      <w:pPr>
        <w:spacing w:before="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B6233C8" w14:textId="5785B972" w:rsidR="00995780" w:rsidRPr="00500F6A" w:rsidRDefault="006F5D6C" w:rsidP="00995780">
      <w:pPr>
        <w:rPr>
          <w:rFonts w:ascii="Times New Roman" w:hAnsi="Times New Roman" w:cs="Times New Roman"/>
          <w:sz w:val="26"/>
          <w:szCs w:val="26"/>
        </w:rPr>
      </w:pPr>
      <w:r w:rsidRPr="00500F6A">
        <w:rPr>
          <w:rFonts w:ascii="Times New Roman" w:hAnsi="Times New Roman" w:cs="Times New Roman"/>
          <w:sz w:val="26"/>
          <w:szCs w:val="26"/>
        </w:rPr>
        <w:t>Виховна робота школи у цьому навчальному році</w:t>
      </w:r>
      <w:r w:rsidR="00995780" w:rsidRPr="00500F6A">
        <w:rPr>
          <w:rFonts w:ascii="Times New Roman" w:hAnsi="Times New Roman" w:cs="Times New Roman"/>
          <w:sz w:val="26"/>
          <w:szCs w:val="26"/>
        </w:rPr>
        <w:t xml:space="preserve"> була цікавою та різноплановою. Б</w:t>
      </w:r>
      <w:r w:rsidR="00995780" w:rsidRPr="00500F6A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уло  розроблено  план  виховної  роботи,який  охоплює  всі  напрями  виховання,  включає  в  себе  календарні,  традиційні  шкільні   свята,  різноманітні  заходи. На  позакласних  заходах  класнікерівники  виховують  національну  самосвідомість,  патріотизм, формують  фізичну  та  екологічну  культуру,  здоровий  спосіб  життя, та створюють умови для розвитку творчої особистості.</w:t>
      </w:r>
    </w:p>
    <w:p w14:paraId="1F5D4B26" w14:textId="15DA8797" w:rsidR="00995780" w:rsidRPr="00500F6A" w:rsidRDefault="00500F6A" w:rsidP="009957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У</w:t>
      </w:r>
      <w:r w:rsidR="006D1453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2025/2026</w:t>
      </w:r>
      <w:r w:rsidR="00995780" w:rsidRPr="00500F6A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навчальному році було  проведено такі заходи:</w:t>
      </w:r>
    </w:p>
    <w:p w14:paraId="5683CBFC" w14:textId="3D9E07F7" w:rsidR="00C826D3" w:rsidRPr="00E27A9B" w:rsidRDefault="00C826D3" w:rsidP="00C826D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І семестр</w:t>
      </w:r>
    </w:p>
    <w:p w14:paraId="1D3DDCAD" w14:textId="77777777" w:rsidR="00011A69" w:rsidRDefault="00017EE7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hAnsi="Times New Roman" w:cs="Times New Roman"/>
          <w:sz w:val="26"/>
          <w:szCs w:val="26"/>
        </w:rPr>
        <w:t xml:space="preserve">1. </w:t>
      </w:r>
      <w:r w:rsidR="00995780" w:rsidRPr="00500F6A">
        <w:rPr>
          <w:rFonts w:ascii="Times New Roman" w:hAnsi="Times New Roman" w:cs="Times New Roman"/>
          <w:sz w:val="26"/>
          <w:szCs w:val="26"/>
        </w:rPr>
        <w:t xml:space="preserve">1 вересня     </w:t>
      </w:r>
      <w:r w:rsidRPr="00500F6A">
        <w:rPr>
          <w:rFonts w:ascii="Times New Roman" w:hAnsi="Times New Roman" w:cs="Times New Roman"/>
          <w:sz w:val="26"/>
          <w:szCs w:val="26"/>
        </w:rPr>
        <w:t>Свято</w:t>
      </w:r>
      <w:r w:rsidR="00995780" w:rsidRPr="00500F6A">
        <w:rPr>
          <w:rFonts w:ascii="Times New Roman" w:hAnsi="Times New Roman" w:cs="Times New Roman"/>
          <w:sz w:val="26"/>
          <w:szCs w:val="26"/>
        </w:rPr>
        <w:t xml:space="preserve"> </w:t>
      </w:r>
      <w:r w:rsidR="006D1453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Першого дзвоника 2026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</w:p>
    <w:p w14:paraId="05AA9E9F" w14:textId="70C97BF3" w:rsidR="00017EE7" w:rsidRPr="00500F6A" w:rsidRDefault="00011A69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bdr w:val="single" w:sz="2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2. Заходи щодо мінної безпеки.</w:t>
      </w:r>
      <w:r w:rsidR="00995780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04E87333" w14:textId="51DF051F" w:rsidR="00017EE7" w:rsidRPr="00500F6A" w:rsidRDefault="00017EE7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3. День фізичної культури і спорту, присвячений пам’яті загиблого героя-випускника Шавлюка Романа.</w:t>
      </w:r>
    </w:p>
    <w:p w14:paraId="24824BE1" w14:textId="52E66EDD" w:rsidR="00995780" w:rsidRDefault="00017EE7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 </w:t>
      </w:r>
      <w:r w:rsidR="00995780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21 вересня   День Миру.</w:t>
      </w:r>
    </w:p>
    <w:p w14:paraId="6D37F637" w14:textId="75AD39B6" w:rsidR="004B5C25" w:rsidRPr="00500F6A" w:rsidRDefault="00404EEB" w:rsidP="00017EE7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bdr w:val="single" w:sz="2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5. </w:t>
      </w:r>
      <w:r w:rsidR="004B5C25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Правороз’яс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нювальна робота щодо реагування на терористичні загрози.</w:t>
      </w:r>
    </w:p>
    <w:p w14:paraId="35A5AF03" w14:textId="3A1F8B11" w:rsidR="00995780" w:rsidRPr="00500F6A" w:rsidRDefault="00404EEB" w:rsidP="00995780">
      <w:pPr>
        <w:spacing w:before="0" w:after="0" w:line="240" w:lineRule="auto"/>
        <w:ind w:left="142"/>
        <w:rPr>
          <w:rFonts w:ascii="Times New Roman" w:eastAsia="Times New Roman" w:hAnsi="Times New Roman" w:cs="Times New Roman"/>
          <w:sz w:val="26"/>
          <w:szCs w:val="26"/>
          <w:bdr w:val="single" w:sz="2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6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Виставка композицій «Щедра осінь прийшла, нам дарунки принесла»</w:t>
      </w:r>
    </w:p>
    <w:p w14:paraId="4029A7E0" w14:textId="2806706E" w:rsidR="00017EE7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7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«Увага! Діти на дорозі» - в рамках місячника.</w:t>
      </w:r>
    </w:p>
    <w:p w14:paraId="4502055D" w14:textId="37C6D80A" w:rsidR="00404EEB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8. Роз’яснювальна робота щодо попередження укусів тварин.</w:t>
      </w:r>
    </w:p>
    <w:p w14:paraId="4929914E" w14:textId="1ACCB6ED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9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День позашкілля.</w:t>
      </w:r>
    </w:p>
    <w:p w14:paraId="1665D70A" w14:textId="6DDA5F75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10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«Зі святом, дорогі вчителі» - День вчителя.</w:t>
      </w:r>
    </w:p>
    <w:p w14:paraId="35973A20" w14:textId="65C23005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З Днем захисника «Низький уклін тобі, солдате»</w:t>
      </w:r>
    </w:p>
    <w:p w14:paraId="65E19525" w14:textId="6BD081F6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12.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«Герої не вмирають» - День пам’яті героя- випускника Шавлюка Р.</w:t>
      </w:r>
      <w:r w:rsidR="006D1453">
        <w:rPr>
          <w:rFonts w:ascii="Times New Roman" w:eastAsia="Times New Roman" w:hAnsi="Times New Roman" w:cs="Times New Roman"/>
          <w:sz w:val="26"/>
          <w:szCs w:val="26"/>
          <w:lang w:eastAsia="uk-UA"/>
        </w:rPr>
        <w:t>, Шелемея Б.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</w:p>
    <w:p w14:paraId="60FC23D2" w14:textId="3B59F44F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14. Всесвітня молитва дітей на Вервиці за мир і єдність.</w:t>
      </w:r>
    </w:p>
    <w:p w14:paraId="53E04E9A" w14:textId="6B035972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15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Екскурсія до осіннього лісу</w:t>
      </w:r>
    </w:p>
    <w:p w14:paraId="73BB7F48" w14:textId="1D13B214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16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Дбаємо про нашу клумбу. </w:t>
      </w:r>
    </w:p>
    <w:p w14:paraId="1ED62251" w14:textId="21E14219" w:rsidR="00017EE7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17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Тиждень безпеки дорожнього руху.</w:t>
      </w:r>
    </w:p>
    <w:p w14:paraId="59B182BC" w14:textId="19C019E4" w:rsidR="00404EEB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18. Зустріч з рятувальниками пожежної частини.</w:t>
      </w:r>
    </w:p>
    <w:p w14:paraId="507319E4" w14:textId="0F24678D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19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Благодійний ярм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арок для встановлення меморіальних дошок героям-випускникам.</w:t>
      </w:r>
    </w:p>
    <w:p w14:paraId="79D282C1" w14:textId="0FD4C088" w:rsidR="00017EE7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20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День Гідності і Свободи</w:t>
      </w:r>
    </w:p>
    <w:p w14:paraId="6FEAD913" w14:textId="6CC4C4EE" w:rsidR="00404EEB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21.Тиджень доброчесності.</w:t>
      </w:r>
    </w:p>
    <w:p w14:paraId="700AA6CE" w14:textId="2F043752" w:rsidR="00017EE7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22</w:t>
      </w:r>
      <w:r w:rsidR="00017EE7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Виготовлення подарунків до Дня Святого Миколая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для військових-випускникі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 (листівки).</w:t>
      </w:r>
    </w:p>
    <w:p w14:paraId="0D4FCF5C" w14:textId="5C4C51B1" w:rsidR="00C826D3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23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День пам’яті жертв голодомору в Україні.</w:t>
      </w:r>
    </w:p>
    <w:p w14:paraId="46415E54" w14:textId="68C64F77" w:rsidR="00C826D3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24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Акція </w:t>
      </w:r>
      <w:r w:rsidR="006D1453">
        <w:rPr>
          <w:rFonts w:ascii="Times New Roman" w:eastAsia="Times New Roman" w:hAnsi="Times New Roman" w:cs="Times New Roman"/>
          <w:sz w:val="26"/>
          <w:szCs w:val="26"/>
          <w:lang w:eastAsia="uk-UA"/>
        </w:rPr>
        <w:t>«Годівничка – 2026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»</w:t>
      </w:r>
    </w:p>
    <w:p w14:paraId="2AB587CA" w14:textId="3C0D651C" w:rsidR="00404EEB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25. День ЗСУ. Вшанування загиблих героїв випускників Шавлюка Р. та Шелемея Б.</w:t>
      </w:r>
    </w:p>
    <w:p w14:paraId="201AAB93" w14:textId="566BAF57" w:rsidR="00404EEB" w:rsidRPr="00404EEB" w:rsidRDefault="00404EEB" w:rsidP="00404EEB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26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Виховний захід до Святого Миколая Чудотворця.</w:t>
      </w:r>
    </w:p>
    <w:p w14:paraId="2AEEF8C0" w14:textId="372F1411" w:rsidR="00C826D3" w:rsidRPr="00500F6A" w:rsidRDefault="00C826D3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404EEB">
        <w:rPr>
          <w:rFonts w:ascii="Times New Roman" w:eastAsia="Times New Roman" w:hAnsi="Times New Roman" w:cs="Times New Roman"/>
          <w:sz w:val="26"/>
          <w:szCs w:val="26"/>
          <w:lang w:eastAsia="uk-UA"/>
        </w:rPr>
        <w:t>7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Зустріч Вифлеємського вогню у стінах рідної школи</w:t>
      </w:r>
    </w:p>
    <w:p w14:paraId="53723D2E" w14:textId="7EB177E3" w:rsidR="00C826D3" w:rsidRPr="00500F6A" w:rsidRDefault="00404EEB" w:rsidP="00995780">
      <w:pPr>
        <w:pStyle w:val="a5"/>
        <w:spacing w:before="0" w:after="0" w:line="240" w:lineRule="auto"/>
        <w:ind w:left="5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28</w:t>
      </w:r>
      <w:r w:rsidR="00C826D3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Радість Різдва Христового та Нового року – святковий ранок</w:t>
      </w:r>
    </w:p>
    <w:p w14:paraId="53CB145C" w14:textId="3EB353BA" w:rsidR="00995780" w:rsidRPr="00500F6A" w:rsidRDefault="00995780" w:rsidP="00C826D3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0D8F3DA" w14:textId="77777777" w:rsidR="00995780" w:rsidRPr="00500F6A" w:rsidRDefault="00995780" w:rsidP="00995780">
      <w:pPr>
        <w:pStyle w:val="a5"/>
        <w:spacing w:after="0" w:line="240" w:lineRule="auto"/>
        <w:ind w:left="405"/>
        <w:rPr>
          <w:rFonts w:ascii="Times New Roman" w:hAnsi="Times New Roman" w:cs="Times New Roman"/>
          <w:b/>
          <w:sz w:val="26"/>
          <w:szCs w:val="26"/>
        </w:rPr>
      </w:pPr>
      <w:r w:rsidRPr="00500F6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ІІ семестр</w:t>
      </w:r>
    </w:p>
    <w:p w14:paraId="0E0FB14A" w14:textId="179C2262" w:rsidR="00995780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</w:t>
      </w:r>
      <w:r w:rsidR="00A2033E">
        <w:rPr>
          <w:rFonts w:ascii="Times New Roman" w:eastAsia="Times New Roman" w:hAnsi="Times New Roman" w:cs="Times New Roman"/>
          <w:sz w:val="26"/>
          <w:szCs w:val="26"/>
          <w:lang w:eastAsia="uk-UA"/>
        </w:rPr>
        <w:t>Тиджень безпечного Інтернету</w:t>
      </w:r>
    </w:p>
    <w:p w14:paraId="710F3649" w14:textId="63B295E8" w:rsidR="0076797D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2. Урок безпечного поводження з газом</w:t>
      </w:r>
    </w:p>
    <w:p w14:paraId="552DCB42" w14:textId="5531F0C3" w:rsidR="0076797D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3 Захід-реквієм «Героям  - Слава»</w:t>
      </w:r>
      <w:r w:rsidR="00595584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, присвячений пам’яті Героїв Небесної Сотні і тих, хто віддав життя за рідну Україну.</w:t>
      </w:r>
    </w:p>
    <w:p w14:paraId="13067F3D" w14:textId="0DED1B57" w:rsidR="0076797D" w:rsidRPr="00500F6A" w:rsidRDefault="0076797D" w:rsidP="00995780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4 . День Рідної мови</w:t>
      </w:r>
    </w:p>
    <w:p w14:paraId="28E4FB46" w14:textId="1CD21FB5" w:rsidR="00595584" w:rsidRPr="00500F6A" w:rsidRDefault="00A2033E" w:rsidP="00595584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5. Вшанування пам’яті Героїв, захисників-випускників  Шавлюка Романа та Шелемея Богдана</w:t>
      </w:r>
    </w:p>
    <w:p w14:paraId="24BE08FF" w14:textId="10693CF6" w:rsidR="0076797D" w:rsidRDefault="00595584" w:rsidP="0076797D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="0076797D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Виготовлення оберегів для наших захисників.</w:t>
      </w:r>
    </w:p>
    <w:p w14:paraId="305474BF" w14:textId="64A385C7" w:rsidR="00A2033E" w:rsidRPr="00500F6A" w:rsidRDefault="00A2033E" w:rsidP="0076797D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7. Урок – Безпека  спілкування в Інтернеті.</w:t>
      </w:r>
    </w:p>
    <w:p w14:paraId="0E03BB42" w14:textId="0262CB14" w:rsidR="0076797D" w:rsidRDefault="00A2033E" w:rsidP="0076797D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8</w:t>
      </w:r>
      <w:r w:rsidR="0076797D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Літературно-музична</w:t>
      </w:r>
      <w:r w:rsidR="00011A6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композиція з нагоди</w:t>
      </w:r>
      <w:r w:rsidR="0076797D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дня народження  Т.Г.Шевченка</w:t>
      </w:r>
    </w:p>
    <w:p w14:paraId="358AF46E" w14:textId="3C2AB642" w:rsidR="00A2033E" w:rsidRPr="00500F6A" w:rsidRDefault="00A2033E" w:rsidP="0076797D">
      <w:pPr>
        <w:pStyle w:val="a5"/>
        <w:spacing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9. День моди.</w:t>
      </w:r>
    </w:p>
    <w:p w14:paraId="6A5B79E9" w14:textId="5D64D6FC" w:rsidR="0076797D" w:rsidRDefault="00A2033E" w:rsidP="003D173E">
      <w:pPr>
        <w:pStyle w:val="a5"/>
        <w:spacing w:before="0" w:after="0" w:line="240" w:lineRule="auto"/>
        <w:ind w:left="405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10</w:t>
      </w:r>
      <w:r w:rsidR="0076797D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Прогулянка до весняного лісу.</w:t>
      </w:r>
    </w:p>
    <w:p w14:paraId="6F09EB8A" w14:textId="0593F65F" w:rsidR="0076797D" w:rsidRPr="00500F6A" w:rsidRDefault="00011A69" w:rsidP="003D173E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11</w:t>
      </w:r>
      <w:r w:rsidR="00D8285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24</w:t>
      </w:r>
      <w:r w:rsidR="00D82856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квітня  - </w:t>
      </w:r>
      <w:r w:rsidR="0076797D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День цивільного захисту.</w:t>
      </w:r>
    </w:p>
    <w:p w14:paraId="7CD8B459" w14:textId="569F496D" w:rsidR="00D82856" w:rsidRPr="00500F6A" w:rsidRDefault="00A2033E" w:rsidP="003D173E">
      <w:pPr>
        <w:spacing w:before="0" w:after="0" w:line="259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12</w:t>
      </w:r>
      <w:r w:rsidR="00D82856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>. Свято Матері</w:t>
      </w:r>
    </w:p>
    <w:p w14:paraId="7C7BE053" w14:textId="158435BD" w:rsidR="00A2033E" w:rsidRDefault="00A2033E" w:rsidP="00500F6A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13</w:t>
      </w:r>
      <w:r w:rsidR="00D8285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011A69">
        <w:rPr>
          <w:rFonts w:ascii="Times New Roman" w:hAnsi="Times New Roman" w:cs="Times New Roman"/>
          <w:sz w:val="26"/>
          <w:szCs w:val="26"/>
          <w:shd w:val="clear" w:color="auto" w:fill="FFFFFF"/>
        </w:rPr>
        <w:t>День Вишиванки</w:t>
      </w:r>
    </w:p>
    <w:p w14:paraId="4A669EFE" w14:textId="105B65D3" w:rsidR="00A2033E" w:rsidRDefault="00011A69" w:rsidP="00500F6A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14</w:t>
      </w:r>
      <w:r w:rsidR="00A2033E">
        <w:rPr>
          <w:rFonts w:ascii="Times New Roman" w:hAnsi="Times New Roman" w:cs="Times New Roman"/>
          <w:sz w:val="26"/>
          <w:szCs w:val="26"/>
          <w:shd w:val="clear" w:color="auto" w:fill="FFFFFF"/>
        </w:rPr>
        <w:t>. День Героїв.</w:t>
      </w:r>
    </w:p>
    <w:p w14:paraId="66A38095" w14:textId="2C38FB38" w:rsidR="0076797D" w:rsidRPr="00500F6A" w:rsidRDefault="00500F6A" w:rsidP="00A2033E">
      <w:pPr>
        <w:spacing w:before="0" w:after="0" w:line="259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</w:t>
      </w:r>
      <w:r w:rsidR="00D82856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203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11A69">
        <w:rPr>
          <w:rFonts w:ascii="Times New Roman" w:eastAsia="Times New Roman" w:hAnsi="Times New Roman" w:cs="Times New Roman"/>
          <w:sz w:val="26"/>
          <w:szCs w:val="26"/>
          <w:lang w:eastAsia="uk-UA"/>
        </w:rPr>
        <w:t>15</w:t>
      </w:r>
      <w:r w:rsidR="00D8285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Тиждень безпеки дорожнього руху  «Безпека на дорогах в умовах      воєнного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A2033E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стану»</w:t>
      </w:r>
    </w:p>
    <w:p w14:paraId="79B58154" w14:textId="55E47E22" w:rsidR="00E27F06" w:rsidRDefault="00011A69" w:rsidP="003D173E">
      <w:pPr>
        <w:spacing w:before="0"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16</w:t>
      </w:r>
      <w:r w:rsidR="00D82856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 </w:t>
      </w:r>
      <w:r w:rsidR="0076797D" w:rsidRPr="00500F6A">
        <w:rPr>
          <w:rFonts w:ascii="Times New Roman" w:hAnsi="Times New Roman" w:cs="Times New Roman"/>
          <w:sz w:val="26"/>
          <w:szCs w:val="26"/>
          <w:shd w:val="clear" w:color="auto" w:fill="FFFFFF"/>
        </w:rPr>
        <w:t>Свято Останнього дзвоника.</w:t>
      </w:r>
    </w:p>
    <w:p w14:paraId="39C7BE43" w14:textId="0057E0DF" w:rsidR="00011A69" w:rsidRPr="00500F6A" w:rsidRDefault="00011A69" w:rsidP="003D173E">
      <w:pPr>
        <w:spacing w:before="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17. Прощавай садочок</w:t>
      </w:r>
    </w:p>
    <w:p w14:paraId="45E87490" w14:textId="77777777" w:rsidR="00A2033E" w:rsidRDefault="00A2033E" w:rsidP="00F56BC7">
      <w:pPr>
        <w:pStyle w:val="a5"/>
        <w:shd w:val="clear" w:color="auto" w:fill="FFFFFF"/>
        <w:spacing w:before="0"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9C2FAED" w14:textId="598E5F3C" w:rsidR="00E27F06" w:rsidRDefault="00AB4082" w:rsidP="00F56BC7">
      <w:pPr>
        <w:pStyle w:val="a5"/>
        <w:shd w:val="clear" w:color="auto" w:fill="FFFFFF"/>
        <w:spacing w:before="0"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Згідно річного плану проведено ряд навчально-виховних заходів, комплексних занять, тематичні Тижні, майстер-класи   у дошкільному підрозділі.  Серед яких слід відзначити: «Осінні дари»,  «Свято Миколая», </w:t>
      </w:r>
      <w:r w:rsidR="002364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город на підвіконні, ранок «Рідна матусенько моя», Тиждень безпеки дитини.</w:t>
      </w:r>
    </w:p>
    <w:p w14:paraId="584B9857" w14:textId="02AC5EF1" w:rsidR="0031587E" w:rsidRPr="00500F6A" w:rsidRDefault="00F93AFE" w:rsidP="00F56BC7">
      <w:pPr>
        <w:pStyle w:val="a5"/>
        <w:shd w:val="clear" w:color="auto" w:fill="FFFFFF"/>
        <w:spacing w:before="0"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Як керівник закладу освіти розумію, що якість освітньої діяльності неможлива без розуміння шляхів розвитку закладу освіти. Цілі розвитку та основні кроки задля їх досягнення формулюються у </w:t>
      </w:r>
      <w:r w:rsidR="00346C94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тратегії розвитку, що містить визначення цінностей, які сповідує заклад.</w:t>
      </w:r>
    </w:p>
    <w:p w14:paraId="28B6860B" w14:textId="348D341C" w:rsidR="00346C94" w:rsidRPr="00500F6A" w:rsidRDefault="003F5208" w:rsidP="003F5208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Протягом </w:t>
      </w:r>
      <w:r w:rsidR="0001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2025/2026</w:t>
      </w:r>
      <w:r w:rsidR="00B054C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н. р. </w:t>
      </w:r>
      <w:r w:rsidR="00614305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освіти працював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освітньою програмою</w:t>
      </w:r>
      <w:r w:rsidR="00CD5E2C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складеною відповідно до Типової освітньої програми закладів загальної середньої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освіти І-ІІІ ступенів, яка вр</w:t>
      </w:r>
      <w:r w:rsidR="00162647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аховувала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побажання учнів та батьків та включала цікаві курси за вибором</w:t>
      </w:r>
      <w:r w:rsidR="00CD5E2C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D411C13" w14:textId="24933E30" w:rsidR="007E7BA0" w:rsidRPr="00500F6A" w:rsidRDefault="007E7BA0" w:rsidP="007E7BA0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Освітня програма для 1-</w:t>
      </w:r>
      <w:r w:rsidR="00614305"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4</w:t>
      </w: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класу розроблена відповідно до Закону України «Про освіту», Державного стандарту початкової освіти на основі типової освітньої програми для 1-</w:t>
      </w:r>
      <w:r w:rsidR="00614305"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4</w:t>
      </w: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класів закладів загальної середньої освіти, розробленої під керівництвом </w:t>
      </w:r>
      <w:r w:rsidR="00CE674E"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Р.Б.Шияна</w:t>
      </w:r>
      <w:r w:rsidRPr="00500F6A">
        <w:rPr>
          <w:rFonts w:ascii="Times New Roman" w:eastAsia="Calibri" w:hAnsi="Times New Roman" w:cs="Times New Roman"/>
          <w:sz w:val="26"/>
          <w:szCs w:val="26"/>
          <w:lang w:eastAsia="uk-UA"/>
        </w:rPr>
        <w:t>.</w:t>
      </w:r>
    </w:p>
    <w:p w14:paraId="1D1ADBDA" w14:textId="04AEAA90" w:rsidR="0092477A" w:rsidRPr="00500F6A" w:rsidRDefault="003C69FE" w:rsidP="0092477A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 </w:t>
      </w:r>
      <w:r w:rsidR="0001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2025/2026</w:t>
      </w:r>
      <w:r w:rsidR="00B054C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навчальному році навчальний заклад працював за річним планом, затвердженим</w:t>
      </w:r>
      <w:r w:rsidR="00CE674E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засіданні педагогічної ради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що включав розділи із управлінської діяльності, навчально-виховної, навчально-методичної та виховної робіт, контрольно-аналітичну та фінансово-господарську діяльність закладу. </w:t>
      </w:r>
    </w:p>
    <w:p w14:paraId="2A70EB93" w14:textId="030D797D" w:rsidR="004171C1" w:rsidRPr="00500F6A" w:rsidRDefault="003C69FE" w:rsidP="0092477A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даний час адміністрація навчального закладу працює над розробленням річного плану роботи школи на 202</w:t>
      </w:r>
      <w:r w:rsidR="0001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31587E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011A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навчальний рік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з проєктом якого вже ознайомлений педагогічний коле</w:t>
      </w:r>
      <w:r w:rsidR="00AC1496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ктив закладу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Річний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план 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роблений відповідно до Стратегії розвитку та освітньої програми, є основним робочим документом для організації повсякденної діяльності закладу освіти впродовж навчального року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 передбачає </w:t>
      </w:r>
      <w:r w:rsidR="00E72ABE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реалізацію чотирьох основних напрямків роботи внутрішньої системи забезпечення якості освіти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а саме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щодо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освітн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ього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середовищ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систем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оцінювання освітньої діяльності учнів, систем</w:t>
      </w:r>
      <w:r w:rsidR="009E23F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="005A0EC1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педагогічної та управлінської діяльностей.</w:t>
      </w:r>
      <w:r w:rsidR="0092477A" w:rsidRPr="00500F6A">
        <w:rPr>
          <w:sz w:val="26"/>
          <w:szCs w:val="26"/>
        </w:rPr>
        <w:t xml:space="preserve"> </w:t>
      </w:r>
      <w:r w:rsidR="0092477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Стратегія розвитку закладу має реалізовуватися через систему планування. </w:t>
      </w:r>
    </w:p>
    <w:p w14:paraId="260FD997" w14:textId="6294D2BC" w:rsidR="00974698" w:rsidRPr="00500F6A" w:rsidRDefault="00C17F8A" w:rsidP="00F748A2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F6A">
        <w:rPr>
          <w:rFonts w:ascii="Times New Roman" w:hAnsi="Times New Roman" w:cs="Times New Roman"/>
          <w:sz w:val="26"/>
          <w:szCs w:val="26"/>
        </w:rPr>
        <w:t>Хочу зазначити, що ш</w:t>
      </w:r>
      <w:r w:rsidR="00974698" w:rsidRPr="00500F6A">
        <w:rPr>
          <w:rFonts w:ascii="Times New Roman" w:hAnsi="Times New Roman" w:cs="Times New Roman"/>
          <w:sz w:val="26"/>
          <w:szCs w:val="26"/>
        </w:rPr>
        <w:t>кола працює в режимі стабільності</w:t>
      </w:r>
      <w:r w:rsidR="00CE674E" w:rsidRPr="00500F6A">
        <w:rPr>
          <w:rFonts w:ascii="Times New Roman" w:hAnsi="Times New Roman" w:cs="Times New Roman"/>
          <w:sz w:val="26"/>
          <w:szCs w:val="26"/>
        </w:rPr>
        <w:t>.</w:t>
      </w:r>
      <w:r w:rsidR="00974698" w:rsidRPr="00500F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888B76" w14:textId="36566276" w:rsidR="00B054C0" w:rsidRPr="00500F6A" w:rsidRDefault="002F06DA" w:rsidP="005D5506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Однією з важливих складових управлінського процесу є безумовне виконання вимог статті 30 Закону України «Про освіту», яка визначає перелік обов’язкової інформації, яку </w:t>
      </w:r>
      <w:r w:rsidR="00A51B1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має оприлюднювати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У нашому навчальному закладі створений</w:t>
      </w:r>
      <w:r w:rsidR="009A1A5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функціонує офіційний сайт</w:t>
      </w:r>
      <w:r w:rsidR="00AC49E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де є відкритий доступ до вищезгаданої публічної інформації</w:t>
      </w:r>
      <w:r w:rsidR="00A51B12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що </w:t>
      </w:r>
      <w:r w:rsidR="00AC49E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знаходиться у рубриці «Прозор</w:t>
      </w:r>
      <w:r w:rsidR="009A1A50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ість </w:t>
      </w:r>
      <w:r w:rsidR="00AC49EA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закладу освіти». </w:t>
      </w:r>
    </w:p>
    <w:p w14:paraId="525AFBB8" w14:textId="77777777" w:rsidR="002F06DA" w:rsidRPr="00500F6A" w:rsidRDefault="00A51B12" w:rsidP="005D5506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Сайт закладу постійно оновлюється, висвітлює події, які відбуваються у житті школи, є одним із інструментів організації дистанційного навчання. </w:t>
      </w:r>
      <w:r w:rsidR="005D5506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Шкільне життя навчального закладу висвітлюється також на офіційній Facebook-сторінці закладу, що є більш популярною серед учнів та батьків.</w:t>
      </w:r>
    </w:p>
    <w:p w14:paraId="0777911F" w14:textId="67A35E9B" w:rsidR="00162647" w:rsidRPr="00500F6A" w:rsidRDefault="005D5506" w:rsidP="00B054C0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</w:pP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Кадрова політика закладу спрямована на забезпечення </w:t>
      </w:r>
      <w:r w:rsidR="00B50B9F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закладу освіти</w:t>
      </w:r>
      <w:r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кваліфікованими педагогічними та іншими працівниками</w:t>
      </w:r>
      <w:r w:rsidR="00145F09" w:rsidRPr="00500F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80BE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Протягом </w:t>
      </w:r>
      <w:r w:rsidR="00011A69">
        <w:rPr>
          <w:rFonts w:ascii="Times New Roman" w:eastAsia="Times New Roman" w:hAnsi="Times New Roman" w:cs="Times New Roman"/>
          <w:sz w:val="26"/>
          <w:szCs w:val="26"/>
          <w:lang w:eastAsia="uk-UA"/>
        </w:rPr>
        <w:t>2025/2026</w:t>
      </w:r>
      <w:r w:rsidR="00B054C0" w:rsidRPr="00500F6A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="00980BE6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н. р. заклад освіти був забезпечений кадрами на 100% </w:t>
      </w:r>
      <w:r w:rsidR="00140831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11070C7C" w14:textId="77777777" w:rsidR="00980BE6" w:rsidRPr="00500F6A" w:rsidRDefault="00980BE6" w:rsidP="00162647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>Педагогічними та технічними працівників інших професій ми забезпечені в повній мірі.</w:t>
      </w:r>
      <w:r w:rsidRPr="00500F6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     </w:t>
      </w:r>
    </w:p>
    <w:p w14:paraId="5676A9B1" w14:textId="0A347291" w:rsidR="000452DA" w:rsidRPr="00500F6A" w:rsidRDefault="00B054C0" w:rsidP="000452DA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Освітній процес забезпечують </w:t>
      </w:r>
      <w:r w:rsidR="00AB31F8" w:rsidRPr="00500F6A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B31F8" w:rsidRPr="00500F6A">
        <w:rPr>
          <w:rFonts w:ascii="Times New Roman" w:hAnsi="Times New Roman" w:cs="Times New Roman"/>
          <w:color w:val="000000"/>
          <w:sz w:val="26"/>
          <w:szCs w:val="26"/>
        </w:rPr>
        <w:t>педагоги і 1 вихователь</w:t>
      </w:r>
      <w:r w:rsidRPr="00500F6A">
        <w:rPr>
          <w:rFonts w:ascii="Times New Roman" w:hAnsi="Times New Roman" w:cs="Times New Roman"/>
          <w:color w:val="000000"/>
          <w:sz w:val="26"/>
          <w:szCs w:val="26"/>
        </w:rPr>
        <w:t>, із них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– старши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учител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>, вищу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>кв</w:t>
      </w:r>
      <w:r w:rsidRPr="00500F6A">
        <w:rPr>
          <w:rFonts w:ascii="Times New Roman" w:hAnsi="Times New Roman" w:cs="Times New Roman"/>
          <w:color w:val="000000"/>
          <w:sz w:val="26"/>
          <w:szCs w:val="26"/>
        </w:rPr>
        <w:t>аліфікаційну категорію ма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є 1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 педа</w:t>
      </w:r>
      <w:r w:rsidR="0031587E" w:rsidRPr="00500F6A">
        <w:rPr>
          <w:rFonts w:ascii="Times New Roman" w:hAnsi="Times New Roman" w:cs="Times New Roman"/>
          <w:color w:val="000000"/>
          <w:sz w:val="26"/>
          <w:szCs w:val="26"/>
        </w:rPr>
        <w:t>гог</w:t>
      </w:r>
      <w:r w:rsidR="00CE674E" w:rsidRPr="00500F6A">
        <w:rPr>
          <w:rFonts w:ascii="Times New Roman" w:hAnsi="Times New Roman" w:cs="Times New Roman"/>
          <w:color w:val="000000"/>
          <w:sz w:val="26"/>
          <w:szCs w:val="26"/>
        </w:rPr>
        <w:t xml:space="preserve">, першу – </w:t>
      </w:r>
      <w:r w:rsidR="00AB31F8" w:rsidRPr="00500F6A">
        <w:rPr>
          <w:rFonts w:ascii="Times New Roman" w:hAnsi="Times New Roman" w:cs="Times New Roman"/>
          <w:color w:val="000000"/>
          <w:sz w:val="26"/>
          <w:szCs w:val="26"/>
        </w:rPr>
        <w:t>1, спеціаліст - 2</w:t>
      </w:r>
      <w:r w:rsidR="000452DA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 </w:t>
      </w:r>
      <w:r w:rsidR="0031587E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6767328A" w14:textId="47A7E8D2" w:rsidR="00212FB3" w:rsidRPr="00500F6A" w:rsidRDefault="00212FB3" w:rsidP="0031587E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Адміністрація навчального закладу сприяє підвищенню кваліфікації педагогічних працівників, розроблений перспективний план підвищення кваліфікації та план підвищення кваліфікації на рік. Планові курси педагогічні працівники проходять на базі </w:t>
      </w:r>
      <w:r w:rsidR="0031587E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Л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ОІППО, педагоги закладу освіти є активними членами вебспільноти освітян, працюючи на таких платформах, як «Всеосвіта», «На урок», «Прометеус», «Едера» тощо, де проходять курси, беруть участь у семінарах та конференціях, розміщують власні методичні матеріали, створюють тести для перевірки рівня навчальних досягнень учнів.</w:t>
      </w:r>
    </w:p>
    <w:p w14:paraId="24C897D3" w14:textId="077AB408" w:rsidR="00AB31F8" w:rsidRPr="00500F6A" w:rsidRDefault="00AB31F8" w:rsidP="00500F6A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D89D3B6" w14:textId="4382DEB3" w:rsidR="009A1A50" w:rsidRPr="00500F6A" w:rsidRDefault="004650A1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У</w:t>
      </w:r>
      <w:r w:rsidR="00011A6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часть  у конкурсах протягом 2025/2026</w:t>
      </w:r>
      <w:r w:rsidR="009A1A50"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н</w:t>
      </w:r>
      <w:r w:rsidR="0029435F"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авчального року</w:t>
      </w:r>
      <w:r w:rsidR="009A1A50" w:rsidRPr="00500F6A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:</w:t>
      </w:r>
    </w:p>
    <w:p w14:paraId="7CCEA9E2" w14:textId="50D28EED" w:rsidR="009A1A50" w:rsidRPr="00500F6A" w:rsidRDefault="009A1A50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EA91C2A" w14:textId="1F1ABD93" w:rsidR="0029435F" w:rsidRPr="00500F6A" w:rsidRDefault="00011A69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29435F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Міський етап фестивалю дитячої творчості «Сурми звитяги» </w:t>
      </w:r>
    </w:p>
    <w:p w14:paraId="0087FD14" w14:textId="1A959B89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Номін</w:t>
      </w:r>
      <w:r w:rsidR="00011A69">
        <w:rPr>
          <w:rFonts w:ascii="Times New Roman" w:eastAsia="Times New Roman" w:hAnsi="Times New Roman" w:cs="Times New Roman"/>
          <w:sz w:val="26"/>
          <w:szCs w:val="26"/>
          <w:lang w:eastAsia="uk-UA"/>
        </w:rPr>
        <w:t>ація «Читання поезії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 - </w:t>
      </w:r>
      <w:r w:rsidR="00011A69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ІІ </w:t>
      </w:r>
      <w:r w:rsidRPr="00500F6A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місце</w:t>
      </w:r>
      <w:r w:rsidR="00A2033E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(Стерничук Софія)</w:t>
      </w:r>
    </w:p>
    <w:p w14:paraId="26C2E38D" w14:textId="7EAD1F9E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6</w:t>
      </w:r>
      <w:r w:rsidR="00A2033E"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. Конкурс відео ч</w:t>
      </w:r>
      <w:r w:rsidR="00011A69">
        <w:rPr>
          <w:rFonts w:ascii="Times New Roman" w:eastAsia="Times New Roman" w:hAnsi="Times New Roman" w:cs="Times New Roman"/>
          <w:sz w:val="26"/>
          <w:szCs w:val="26"/>
          <w:lang w:eastAsia="uk-UA"/>
        </w:rPr>
        <w:t>итців поезії Т.Г.Шевченка та Лесі Українки</w:t>
      </w:r>
    </w:p>
    <w:p w14:paraId="0BCE01AB" w14:textId="22B8DEDC" w:rsidR="0029435F" w:rsidRPr="00500F6A" w:rsidRDefault="0029435F" w:rsidP="0029435F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Ініціативи Ореста Кавецького</w:t>
      </w:r>
    </w:p>
    <w:p w14:paraId="4EDFDB8B" w14:textId="4C50490D" w:rsidR="00A90B9B" w:rsidRDefault="00A2033E" w:rsidP="00A2033E">
      <w:pPr>
        <w:pStyle w:val="a5"/>
        <w:numPr>
          <w:ilvl w:val="0"/>
          <w:numId w:val="46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Матвіїв Аня</w:t>
      </w:r>
      <w:r w:rsidR="00011A69">
        <w:rPr>
          <w:rFonts w:ascii="Times New Roman" w:eastAsia="Times New Roman" w:hAnsi="Times New Roman" w:cs="Times New Roman"/>
          <w:sz w:val="26"/>
          <w:szCs w:val="26"/>
          <w:lang w:eastAsia="uk-UA"/>
        </w:rPr>
        <w:t>, Киба Евеліна, Ткаченко Тимофій</w:t>
      </w:r>
      <w:r w:rsidR="0029435F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– дошкільний підрозділ</w:t>
      </w:r>
      <w:r w:rsidR="00011A69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які  нагороджені дипломами</w:t>
      </w:r>
      <w:r w:rsidR="00A90B9B" w:rsidRPr="00A2033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участь у конкурсі.</w:t>
      </w:r>
    </w:p>
    <w:p w14:paraId="1CD0514C" w14:textId="2EE42282" w:rsidR="00011A69" w:rsidRPr="00A2033E" w:rsidRDefault="00011A69" w:rsidP="00A2033E">
      <w:pPr>
        <w:pStyle w:val="a5"/>
        <w:numPr>
          <w:ilvl w:val="0"/>
          <w:numId w:val="46"/>
        </w:num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Кошла Костянтин, Стерничук Софія, Березін Костянтин – школа, які нагородженні дипломами за участь у конкурсі.</w:t>
      </w:r>
    </w:p>
    <w:p w14:paraId="75FA3D35" w14:textId="10094685" w:rsidR="0029435F" w:rsidRPr="00500F6A" w:rsidRDefault="0029435F" w:rsidP="00500F6A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8433DB3" w14:textId="77777777" w:rsidR="00B632F9" w:rsidRDefault="00EE5560" w:rsidP="00B632F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</w:pP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Щороку, з нагоди Дня працівника освіти відповідно до Положення про преміювання педагогічних працівників відбувається преміювання усі</w:t>
      </w:r>
      <w:r w:rsidR="00995780"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>х педагогічних працівників</w:t>
      </w:r>
      <w:r w:rsidRPr="00500F6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500F6A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 xml:space="preserve">Технічні працівники преміюються відповідно «Положення про преміювання працівників» за сумлінне виконання службових обов’язків в розмірі однієї мінімальної </w:t>
      </w:r>
      <w:r w:rsidRPr="00B632F9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>зарплати</w:t>
      </w:r>
      <w:r w:rsidR="00B632F9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 xml:space="preserve">. </w:t>
      </w:r>
    </w:p>
    <w:p w14:paraId="6BF5DD18" w14:textId="77777777" w:rsidR="00B632F9" w:rsidRDefault="00B632F9" w:rsidP="00B632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01D373A" w14:textId="77777777" w:rsidR="00B632F9" w:rsidRDefault="00B632F9" w:rsidP="00B632F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70B37E3" w14:textId="07D3B6EC" w:rsidR="00B632F9" w:rsidRDefault="00B632F9" w:rsidP="00B632F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ГОЛОВНІ ЗАВДАННЯ ПЕДАГОГІЧНОГО КОЛЕКТИВУ НА</w:t>
      </w:r>
    </w:p>
    <w:p w14:paraId="146BCC7E" w14:textId="548C4F29" w:rsidR="00B632F9" w:rsidRDefault="00011A69" w:rsidP="00B632F9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2026/2027</w:t>
      </w:r>
      <w:r w:rsidR="00B632F9">
        <w:rPr>
          <w:b/>
          <w:bCs/>
          <w:color w:val="000000"/>
          <w:sz w:val="28"/>
          <w:szCs w:val="28"/>
        </w:rPr>
        <w:t xml:space="preserve"> Н.Р.:</w:t>
      </w:r>
    </w:p>
    <w:p w14:paraId="0690CD20" w14:textId="77777777" w:rsidR="00B632F9" w:rsidRDefault="00B632F9" w:rsidP="00B632F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Враховуючи зазначене, перед педагогічним колективом залишаються незмінними завдання: </w:t>
      </w:r>
    </w:p>
    <w:p w14:paraId="7C1A05CF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1.Забезпечити систему роботи з адаптації та інтеграції здобувачів освіти до освітнього процесу.</w:t>
      </w:r>
    </w:p>
    <w:p w14:paraId="0D5DD774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2.Розвивати критичне мислення учнів.</w:t>
      </w:r>
    </w:p>
    <w:p w14:paraId="641F3D5A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3.Урізноманітнювати форми роботи використання вчителями для впровадження формувального оцінювання в освітньому процесі.</w:t>
      </w:r>
    </w:p>
    <w:p w14:paraId="1D819916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4.Вчителям під час проведення навчальних занять здійснювати наскрізний процес виховання, поєднувати виховний процес із формуванням ключових компетентностей та наскрізних умінь учнів, акцентувати увагу на:</w:t>
      </w:r>
    </w:p>
    <w:p w14:paraId="0FDAB058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-повагу гідності, прав і свобод людини;</w:t>
      </w:r>
    </w:p>
    <w:p w14:paraId="53ABE128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-морально-етичне виховання;</w:t>
      </w:r>
    </w:p>
    <w:p w14:paraId="03E9966C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-розвиток громадянської свідомості та відповідальності;</w:t>
      </w:r>
    </w:p>
    <w:p w14:paraId="333C6D60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-розвиток навичок критичного мислення;</w:t>
      </w:r>
    </w:p>
    <w:p w14:paraId="303CC1EF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-розвиток навичок співпраці та командної роботи; </w:t>
      </w:r>
    </w:p>
    <w:p w14:paraId="25E8C14C" w14:textId="77777777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- формування здорового та екологічного способу життя.</w:t>
      </w:r>
    </w:p>
    <w:p w14:paraId="2176AAA5" w14:textId="0CC82CB6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5. Враховувати під час атестації та моніторингів педагогічної діяльності педагогічних працівників відповідність професійному стандарту вчителя.</w:t>
      </w:r>
    </w:p>
    <w:p w14:paraId="607D50AF" w14:textId="23028E43" w:rsidR="00B632F9" w:rsidRDefault="00B632F9" w:rsidP="00B632F9">
      <w:pPr>
        <w:pStyle w:val="a3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6. Забезпечити реалізацію Стратегії</w:t>
      </w:r>
      <w:r w:rsidR="00011A69">
        <w:rPr>
          <w:color w:val="000000"/>
          <w:sz w:val="28"/>
          <w:szCs w:val="28"/>
        </w:rPr>
        <w:t xml:space="preserve"> розвитку закладу освіти на 2026/2027</w:t>
      </w:r>
      <w:r>
        <w:rPr>
          <w:color w:val="000000"/>
          <w:sz w:val="28"/>
          <w:szCs w:val="28"/>
        </w:rPr>
        <w:t xml:space="preserve"> н.р.</w:t>
      </w:r>
    </w:p>
    <w:p w14:paraId="65FBB9D5" w14:textId="77777777" w:rsidR="00B632F9" w:rsidRDefault="00B632F9" w:rsidP="00B632F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</w:pPr>
    </w:p>
    <w:p w14:paraId="66A8B59A" w14:textId="6CA87845" w:rsidR="00EA69BD" w:rsidRPr="00500F6A" w:rsidRDefault="00B632F9" w:rsidP="00B632F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>Я</w:t>
      </w:r>
      <w:r w:rsidR="00FA1CA8" w:rsidRPr="00B632F9">
        <w:rPr>
          <w:rFonts w:ascii="Times New Roman" w:eastAsia="Calibri" w:hAnsi="Times New Roman" w:cs="Times New Roman"/>
          <w:sz w:val="26"/>
          <w:szCs w:val="26"/>
        </w:rPr>
        <w:t>к</w:t>
      </w:r>
      <w:r w:rsidR="00011A69">
        <w:rPr>
          <w:rFonts w:ascii="Times New Roman" w:eastAsia="Calibri" w:hAnsi="Times New Roman" w:cs="Times New Roman"/>
          <w:sz w:val="26"/>
          <w:szCs w:val="26"/>
        </w:rPr>
        <w:t xml:space="preserve"> керівник</w:t>
      </w:r>
      <w:r w:rsidR="00D37799" w:rsidRPr="00500F6A">
        <w:rPr>
          <w:rFonts w:ascii="Times New Roman" w:eastAsia="Calibri" w:hAnsi="Times New Roman" w:cs="Times New Roman"/>
          <w:sz w:val="26"/>
          <w:szCs w:val="26"/>
        </w:rPr>
        <w:t xml:space="preserve"> школи у роботі з працівниками дотриму</w:t>
      </w:r>
      <w:r w:rsidR="00FA1CA8" w:rsidRPr="00500F6A">
        <w:rPr>
          <w:rFonts w:ascii="Times New Roman" w:eastAsia="Calibri" w:hAnsi="Times New Roman" w:cs="Times New Roman"/>
          <w:sz w:val="26"/>
          <w:szCs w:val="26"/>
        </w:rPr>
        <w:t>ю</w:t>
      </w:r>
      <w:r w:rsidR="00D37799" w:rsidRPr="00500F6A">
        <w:rPr>
          <w:rFonts w:ascii="Times New Roman" w:eastAsia="Calibri" w:hAnsi="Times New Roman" w:cs="Times New Roman"/>
          <w:sz w:val="26"/>
          <w:szCs w:val="26"/>
        </w:rPr>
        <w:t xml:space="preserve">ться партнерського стилю керівництва. Проблеми обговорюються й виробляються різні варіанти рішення, з них обирається найбільш оптимальний, затверджується і в подальшому здійснюється. Основними формами спілкування є наради, індивідуальні бесіди, інформування. Контроль здійснюється не заради пошуку винних, а заради позитивного кінцевого результату. На моє переконання, завдяки такому стилю керівництва у школі залишається мінімум агресивності, наявне творче вирішення справ; переважають такі методи керівництва як порада, особистий приклад, похвала; ставлення до людей – шанобливе, вимогливість поєднується із справедливістю, </w:t>
      </w:r>
      <w:r w:rsidR="009A1A50" w:rsidRPr="00500F6A">
        <w:rPr>
          <w:rFonts w:ascii="Times New Roman" w:eastAsia="Calibri" w:hAnsi="Times New Roman" w:cs="Times New Roman"/>
          <w:sz w:val="26"/>
          <w:szCs w:val="26"/>
        </w:rPr>
        <w:t>спілкування ввічливе, поважливе</w:t>
      </w:r>
      <w:r w:rsidR="00D37799" w:rsidRPr="00500F6A">
        <w:rPr>
          <w:rFonts w:ascii="Times New Roman" w:eastAsia="Calibri" w:hAnsi="Times New Roman" w:cs="Times New Roman"/>
          <w:sz w:val="26"/>
          <w:szCs w:val="26"/>
        </w:rPr>
        <w:t xml:space="preserve">. У зв'язку з цим я надаю колегам більше </w:t>
      </w:r>
      <w:r w:rsidR="00D37799" w:rsidRPr="00500F6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самостійності, відповідно їхній кваліфікації і характеру роботи, створюю необхідні умови для самореалізації. У кожному зі своїх підлеглих бачу, насамперед, особистість у всьому розмаїтті її людських якостей і властивостей. </w:t>
      </w:r>
    </w:p>
    <w:p w14:paraId="714BC3FD" w14:textId="11D51AD1" w:rsidR="00D45F33" w:rsidRPr="00500F6A" w:rsidRDefault="00D45F33" w:rsidP="00D45F33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F6A">
        <w:rPr>
          <w:rFonts w:ascii="Times New Roman" w:hAnsi="Times New Roman" w:cs="Times New Roman"/>
          <w:sz w:val="26"/>
          <w:szCs w:val="26"/>
        </w:rPr>
        <w:t>Висловлюю щиру подяку за співпрацю: учням – за бажання вчитися, учителям — за творчість, за любов до своєї професії; батькам — за допомогу, розуміння, підтримку і сподіваюсь на подальшу плідну співпрацю; технічному персоналу за їх щоденну працю, за чистоту в навчальному закладі та на території школи</w:t>
      </w:r>
      <w:r w:rsidR="005B5D87" w:rsidRPr="00500F6A">
        <w:rPr>
          <w:rFonts w:ascii="Times New Roman" w:hAnsi="Times New Roman" w:cs="Times New Roman"/>
          <w:sz w:val="26"/>
          <w:szCs w:val="26"/>
        </w:rPr>
        <w:t>.</w:t>
      </w:r>
    </w:p>
    <w:sectPr w:rsidR="00D45F33" w:rsidRPr="00500F6A" w:rsidSect="002364E9">
      <w:pgSz w:w="11906" w:h="16838"/>
      <w:pgMar w:top="1134" w:right="707" w:bottom="426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1DE56" w14:textId="77777777" w:rsidR="00246800" w:rsidRDefault="00246800" w:rsidP="004171C1">
      <w:pPr>
        <w:spacing w:before="0" w:after="0" w:line="240" w:lineRule="auto"/>
      </w:pPr>
      <w:r>
        <w:separator/>
      </w:r>
    </w:p>
  </w:endnote>
  <w:endnote w:type="continuationSeparator" w:id="0">
    <w:p w14:paraId="11A2C6E0" w14:textId="77777777" w:rsidR="00246800" w:rsidRDefault="00246800" w:rsidP="004171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 Light">
    <w:panose1 w:val="020B0303020204020204"/>
    <w:charset w:val="CC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45772"/>
      <w:docPartObj>
        <w:docPartGallery w:val="Page Numbers (Bottom of Page)"/>
        <w:docPartUnique/>
      </w:docPartObj>
    </w:sdtPr>
    <w:sdtEndPr/>
    <w:sdtContent>
      <w:p w14:paraId="47DFB894" w14:textId="77777777" w:rsidR="00770FB9" w:rsidRDefault="00770FB9">
        <w:pPr>
          <w:pStyle w:val="afc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3BBC61" wp14:editId="4FB6AF7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Рівнобедрений трикут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95E0" w14:textId="77777777" w:rsidR="00770FB9" w:rsidRDefault="00770FB9">
                              <w:pPr>
                                <w:jc w:val="center"/>
                                <w:rPr>
                                  <w:rFonts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4FDC8026" w14:textId="20A16D2C" w:rsidR="00770FB9" w:rsidRPr="004171C1" w:rsidRDefault="00770FB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32317" w:rsidRPr="00932317">
                                <w:rPr>
                                  <w:rFonts w:ascii="Times New Roman" w:eastAsiaTheme="majorEastAsia" w:hAnsi="Times New Roman" w:cs="Times New Roman"/>
                                  <w:b/>
                                  <w:noProof/>
                                  <w:color w:val="002060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4171C1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 w14:paraId="203CEA8F" w14:textId="77777777" w:rsidR="0073188D" w:rsidRDefault="007318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3BBC61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івнобедрений трикутник 4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" adj="21600" fillcolor="#d2eaf1" stroked="f">
                  <v:textbox>
                    <w:txbxContent>
                      <w:p w14:paraId="3E2295E0" w14:textId="77777777" w:rsidR="00770FB9" w:rsidRDefault="00770FB9">
                        <w:pPr>
                          <w:jc w:val="center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</w:p>
                      <w:p w14:paraId="4FDC8026" w14:textId="20A16D2C" w:rsidR="00770FB9" w:rsidRPr="004171C1" w:rsidRDefault="00770FB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begin"/>
                        </w: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separate"/>
                        </w:r>
                        <w:r w:rsidR="00932317" w:rsidRPr="00932317">
                          <w:rPr>
                            <w:rFonts w:ascii="Times New Roman" w:eastAsiaTheme="majorEastAsia" w:hAnsi="Times New Roman" w:cs="Times New Roman"/>
                            <w:b/>
                            <w:noProof/>
                            <w:color w:val="002060"/>
                            <w:sz w:val="28"/>
                            <w:szCs w:val="28"/>
                          </w:rPr>
                          <w:t>3</w:t>
                        </w:r>
                        <w:r w:rsidRPr="004171C1">
                          <w:rPr>
                            <w:rFonts w:ascii="Times New Roman" w:eastAsiaTheme="majorEastAsia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203CEA8F" w14:textId="77777777" w:rsidR="0073188D" w:rsidRDefault="0073188D"/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10740" w14:textId="77777777" w:rsidR="00246800" w:rsidRDefault="00246800" w:rsidP="004171C1">
      <w:pPr>
        <w:spacing w:before="0" w:after="0" w:line="240" w:lineRule="auto"/>
      </w:pPr>
      <w:r>
        <w:separator/>
      </w:r>
    </w:p>
  </w:footnote>
  <w:footnote w:type="continuationSeparator" w:id="0">
    <w:p w14:paraId="5F706425" w14:textId="77777777" w:rsidR="00246800" w:rsidRDefault="00246800" w:rsidP="004171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1D27614"/>
    <w:multiLevelType w:val="hybridMultilevel"/>
    <w:tmpl w:val="28EC6FF4"/>
    <w:lvl w:ilvl="0" w:tplc="8E78FB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112A8A"/>
    <w:multiLevelType w:val="hybridMultilevel"/>
    <w:tmpl w:val="67AA41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130094"/>
    <w:multiLevelType w:val="multilevel"/>
    <w:tmpl w:val="A3EE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907D6"/>
    <w:multiLevelType w:val="hybridMultilevel"/>
    <w:tmpl w:val="BE7ACEC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0C1FEB"/>
    <w:multiLevelType w:val="hybridMultilevel"/>
    <w:tmpl w:val="62803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24E67"/>
    <w:multiLevelType w:val="hybridMultilevel"/>
    <w:tmpl w:val="23722830"/>
    <w:lvl w:ilvl="0" w:tplc="679EAD00">
      <w:numFmt w:val="bullet"/>
      <w:lvlText w:val="•"/>
      <w:lvlJc w:val="left"/>
      <w:pPr>
        <w:tabs>
          <w:tab w:val="num" w:pos="0"/>
        </w:tabs>
      </w:pPr>
      <w:rPr>
        <w:rFonts w:ascii="Arial Unicode MS" w:eastAsia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D8D"/>
    <w:multiLevelType w:val="hybridMultilevel"/>
    <w:tmpl w:val="89E24A26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F81230"/>
    <w:multiLevelType w:val="hybridMultilevel"/>
    <w:tmpl w:val="4D1EFEE4"/>
    <w:lvl w:ilvl="0" w:tplc="7152F9C4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E5B98"/>
    <w:multiLevelType w:val="hybridMultilevel"/>
    <w:tmpl w:val="4258A7E6"/>
    <w:lvl w:ilvl="0" w:tplc="EC4487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01D6"/>
    <w:multiLevelType w:val="hybridMultilevel"/>
    <w:tmpl w:val="FB86ED96"/>
    <w:lvl w:ilvl="0" w:tplc="1EB8C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838BE"/>
    <w:multiLevelType w:val="hybridMultilevel"/>
    <w:tmpl w:val="1660DD9C"/>
    <w:lvl w:ilvl="0" w:tplc="41A25F3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EF6C50"/>
    <w:multiLevelType w:val="hybridMultilevel"/>
    <w:tmpl w:val="1B945F70"/>
    <w:lvl w:ilvl="0" w:tplc="BF20BF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A35EDD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87E74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E1A36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69E2BD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32EAB2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529B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1AEF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224C5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04E1783"/>
    <w:multiLevelType w:val="hybridMultilevel"/>
    <w:tmpl w:val="52FE29AE"/>
    <w:lvl w:ilvl="0" w:tplc="EC4226F8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A6402C8"/>
    <w:multiLevelType w:val="hybridMultilevel"/>
    <w:tmpl w:val="5A7CADD4"/>
    <w:lvl w:ilvl="0" w:tplc="F544E29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55BE5"/>
    <w:multiLevelType w:val="multilevel"/>
    <w:tmpl w:val="535C5F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7045D0"/>
    <w:multiLevelType w:val="hybridMultilevel"/>
    <w:tmpl w:val="0BB22EA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DD352B"/>
    <w:multiLevelType w:val="hybridMultilevel"/>
    <w:tmpl w:val="CC3253F0"/>
    <w:lvl w:ilvl="0" w:tplc="95EC082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6A63A7"/>
    <w:multiLevelType w:val="hybridMultilevel"/>
    <w:tmpl w:val="71A68C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B4B6F"/>
    <w:multiLevelType w:val="hybridMultilevel"/>
    <w:tmpl w:val="0128C63C"/>
    <w:lvl w:ilvl="0" w:tplc="300CBC72">
      <w:numFmt w:val="bullet"/>
      <w:lvlText w:val="•"/>
      <w:lvlJc w:val="left"/>
      <w:pPr>
        <w:ind w:left="1417" w:hanging="708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8C92EA0"/>
    <w:multiLevelType w:val="hybridMultilevel"/>
    <w:tmpl w:val="F3CEB98C"/>
    <w:lvl w:ilvl="0" w:tplc="89286AE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4967A4"/>
    <w:multiLevelType w:val="hybridMultilevel"/>
    <w:tmpl w:val="11C89DB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F35D55"/>
    <w:multiLevelType w:val="hybridMultilevel"/>
    <w:tmpl w:val="B3A419DE"/>
    <w:lvl w:ilvl="0" w:tplc="042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 w15:restartNumberingAfterBreak="0">
    <w:nsid w:val="3A0750D6"/>
    <w:multiLevelType w:val="hybridMultilevel"/>
    <w:tmpl w:val="F5820A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A0A4905"/>
    <w:multiLevelType w:val="hybridMultilevel"/>
    <w:tmpl w:val="0D8AB96E"/>
    <w:lvl w:ilvl="0" w:tplc="0422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327CEE"/>
    <w:multiLevelType w:val="hybridMultilevel"/>
    <w:tmpl w:val="42088FF2"/>
    <w:lvl w:ilvl="0" w:tplc="E878F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617A3B"/>
    <w:multiLevelType w:val="hybridMultilevel"/>
    <w:tmpl w:val="0798C08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ACE451B0">
      <w:numFmt w:val="bullet"/>
      <w:lvlText w:val="•"/>
      <w:lvlJc w:val="left"/>
      <w:pPr>
        <w:ind w:left="2497" w:hanging="708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7932FC"/>
    <w:multiLevelType w:val="hybridMultilevel"/>
    <w:tmpl w:val="49326FC0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753E99"/>
    <w:multiLevelType w:val="hybridMultilevel"/>
    <w:tmpl w:val="6B24BFE8"/>
    <w:lvl w:ilvl="0" w:tplc="95EC082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3B16F0"/>
    <w:multiLevelType w:val="hybridMultilevel"/>
    <w:tmpl w:val="AD3C73B2"/>
    <w:lvl w:ilvl="0" w:tplc="F282FC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DC41FA"/>
    <w:multiLevelType w:val="hybridMultilevel"/>
    <w:tmpl w:val="0764C1DE"/>
    <w:lvl w:ilvl="0" w:tplc="500E8A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5A610AC7"/>
    <w:multiLevelType w:val="hybridMultilevel"/>
    <w:tmpl w:val="65B64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AE3D79"/>
    <w:multiLevelType w:val="hybridMultilevel"/>
    <w:tmpl w:val="21DE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34832"/>
    <w:multiLevelType w:val="hybridMultilevel"/>
    <w:tmpl w:val="3CE81E54"/>
    <w:lvl w:ilvl="0" w:tplc="B2ECAF94">
      <w:numFmt w:val="bullet"/>
      <w:lvlText w:val="-"/>
      <w:lvlJc w:val="left"/>
      <w:pPr>
        <w:ind w:left="1067" w:hanging="52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4" w15:restartNumberingAfterBreak="0">
    <w:nsid w:val="663B2150"/>
    <w:multiLevelType w:val="hybridMultilevel"/>
    <w:tmpl w:val="685290DE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EA24D0"/>
    <w:multiLevelType w:val="hybridMultilevel"/>
    <w:tmpl w:val="FF48FF6C"/>
    <w:lvl w:ilvl="0" w:tplc="55E2534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C414621"/>
    <w:multiLevelType w:val="hybridMultilevel"/>
    <w:tmpl w:val="17186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997ABA"/>
    <w:multiLevelType w:val="hybridMultilevel"/>
    <w:tmpl w:val="10108D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00383"/>
    <w:multiLevelType w:val="hybridMultilevel"/>
    <w:tmpl w:val="D436C93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5418DC"/>
    <w:multiLevelType w:val="hybridMultilevel"/>
    <w:tmpl w:val="C7F47F3C"/>
    <w:lvl w:ilvl="0" w:tplc="042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0" w15:restartNumberingAfterBreak="0">
    <w:nsid w:val="79E10121"/>
    <w:multiLevelType w:val="hybridMultilevel"/>
    <w:tmpl w:val="1EF2B014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BF377F9"/>
    <w:multiLevelType w:val="hybridMultilevel"/>
    <w:tmpl w:val="41E41966"/>
    <w:lvl w:ilvl="0" w:tplc="3894E6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DA15008"/>
    <w:multiLevelType w:val="hybridMultilevel"/>
    <w:tmpl w:val="B12EE048"/>
    <w:lvl w:ilvl="0" w:tplc="85B6F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BB096F"/>
    <w:multiLevelType w:val="hybridMultilevel"/>
    <w:tmpl w:val="1ECE308E"/>
    <w:lvl w:ilvl="0" w:tplc="95EC082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6"/>
  </w:num>
  <w:num w:numId="15">
    <w:abstractNumId w:val="14"/>
  </w:num>
  <w:num w:numId="16">
    <w:abstractNumId w:val="29"/>
  </w:num>
  <w:num w:numId="17">
    <w:abstractNumId w:val="10"/>
  </w:num>
  <w:num w:numId="18">
    <w:abstractNumId w:val="21"/>
  </w:num>
  <w:num w:numId="19">
    <w:abstractNumId w:val="30"/>
  </w:num>
  <w:num w:numId="20">
    <w:abstractNumId w:val="25"/>
  </w:num>
  <w:num w:numId="21">
    <w:abstractNumId w:val="11"/>
  </w:num>
  <w:num w:numId="22">
    <w:abstractNumId w:val="22"/>
  </w:num>
  <w:num w:numId="23">
    <w:abstractNumId w:val="33"/>
  </w:num>
  <w:num w:numId="24">
    <w:abstractNumId w:val="20"/>
  </w:num>
  <w:num w:numId="25">
    <w:abstractNumId w:val="16"/>
  </w:num>
  <w:num w:numId="26">
    <w:abstractNumId w:val="43"/>
  </w:num>
  <w:num w:numId="27">
    <w:abstractNumId w:val="17"/>
  </w:num>
  <w:num w:numId="28">
    <w:abstractNumId w:val="28"/>
  </w:num>
  <w:num w:numId="29">
    <w:abstractNumId w:val="34"/>
  </w:num>
  <w:num w:numId="30">
    <w:abstractNumId w:val="24"/>
  </w:num>
  <w:num w:numId="31">
    <w:abstractNumId w:val="3"/>
  </w:num>
  <w:num w:numId="32">
    <w:abstractNumId w:val="15"/>
  </w:num>
  <w:num w:numId="33">
    <w:abstractNumId w:val="7"/>
  </w:num>
  <w:num w:numId="34">
    <w:abstractNumId w:val="40"/>
  </w:num>
  <w:num w:numId="35">
    <w:abstractNumId w:val="23"/>
  </w:num>
  <w:num w:numId="36">
    <w:abstractNumId w:val="41"/>
  </w:num>
  <w:num w:numId="37">
    <w:abstractNumId w:val="26"/>
  </w:num>
  <w:num w:numId="38">
    <w:abstractNumId w:val="19"/>
  </w:num>
  <w:num w:numId="39">
    <w:abstractNumId w:val="2"/>
  </w:num>
  <w:num w:numId="40">
    <w:abstractNumId w:val="38"/>
  </w:num>
  <w:num w:numId="41">
    <w:abstractNumId w:val="37"/>
  </w:num>
  <w:num w:numId="42">
    <w:abstractNumId w:val="27"/>
  </w:num>
  <w:num w:numId="43">
    <w:abstractNumId w:val="39"/>
  </w:num>
  <w:num w:numId="44">
    <w:abstractNumId w:val="35"/>
  </w:num>
  <w:num w:numId="45">
    <w:abstractNumId w:val="4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7A"/>
    <w:rsid w:val="00001FD3"/>
    <w:rsid w:val="00011A69"/>
    <w:rsid w:val="00017EE7"/>
    <w:rsid w:val="0002613E"/>
    <w:rsid w:val="00031C5F"/>
    <w:rsid w:val="000452DA"/>
    <w:rsid w:val="000916DD"/>
    <w:rsid w:val="000B1825"/>
    <w:rsid w:val="000C4425"/>
    <w:rsid w:val="000D0D48"/>
    <w:rsid w:val="000E3957"/>
    <w:rsid w:val="000E4FDA"/>
    <w:rsid w:val="000F5B24"/>
    <w:rsid w:val="00106319"/>
    <w:rsid w:val="00112A4C"/>
    <w:rsid w:val="00114A05"/>
    <w:rsid w:val="001171AD"/>
    <w:rsid w:val="00127358"/>
    <w:rsid w:val="00133B8B"/>
    <w:rsid w:val="00140831"/>
    <w:rsid w:val="0014291E"/>
    <w:rsid w:val="001445A6"/>
    <w:rsid w:val="00145F09"/>
    <w:rsid w:val="00153531"/>
    <w:rsid w:val="00154893"/>
    <w:rsid w:val="00162647"/>
    <w:rsid w:val="00187002"/>
    <w:rsid w:val="001909E3"/>
    <w:rsid w:val="001A7F42"/>
    <w:rsid w:val="001C284D"/>
    <w:rsid w:val="001C7FAF"/>
    <w:rsid w:val="001E384C"/>
    <w:rsid w:val="001F3782"/>
    <w:rsid w:val="00203EF2"/>
    <w:rsid w:val="002041F6"/>
    <w:rsid w:val="00206656"/>
    <w:rsid w:val="00212FB3"/>
    <w:rsid w:val="00214BB0"/>
    <w:rsid w:val="002175CD"/>
    <w:rsid w:val="00217DFE"/>
    <w:rsid w:val="00222779"/>
    <w:rsid w:val="00227FC0"/>
    <w:rsid w:val="002364E9"/>
    <w:rsid w:val="002374BE"/>
    <w:rsid w:val="0024150E"/>
    <w:rsid w:val="002444B8"/>
    <w:rsid w:val="00246800"/>
    <w:rsid w:val="002754DA"/>
    <w:rsid w:val="002916E0"/>
    <w:rsid w:val="00292810"/>
    <w:rsid w:val="00293298"/>
    <w:rsid w:val="0029435F"/>
    <w:rsid w:val="002B109E"/>
    <w:rsid w:val="002B4296"/>
    <w:rsid w:val="002C7ACA"/>
    <w:rsid w:val="002E3B98"/>
    <w:rsid w:val="002E7780"/>
    <w:rsid w:val="002F06DA"/>
    <w:rsid w:val="003108D7"/>
    <w:rsid w:val="0031587E"/>
    <w:rsid w:val="003169EE"/>
    <w:rsid w:val="00316FB0"/>
    <w:rsid w:val="00320B0F"/>
    <w:rsid w:val="0033377C"/>
    <w:rsid w:val="00335A9A"/>
    <w:rsid w:val="00337E07"/>
    <w:rsid w:val="00344893"/>
    <w:rsid w:val="00346C94"/>
    <w:rsid w:val="00347C89"/>
    <w:rsid w:val="00351574"/>
    <w:rsid w:val="0036077E"/>
    <w:rsid w:val="003726DE"/>
    <w:rsid w:val="00376425"/>
    <w:rsid w:val="00376E8E"/>
    <w:rsid w:val="00385597"/>
    <w:rsid w:val="003914AB"/>
    <w:rsid w:val="003C4F5E"/>
    <w:rsid w:val="003C6931"/>
    <w:rsid w:val="003C69FE"/>
    <w:rsid w:val="003D173E"/>
    <w:rsid w:val="003D1BDA"/>
    <w:rsid w:val="003E07A0"/>
    <w:rsid w:val="003F5208"/>
    <w:rsid w:val="00404EEB"/>
    <w:rsid w:val="00412705"/>
    <w:rsid w:val="004150EC"/>
    <w:rsid w:val="00415B60"/>
    <w:rsid w:val="004171C1"/>
    <w:rsid w:val="0042355E"/>
    <w:rsid w:val="00450A64"/>
    <w:rsid w:val="00452597"/>
    <w:rsid w:val="004526FF"/>
    <w:rsid w:val="00456058"/>
    <w:rsid w:val="004650A1"/>
    <w:rsid w:val="00493E3E"/>
    <w:rsid w:val="004B5C25"/>
    <w:rsid w:val="004C3F7B"/>
    <w:rsid w:val="004C7FD6"/>
    <w:rsid w:val="004E35F6"/>
    <w:rsid w:val="00500F6A"/>
    <w:rsid w:val="00515402"/>
    <w:rsid w:val="0052792B"/>
    <w:rsid w:val="00527FB6"/>
    <w:rsid w:val="00532741"/>
    <w:rsid w:val="00535D75"/>
    <w:rsid w:val="00537E48"/>
    <w:rsid w:val="00542E7A"/>
    <w:rsid w:val="00547E23"/>
    <w:rsid w:val="005537F9"/>
    <w:rsid w:val="00585036"/>
    <w:rsid w:val="005924EF"/>
    <w:rsid w:val="00595584"/>
    <w:rsid w:val="0059570A"/>
    <w:rsid w:val="005A0EC1"/>
    <w:rsid w:val="005A4B4F"/>
    <w:rsid w:val="005B5D87"/>
    <w:rsid w:val="005C0C2D"/>
    <w:rsid w:val="005D5506"/>
    <w:rsid w:val="005E314B"/>
    <w:rsid w:val="005E486F"/>
    <w:rsid w:val="005E54E0"/>
    <w:rsid w:val="00614305"/>
    <w:rsid w:val="006539FE"/>
    <w:rsid w:val="0067363D"/>
    <w:rsid w:val="00680DF8"/>
    <w:rsid w:val="0068519B"/>
    <w:rsid w:val="006B57A8"/>
    <w:rsid w:val="006B5A61"/>
    <w:rsid w:val="006B785F"/>
    <w:rsid w:val="006D1453"/>
    <w:rsid w:val="006F5D6C"/>
    <w:rsid w:val="00705EE5"/>
    <w:rsid w:val="00722E0C"/>
    <w:rsid w:val="0073188D"/>
    <w:rsid w:val="00734949"/>
    <w:rsid w:val="007439DC"/>
    <w:rsid w:val="007577DE"/>
    <w:rsid w:val="00762894"/>
    <w:rsid w:val="0076797D"/>
    <w:rsid w:val="00770FB9"/>
    <w:rsid w:val="00772271"/>
    <w:rsid w:val="00776FEB"/>
    <w:rsid w:val="00792695"/>
    <w:rsid w:val="007A30C5"/>
    <w:rsid w:val="007B06BB"/>
    <w:rsid w:val="007B1D05"/>
    <w:rsid w:val="007B4B4C"/>
    <w:rsid w:val="007C492A"/>
    <w:rsid w:val="007D0A92"/>
    <w:rsid w:val="007D32A2"/>
    <w:rsid w:val="007D386A"/>
    <w:rsid w:val="007D4822"/>
    <w:rsid w:val="007E7BA0"/>
    <w:rsid w:val="00807DD3"/>
    <w:rsid w:val="0081236C"/>
    <w:rsid w:val="00833DB8"/>
    <w:rsid w:val="0083564E"/>
    <w:rsid w:val="00845689"/>
    <w:rsid w:val="008554EF"/>
    <w:rsid w:val="00866B49"/>
    <w:rsid w:val="00880A4A"/>
    <w:rsid w:val="008910F8"/>
    <w:rsid w:val="008B17A1"/>
    <w:rsid w:val="008B7B2D"/>
    <w:rsid w:val="008D2322"/>
    <w:rsid w:val="008E12F1"/>
    <w:rsid w:val="008E7E9E"/>
    <w:rsid w:val="008F077A"/>
    <w:rsid w:val="008F44CF"/>
    <w:rsid w:val="008F52F6"/>
    <w:rsid w:val="009019F2"/>
    <w:rsid w:val="0091326F"/>
    <w:rsid w:val="009179EB"/>
    <w:rsid w:val="0092477A"/>
    <w:rsid w:val="0093021A"/>
    <w:rsid w:val="00932317"/>
    <w:rsid w:val="00933620"/>
    <w:rsid w:val="00961143"/>
    <w:rsid w:val="00974698"/>
    <w:rsid w:val="00980BE6"/>
    <w:rsid w:val="00995780"/>
    <w:rsid w:val="009A1A50"/>
    <w:rsid w:val="009C4916"/>
    <w:rsid w:val="009C75FB"/>
    <w:rsid w:val="009C79B1"/>
    <w:rsid w:val="009D6BE3"/>
    <w:rsid w:val="009E23F2"/>
    <w:rsid w:val="009E5953"/>
    <w:rsid w:val="009E7821"/>
    <w:rsid w:val="00A015BB"/>
    <w:rsid w:val="00A1136E"/>
    <w:rsid w:val="00A11D1B"/>
    <w:rsid w:val="00A15A62"/>
    <w:rsid w:val="00A2033E"/>
    <w:rsid w:val="00A401ED"/>
    <w:rsid w:val="00A4370A"/>
    <w:rsid w:val="00A51B12"/>
    <w:rsid w:val="00A63E3F"/>
    <w:rsid w:val="00A7233F"/>
    <w:rsid w:val="00A86D7E"/>
    <w:rsid w:val="00A90B9B"/>
    <w:rsid w:val="00A92013"/>
    <w:rsid w:val="00AB1DBD"/>
    <w:rsid w:val="00AB2810"/>
    <w:rsid w:val="00AB31F8"/>
    <w:rsid w:val="00AB33A3"/>
    <w:rsid w:val="00AB4082"/>
    <w:rsid w:val="00AB4C0E"/>
    <w:rsid w:val="00AB5E16"/>
    <w:rsid w:val="00AB6BD1"/>
    <w:rsid w:val="00AC1496"/>
    <w:rsid w:val="00AC49EA"/>
    <w:rsid w:val="00AE185E"/>
    <w:rsid w:val="00B0241B"/>
    <w:rsid w:val="00B054C0"/>
    <w:rsid w:val="00B221AA"/>
    <w:rsid w:val="00B409B5"/>
    <w:rsid w:val="00B44A8D"/>
    <w:rsid w:val="00B45599"/>
    <w:rsid w:val="00B50B9F"/>
    <w:rsid w:val="00B603A4"/>
    <w:rsid w:val="00B632F9"/>
    <w:rsid w:val="00B77A8A"/>
    <w:rsid w:val="00BA4ABD"/>
    <w:rsid w:val="00BC0633"/>
    <w:rsid w:val="00BD080A"/>
    <w:rsid w:val="00BF0856"/>
    <w:rsid w:val="00BF089E"/>
    <w:rsid w:val="00BF3303"/>
    <w:rsid w:val="00C17F8A"/>
    <w:rsid w:val="00C21965"/>
    <w:rsid w:val="00C32F45"/>
    <w:rsid w:val="00C44FBC"/>
    <w:rsid w:val="00C45E42"/>
    <w:rsid w:val="00C5087A"/>
    <w:rsid w:val="00C52A94"/>
    <w:rsid w:val="00C74056"/>
    <w:rsid w:val="00C826D3"/>
    <w:rsid w:val="00C94487"/>
    <w:rsid w:val="00C95A93"/>
    <w:rsid w:val="00CA00E2"/>
    <w:rsid w:val="00CC0665"/>
    <w:rsid w:val="00CD310A"/>
    <w:rsid w:val="00CD5686"/>
    <w:rsid w:val="00CD5E2C"/>
    <w:rsid w:val="00CE0FBD"/>
    <w:rsid w:val="00CE674E"/>
    <w:rsid w:val="00CF40AE"/>
    <w:rsid w:val="00CF67C2"/>
    <w:rsid w:val="00D21BD9"/>
    <w:rsid w:val="00D37799"/>
    <w:rsid w:val="00D45F33"/>
    <w:rsid w:val="00D50E0A"/>
    <w:rsid w:val="00D82856"/>
    <w:rsid w:val="00D8555F"/>
    <w:rsid w:val="00D86A07"/>
    <w:rsid w:val="00DB6D17"/>
    <w:rsid w:val="00DC332A"/>
    <w:rsid w:val="00DD034D"/>
    <w:rsid w:val="00DD1396"/>
    <w:rsid w:val="00DD2957"/>
    <w:rsid w:val="00DE12B2"/>
    <w:rsid w:val="00DE4006"/>
    <w:rsid w:val="00DF187D"/>
    <w:rsid w:val="00E210ED"/>
    <w:rsid w:val="00E27F06"/>
    <w:rsid w:val="00E4373F"/>
    <w:rsid w:val="00E47BAD"/>
    <w:rsid w:val="00E70727"/>
    <w:rsid w:val="00E7295C"/>
    <w:rsid w:val="00E72ABE"/>
    <w:rsid w:val="00E918A9"/>
    <w:rsid w:val="00EA69BD"/>
    <w:rsid w:val="00EC01E6"/>
    <w:rsid w:val="00EC7A24"/>
    <w:rsid w:val="00ED70EC"/>
    <w:rsid w:val="00ED7196"/>
    <w:rsid w:val="00EE5560"/>
    <w:rsid w:val="00EF3E2A"/>
    <w:rsid w:val="00F13EFC"/>
    <w:rsid w:val="00F2558B"/>
    <w:rsid w:val="00F45847"/>
    <w:rsid w:val="00F51977"/>
    <w:rsid w:val="00F51D6E"/>
    <w:rsid w:val="00F56BC7"/>
    <w:rsid w:val="00F57656"/>
    <w:rsid w:val="00F748A2"/>
    <w:rsid w:val="00F75FCB"/>
    <w:rsid w:val="00F8247D"/>
    <w:rsid w:val="00F93AFE"/>
    <w:rsid w:val="00F96F62"/>
    <w:rsid w:val="00FA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057631"/>
  <w15:docId w15:val="{25CA130E-4D64-45CD-B639-0199299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3F"/>
  </w:style>
  <w:style w:type="paragraph" w:styleId="1">
    <w:name w:val="heading 1"/>
    <w:basedOn w:val="a"/>
    <w:next w:val="a"/>
    <w:link w:val="10"/>
    <w:uiPriority w:val="9"/>
    <w:qFormat/>
    <w:rsid w:val="00DE4006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006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006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006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006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006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006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00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00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65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0665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06656"/>
    <w:pPr>
      <w:spacing w:after="0" w:line="240" w:lineRule="auto"/>
    </w:pPr>
    <w:rPr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06656"/>
    <w:pPr>
      <w:ind w:left="720"/>
      <w:contextualSpacing/>
    </w:pPr>
  </w:style>
  <w:style w:type="table" w:customStyle="1" w:styleId="11">
    <w:name w:val="Сітка таблиці1"/>
    <w:basedOn w:val="a1"/>
    <w:next w:val="a4"/>
    <w:uiPriority w:val="59"/>
    <w:rsid w:val="00D37799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DE4006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E4006"/>
    <w:rPr>
      <w:caps/>
      <w:spacing w:val="15"/>
      <w:shd w:val="clear" w:color="auto" w:fill="D9DFEF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E4006"/>
    <w:rPr>
      <w:caps/>
      <w:color w:val="243255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E40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E4006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DE4006"/>
    <w:rPr>
      <w:b/>
      <w:bCs/>
      <w:color w:val="374C80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DE4006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8">
    <w:name w:val="Назва Знак"/>
    <w:basedOn w:val="a0"/>
    <w:link w:val="a7"/>
    <w:uiPriority w:val="10"/>
    <w:rsid w:val="00DE4006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E400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Підзаголовок Знак"/>
    <w:basedOn w:val="a0"/>
    <w:link w:val="a9"/>
    <w:uiPriority w:val="11"/>
    <w:rsid w:val="00DE4006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DE4006"/>
    <w:rPr>
      <w:b/>
      <w:bCs/>
    </w:rPr>
  </w:style>
  <w:style w:type="character" w:styleId="ac">
    <w:name w:val="Emphasis"/>
    <w:uiPriority w:val="20"/>
    <w:qFormat/>
    <w:rsid w:val="00DE4006"/>
    <w:rPr>
      <w:caps/>
      <w:color w:val="243255" w:themeColor="accent1" w:themeShade="7F"/>
      <w:spacing w:val="5"/>
    </w:rPr>
  </w:style>
  <w:style w:type="paragraph" w:styleId="ad">
    <w:name w:val="No Spacing"/>
    <w:uiPriority w:val="1"/>
    <w:qFormat/>
    <w:rsid w:val="00DE4006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DE4006"/>
    <w:rPr>
      <w:i/>
      <w:iCs/>
      <w:sz w:val="24"/>
      <w:szCs w:val="24"/>
    </w:rPr>
  </w:style>
  <w:style w:type="character" w:customStyle="1" w:styleId="af">
    <w:name w:val="Цитата Знак"/>
    <w:basedOn w:val="a0"/>
    <w:link w:val="ae"/>
    <w:uiPriority w:val="29"/>
    <w:rsid w:val="00DE4006"/>
    <w:rPr>
      <w:i/>
      <w:iCs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DE4006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af1">
    <w:name w:val="Насичена цитата Знак"/>
    <w:basedOn w:val="a0"/>
    <w:link w:val="af0"/>
    <w:uiPriority w:val="30"/>
    <w:rsid w:val="00DE4006"/>
    <w:rPr>
      <w:color w:val="4A66AC" w:themeColor="accent1"/>
      <w:sz w:val="24"/>
      <w:szCs w:val="24"/>
    </w:rPr>
  </w:style>
  <w:style w:type="character" w:styleId="af2">
    <w:name w:val="Subtle Emphasis"/>
    <w:uiPriority w:val="19"/>
    <w:qFormat/>
    <w:rsid w:val="00DE4006"/>
    <w:rPr>
      <w:i/>
      <w:iCs/>
      <w:color w:val="243255" w:themeColor="accent1" w:themeShade="7F"/>
    </w:rPr>
  </w:style>
  <w:style w:type="character" w:styleId="af3">
    <w:name w:val="Intense Emphasis"/>
    <w:uiPriority w:val="21"/>
    <w:qFormat/>
    <w:rsid w:val="00DE4006"/>
    <w:rPr>
      <w:b/>
      <w:bCs/>
      <w:caps/>
      <w:color w:val="243255" w:themeColor="accent1" w:themeShade="7F"/>
      <w:spacing w:val="10"/>
    </w:rPr>
  </w:style>
  <w:style w:type="character" w:styleId="af4">
    <w:name w:val="Subtle Reference"/>
    <w:uiPriority w:val="31"/>
    <w:qFormat/>
    <w:rsid w:val="00DE4006"/>
    <w:rPr>
      <w:b/>
      <w:bCs/>
      <w:color w:val="4A66AC" w:themeColor="accent1"/>
    </w:rPr>
  </w:style>
  <w:style w:type="character" w:styleId="af5">
    <w:name w:val="Intense Reference"/>
    <w:uiPriority w:val="32"/>
    <w:qFormat/>
    <w:rsid w:val="00DE4006"/>
    <w:rPr>
      <w:b/>
      <w:bCs/>
      <w:i/>
      <w:iCs/>
      <w:caps/>
      <w:color w:val="4A66AC" w:themeColor="accent1"/>
    </w:rPr>
  </w:style>
  <w:style w:type="character" w:styleId="af6">
    <w:name w:val="Book Title"/>
    <w:uiPriority w:val="33"/>
    <w:qFormat/>
    <w:rsid w:val="00DE4006"/>
    <w:rPr>
      <w:b/>
      <w:bCs/>
      <w:i/>
      <w:iCs/>
      <w:spacing w:val="0"/>
    </w:rPr>
  </w:style>
  <w:style w:type="paragraph" w:styleId="af7">
    <w:name w:val="TOC Heading"/>
    <w:basedOn w:val="1"/>
    <w:next w:val="a"/>
    <w:uiPriority w:val="39"/>
    <w:unhideWhenUsed/>
    <w:qFormat/>
    <w:rsid w:val="00DE4006"/>
    <w:pPr>
      <w:outlineLvl w:val="9"/>
    </w:pPr>
  </w:style>
  <w:style w:type="paragraph" w:styleId="af8">
    <w:name w:val="Balloon Text"/>
    <w:basedOn w:val="a"/>
    <w:link w:val="af9"/>
    <w:uiPriority w:val="99"/>
    <w:unhideWhenUsed/>
    <w:rsid w:val="00961143"/>
    <w:pPr>
      <w:spacing w:before="0"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rsid w:val="00961143"/>
    <w:rPr>
      <w:rFonts w:ascii="Segoe UI" w:eastAsiaTheme="minorHAns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4171C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b">
    <w:name w:val="Верхній колонтитул Знак"/>
    <w:basedOn w:val="a0"/>
    <w:link w:val="afa"/>
    <w:uiPriority w:val="99"/>
    <w:rsid w:val="004171C1"/>
  </w:style>
  <w:style w:type="paragraph" w:styleId="afc">
    <w:name w:val="footer"/>
    <w:basedOn w:val="a"/>
    <w:link w:val="afd"/>
    <w:uiPriority w:val="99"/>
    <w:unhideWhenUsed/>
    <w:rsid w:val="004171C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d">
    <w:name w:val="Нижній колонтитул Знак"/>
    <w:basedOn w:val="a0"/>
    <w:link w:val="afc"/>
    <w:uiPriority w:val="99"/>
    <w:rsid w:val="004171C1"/>
  </w:style>
  <w:style w:type="table" w:customStyle="1" w:styleId="-61">
    <w:name w:val="Таблиця-сітка 6 (кольорова)1"/>
    <w:basedOn w:val="a1"/>
    <w:uiPriority w:val="51"/>
    <w:rsid w:val="007E7BA0"/>
    <w:pPr>
      <w:spacing w:before="0" w:after="0" w:line="240" w:lineRule="auto"/>
    </w:pPr>
    <w:rPr>
      <w:rFonts w:ascii="Times New Roman" w:eastAsia="Times New Roman" w:hAnsi="Times New Roman" w:cs="Times New Roman"/>
      <w:color w:val="000000" w:themeColor="text1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">
    <w:name w:val="Сітка таблиці 6 (кольорова)1"/>
    <w:basedOn w:val="a1"/>
    <w:next w:val="-61"/>
    <w:uiPriority w:val="51"/>
    <w:rsid w:val="00F45847"/>
    <w:pPr>
      <w:spacing w:before="0" w:after="0" w:line="240" w:lineRule="auto"/>
    </w:pPr>
    <w:rPr>
      <w:rFonts w:ascii="Times New Roman" w:eastAsia="Times New Roman" w:hAnsi="Times New Roman" w:cs="Times New Roman"/>
      <w:color w:val="00000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">
    <w:name w:val="Сітка таблиці 6 (кольорова)2"/>
    <w:basedOn w:val="a1"/>
    <w:next w:val="-61"/>
    <w:uiPriority w:val="51"/>
    <w:rsid w:val="002175CD"/>
    <w:pPr>
      <w:spacing w:before="0" w:after="0" w:line="240" w:lineRule="auto"/>
    </w:pPr>
    <w:rPr>
      <w:rFonts w:ascii="Times New Roman" w:eastAsia="Times New Roman" w:hAnsi="Times New Roman" w:cs="Times New Roman"/>
      <w:color w:val="00000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1">
    <w:name w:val="Сітка таблиці2"/>
    <w:basedOn w:val="a1"/>
    <w:next w:val="a4"/>
    <w:uiPriority w:val="59"/>
    <w:rsid w:val="0067363D"/>
    <w:pPr>
      <w:spacing w:before="0"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ий текст Знак"/>
    <w:link w:val="aff"/>
    <w:locked/>
    <w:rsid w:val="001F3782"/>
    <w:rPr>
      <w:b/>
      <w:bCs/>
      <w:sz w:val="23"/>
      <w:szCs w:val="23"/>
      <w:shd w:val="clear" w:color="auto" w:fill="FFFFFF"/>
    </w:rPr>
  </w:style>
  <w:style w:type="character" w:customStyle="1" w:styleId="aff0">
    <w:name w:val="Основной текст + Не полужирный"/>
    <w:basedOn w:val="afe"/>
    <w:rsid w:val="001F3782"/>
    <w:rPr>
      <w:b/>
      <w:bCs/>
      <w:sz w:val="23"/>
      <w:szCs w:val="23"/>
      <w:shd w:val="clear" w:color="auto" w:fill="FFFFFF"/>
    </w:rPr>
  </w:style>
  <w:style w:type="paragraph" w:styleId="aff">
    <w:name w:val="Body Text"/>
    <w:basedOn w:val="a"/>
    <w:link w:val="afe"/>
    <w:rsid w:val="001F3782"/>
    <w:pPr>
      <w:widowControl w:val="0"/>
      <w:shd w:val="clear" w:color="auto" w:fill="FFFFFF"/>
      <w:spacing w:before="0" w:after="300" w:line="298" w:lineRule="exact"/>
      <w:ind w:firstLine="780"/>
      <w:jc w:val="both"/>
    </w:pPr>
    <w:rPr>
      <w:b/>
      <w:bCs/>
      <w:sz w:val="23"/>
      <w:szCs w:val="23"/>
    </w:rPr>
  </w:style>
  <w:style w:type="character" w:customStyle="1" w:styleId="12">
    <w:name w:val="Основний текст Знак1"/>
    <w:basedOn w:val="a0"/>
    <w:uiPriority w:val="99"/>
    <w:semiHidden/>
    <w:rsid w:val="001F3782"/>
  </w:style>
  <w:style w:type="paragraph" w:customStyle="1" w:styleId="110">
    <w:name w:val="Заголовок 11"/>
    <w:basedOn w:val="a"/>
    <w:uiPriority w:val="1"/>
    <w:qFormat/>
    <w:rsid w:val="0014291E"/>
    <w:pPr>
      <w:widowControl w:val="0"/>
      <w:autoSpaceDE w:val="0"/>
      <w:autoSpaceDN w:val="0"/>
      <w:spacing w:before="0" w:after="0" w:line="240" w:lineRule="auto"/>
      <w:ind w:left="1097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xt0psk2">
    <w:name w:val="xt0psk2"/>
    <w:basedOn w:val="a0"/>
    <w:rsid w:val="00995780"/>
  </w:style>
  <w:style w:type="character" w:styleId="aff1">
    <w:name w:val="Hyperlink"/>
    <w:basedOn w:val="a0"/>
    <w:uiPriority w:val="99"/>
    <w:semiHidden/>
    <w:unhideWhenUsed/>
    <w:rsid w:val="00995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Інтеграл">
  <a:themeElements>
    <a:clrScheme name="Теплий сині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І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І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100B-F5C6-4D47-B03F-4A0E669A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8553</TotalTime>
  <Pages>10</Pages>
  <Words>13217</Words>
  <Characters>7535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38067</dc:creator>
  <cp:keywords/>
  <dc:description/>
  <cp:lastModifiedBy>User</cp:lastModifiedBy>
  <cp:revision>7</cp:revision>
  <cp:lastPrinted>2024-06-10T07:01:00Z</cp:lastPrinted>
  <dcterms:created xsi:type="dcterms:W3CDTF">2023-05-30T19:59:00Z</dcterms:created>
  <dcterms:modified xsi:type="dcterms:W3CDTF">2026-06-18T08:31:00Z</dcterms:modified>
</cp:coreProperties>
</file>