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954A1" w14:textId="77777777" w:rsidR="00283198" w:rsidRPr="00D659B5" w:rsidRDefault="00283198" w:rsidP="00283198">
      <w:pPr>
        <w:jc w:val="center"/>
        <w:rPr>
          <w:rFonts w:cs="Times New Roman"/>
          <w:b/>
          <w:szCs w:val="24"/>
        </w:rPr>
      </w:pPr>
      <w:r w:rsidRPr="00D659B5">
        <w:rPr>
          <w:rFonts w:cs="Times New Roman"/>
          <w:b/>
          <w:szCs w:val="24"/>
        </w:rPr>
        <w:t>ЗВІТ</w:t>
      </w:r>
    </w:p>
    <w:p w14:paraId="6EFD1495" w14:textId="77777777" w:rsidR="00A25411" w:rsidRPr="00D659B5" w:rsidRDefault="00283198" w:rsidP="00283198">
      <w:pPr>
        <w:jc w:val="center"/>
        <w:rPr>
          <w:rFonts w:eastAsia="Microsoft Sans Serif" w:cs="Times New Roman"/>
          <w:b/>
          <w:szCs w:val="24"/>
          <w:lang w:eastAsia="uk-UA" w:bidi="uk-UA"/>
        </w:rPr>
      </w:pPr>
      <w:r w:rsidRPr="00D659B5">
        <w:rPr>
          <w:rFonts w:cs="Times New Roman"/>
          <w:b/>
          <w:szCs w:val="24"/>
        </w:rPr>
        <w:t>за результатами самооцінювання освітніх і управлінських процесів за напрямом</w:t>
      </w:r>
      <w:r w:rsidRPr="00D659B5">
        <w:rPr>
          <w:rFonts w:eastAsia="Microsoft Sans Serif" w:cs="Times New Roman"/>
          <w:b/>
          <w:szCs w:val="24"/>
          <w:lang w:eastAsia="uk-UA" w:bidi="uk-UA"/>
        </w:rPr>
        <w:t xml:space="preserve"> оцінювання </w:t>
      </w:r>
    </w:p>
    <w:p w14:paraId="76409328" w14:textId="47D91B67" w:rsidR="00283198" w:rsidRPr="00D659B5" w:rsidRDefault="00283198" w:rsidP="00283198">
      <w:pPr>
        <w:jc w:val="center"/>
        <w:rPr>
          <w:rFonts w:cs="Times New Roman"/>
          <w:b/>
          <w:szCs w:val="24"/>
        </w:rPr>
      </w:pPr>
      <w:r w:rsidRPr="00D659B5">
        <w:rPr>
          <w:rFonts w:eastAsia="Microsoft Sans Serif" w:cs="Times New Roman"/>
          <w:b/>
          <w:szCs w:val="24"/>
          <w:lang w:eastAsia="uk-UA" w:bidi="uk-UA"/>
        </w:rPr>
        <w:t>«Здобувачі дошкільної освіти. Забезпечення всебічного розвитку дитини дошкільного віку, набуття нею життєвого соціального досвіду»</w:t>
      </w:r>
    </w:p>
    <w:p w14:paraId="617A3E83" w14:textId="0A8AF477" w:rsidR="00F536FE" w:rsidRDefault="00F536FE" w:rsidP="0028319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Комунального закладу дошкільної освіти</w:t>
      </w:r>
      <w:r w:rsidR="00152A1F">
        <w:rPr>
          <w:rFonts w:cs="Times New Roman"/>
          <w:b/>
          <w:szCs w:val="24"/>
        </w:rPr>
        <w:t xml:space="preserve"> </w:t>
      </w:r>
      <w:proofErr w:type="spellStart"/>
      <w:r w:rsidR="00152A1F">
        <w:rPr>
          <w:rFonts w:cs="Times New Roman"/>
          <w:b/>
          <w:szCs w:val="24"/>
        </w:rPr>
        <w:t>смт.Жвирка</w:t>
      </w:r>
      <w:proofErr w:type="spellEnd"/>
      <w:r w:rsidR="00152A1F">
        <w:rPr>
          <w:rFonts w:cs="Times New Roman"/>
          <w:b/>
          <w:szCs w:val="24"/>
        </w:rPr>
        <w:t xml:space="preserve"> (ясла-садка</w:t>
      </w:r>
      <w:r w:rsidR="000F0BCB">
        <w:rPr>
          <w:rFonts w:cs="Times New Roman"/>
          <w:b/>
          <w:szCs w:val="24"/>
        </w:rPr>
        <w:t>) «Сонеч</w:t>
      </w:r>
      <w:r>
        <w:rPr>
          <w:rFonts w:cs="Times New Roman"/>
          <w:b/>
          <w:szCs w:val="24"/>
        </w:rPr>
        <w:t xml:space="preserve">ко» </w:t>
      </w:r>
    </w:p>
    <w:p w14:paraId="265A4A50" w14:textId="63C91456" w:rsidR="00283198" w:rsidRPr="00D659B5" w:rsidRDefault="00F536FE" w:rsidP="0028319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Сокальської міської ради Львівської області</w:t>
      </w:r>
      <w:r w:rsidR="00283198" w:rsidRPr="00D659B5">
        <w:rPr>
          <w:rFonts w:cs="Times New Roman"/>
          <w:b/>
          <w:szCs w:val="24"/>
        </w:rPr>
        <w:t xml:space="preserve"> у 202</w:t>
      </w:r>
      <w:r w:rsidR="005722B9" w:rsidRPr="00D659B5">
        <w:rPr>
          <w:rFonts w:cs="Times New Roman"/>
          <w:b/>
          <w:szCs w:val="24"/>
        </w:rPr>
        <w:t>3</w:t>
      </w:r>
      <w:r w:rsidR="00283198" w:rsidRPr="00D659B5">
        <w:rPr>
          <w:rFonts w:cs="Times New Roman"/>
          <w:b/>
          <w:szCs w:val="24"/>
        </w:rPr>
        <w:t>-202</w:t>
      </w:r>
      <w:r w:rsidR="005722B9" w:rsidRPr="00D659B5">
        <w:rPr>
          <w:rFonts w:cs="Times New Roman"/>
          <w:b/>
          <w:szCs w:val="24"/>
        </w:rPr>
        <w:t>4</w:t>
      </w:r>
      <w:r w:rsidR="00283198" w:rsidRPr="00D659B5">
        <w:rPr>
          <w:rFonts w:cs="Times New Roman"/>
          <w:b/>
          <w:szCs w:val="24"/>
        </w:rPr>
        <w:t xml:space="preserve"> н.р.</w:t>
      </w:r>
    </w:p>
    <w:p w14:paraId="0E9978C3" w14:textId="77777777" w:rsidR="003864C9" w:rsidRPr="00D659B5" w:rsidRDefault="003864C9" w:rsidP="003864C9">
      <w:pPr>
        <w:pStyle w:val="a3"/>
        <w:ind w:left="0"/>
        <w:jc w:val="both"/>
        <w:rPr>
          <w:rFonts w:cs="Times New Roman"/>
          <w:b/>
          <w:szCs w:val="24"/>
        </w:rPr>
      </w:pPr>
    </w:p>
    <w:p w14:paraId="5D80E7C2" w14:textId="2AAE003B" w:rsidR="00A50A09" w:rsidRPr="006439D8" w:rsidRDefault="003864C9" w:rsidP="006439D8">
      <w:pPr>
        <w:jc w:val="both"/>
        <w:rPr>
          <w:szCs w:val="26"/>
        </w:rPr>
      </w:pPr>
      <w:r w:rsidRPr="006439D8">
        <w:rPr>
          <w:rFonts w:cs="Times New Roman"/>
          <w:b/>
          <w:szCs w:val="24"/>
        </w:rPr>
        <w:t xml:space="preserve">  </w:t>
      </w:r>
      <w:r w:rsidR="00283198" w:rsidRPr="006439D8">
        <w:rPr>
          <w:szCs w:val="24"/>
        </w:rPr>
        <w:t xml:space="preserve">Відповідно до Методичних рекомендацій з питань формування внутрішньої системи забезпечення якості освіти у закладах дошкільної освіти, затверджених наказом Державної служби якості освіти України від 30.11.2020 № 01-11/71, Положення про внутрішню систему забезпечення якості освіти </w:t>
      </w:r>
      <w:r w:rsidR="006439D8" w:rsidRPr="006439D8">
        <w:rPr>
          <w:rStyle w:val="2"/>
          <w:rFonts w:eastAsia="Franklin Gothic Heavy"/>
          <w:b w:val="0"/>
          <w:sz w:val="28"/>
          <w:szCs w:val="24"/>
        </w:rPr>
        <w:t>Комунального закладу дошкільної освіти</w:t>
      </w:r>
      <w:r w:rsidR="000F0BCB">
        <w:rPr>
          <w:rStyle w:val="2"/>
          <w:rFonts w:eastAsia="Franklin Gothic Heavy"/>
          <w:b w:val="0"/>
          <w:sz w:val="28"/>
          <w:szCs w:val="24"/>
        </w:rPr>
        <w:t xml:space="preserve"> </w:t>
      </w:r>
      <w:proofErr w:type="spellStart"/>
      <w:r w:rsidR="000F0BCB">
        <w:rPr>
          <w:rStyle w:val="2"/>
          <w:rFonts w:eastAsia="Franklin Gothic Heavy"/>
          <w:b w:val="0"/>
          <w:sz w:val="28"/>
          <w:szCs w:val="24"/>
        </w:rPr>
        <w:t>смт.Жвирка</w:t>
      </w:r>
      <w:proofErr w:type="spellEnd"/>
      <w:r w:rsidR="000F0BCB">
        <w:rPr>
          <w:rStyle w:val="2"/>
          <w:rFonts w:eastAsia="Franklin Gothic Heavy"/>
          <w:b w:val="0"/>
          <w:sz w:val="28"/>
          <w:szCs w:val="24"/>
        </w:rPr>
        <w:t xml:space="preserve"> (ясла-садок) «Сонеч</w:t>
      </w:r>
      <w:r w:rsidR="006439D8" w:rsidRPr="006439D8">
        <w:rPr>
          <w:rStyle w:val="2"/>
          <w:rFonts w:eastAsia="Franklin Gothic Heavy"/>
          <w:b w:val="0"/>
          <w:sz w:val="28"/>
          <w:szCs w:val="24"/>
        </w:rPr>
        <w:t>ко» Сокальської міської ради Львівської області</w:t>
      </w:r>
      <w:r w:rsidR="00283198" w:rsidRPr="006439D8">
        <w:rPr>
          <w:b/>
          <w:color w:val="FF0000"/>
          <w:szCs w:val="24"/>
        </w:rPr>
        <w:t xml:space="preserve">, </w:t>
      </w:r>
      <w:r w:rsidR="00283198" w:rsidRPr="006439D8">
        <w:rPr>
          <w:szCs w:val="24"/>
        </w:rPr>
        <w:t>затвердженого наказом директора</w:t>
      </w:r>
      <w:r w:rsidR="00F536FE" w:rsidRPr="006439D8">
        <w:rPr>
          <w:szCs w:val="24"/>
        </w:rPr>
        <w:t xml:space="preserve"> </w:t>
      </w:r>
      <w:r w:rsidR="000F0BCB">
        <w:rPr>
          <w:rStyle w:val="2"/>
          <w:rFonts w:eastAsia="Franklin Gothic Heavy"/>
          <w:b w:val="0"/>
          <w:color w:val="auto"/>
          <w:sz w:val="28"/>
          <w:szCs w:val="24"/>
        </w:rPr>
        <w:t>№ 105 від 22.09</w:t>
      </w:r>
      <w:r w:rsidR="00F536FE" w:rsidRPr="006439D8">
        <w:rPr>
          <w:rStyle w:val="2"/>
          <w:rFonts w:eastAsia="Franklin Gothic Heavy"/>
          <w:b w:val="0"/>
          <w:color w:val="auto"/>
          <w:sz w:val="28"/>
          <w:szCs w:val="24"/>
        </w:rPr>
        <w:t>.2021року</w:t>
      </w:r>
      <w:r w:rsidR="00283198" w:rsidRPr="006439D8">
        <w:rPr>
          <w:szCs w:val="24"/>
        </w:rPr>
        <w:t xml:space="preserve"> «</w:t>
      </w:r>
      <w:r w:rsidR="00593C47" w:rsidRPr="006439D8">
        <w:rPr>
          <w:szCs w:val="26"/>
        </w:rPr>
        <w:t xml:space="preserve">Про затвердження  Положення про внутрішню  систему забезпечення якості освіти у </w:t>
      </w:r>
      <w:r w:rsidR="006439D8" w:rsidRPr="006439D8">
        <w:rPr>
          <w:szCs w:val="26"/>
        </w:rPr>
        <w:t>Комунальному заклад</w:t>
      </w:r>
      <w:r w:rsidR="000F0BCB">
        <w:rPr>
          <w:szCs w:val="26"/>
        </w:rPr>
        <w:t xml:space="preserve">і дошкільної освіти </w:t>
      </w:r>
      <w:proofErr w:type="spellStart"/>
      <w:r w:rsidR="000F0BCB">
        <w:rPr>
          <w:szCs w:val="26"/>
        </w:rPr>
        <w:t>смт.Жвирка</w:t>
      </w:r>
      <w:proofErr w:type="spellEnd"/>
      <w:r w:rsidR="000F0BCB">
        <w:rPr>
          <w:szCs w:val="26"/>
        </w:rPr>
        <w:t xml:space="preserve"> (ясла- садку) «Сонеч</w:t>
      </w:r>
      <w:r w:rsidR="006439D8" w:rsidRPr="006439D8">
        <w:rPr>
          <w:szCs w:val="26"/>
        </w:rPr>
        <w:t>ко» Сокальської міської ради Львівської області</w:t>
      </w:r>
      <w:r w:rsidR="00283198" w:rsidRPr="006439D8">
        <w:rPr>
          <w:szCs w:val="24"/>
        </w:rPr>
        <w:t>», з метою забезпечення комплексного розгляду питань, пов’язаних із формуванням внутрішньої системи забезпечення якості освіти у 202</w:t>
      </w:r>
      <w:r w:rsidR="00EA3931" w:rsidRPr="006439D8">
        <w:rPr>
          <w:szCs w:val="24"/>
        </w:rPr>
        <w:t>3</w:t>
      </w:r>
      <w:r w:rsidR="00283198" w:rsidRPr="006439D8">
        <w:rPr>
          <w:szCs w:val="24"/>
        </w:rPr>
        <w:t>-202</w:t>
      </w:r>
      <w:r w:rsidR="00EA3931" w:rsidRPr="006439D8">
        <w:rPr>
          <w:szCs w:val="24"/>
        </w:rPr>
        <w:t>4</w:t>
      </w:r>
      <w:r w:rsidR="00283198" w:rsidRPr="006439D8">
        <w:rPr>
          <w:szCs w:val="24"/>
        </w:rPr>
        <w:t xml:space="preserve"> н.р. було проведено   самооцінювання освітніх та управлінських процесів за напрямом «Здобувачі дошкільної освіти. Забезпечення всебічного розвитку дитини дошкільного віку, набуття нею життєвого соціального досвіду».         </w:t>
      </w:r>
    </w:p>
    <w:p w14:paraId="393B2FE9" w14:textId="382A4049" w:rsidR="00A50A09" w:rsidRPr="00D659B5" w:rsidRDefault="00593C47" w:rsidP="00593C47">
      <w:pPr>
        <w:spacing w:line="276" w:lineRule="auto"/>
        <w:jc w:val="both"/>
        <w:rPr>
          <w:b/>
          <w:sz w:val="26"/>
          <w:szCs w:val="26"/>
        </w:rPr>
      </w:pPr>
      <w:r w:rsidRPr="006439D8">
        <w:rPr>
          <w:szCs w:val="24"/>
        </w:rPr>
        <w:t xml:space="preserve">    </w:t>
      </w:r>
      <w:r w:rsidR="00283198" w:rsidRPr="006439D8">
        <w:rPr>
          <w:szCs w:val="24"/>
        </w:rPr>
        <w:t>Вивчення проводилося робочою групою, створеною наказом директора</w:t>
      </w:r>
      <w:r w:rsidR="00283198" w:rsidRPr="006439D8">
        <w:rPr>
          <w:szCs w:val="24"/>
          <w:lang w:eastAsia="ru-RU"/>
        </w:rPr>
        <w:t xml:space="preserve"> №</w:t>
      </w:r>
      <w:r w:rsidR="00152A1F">
        <w:rPr>
          <w:szCs w:val="24"/>
          <w:lang w:eastAsia="ru-RU"/>
        </w:rPr>
        <w:t>110</w:t>
      </w:r>
      <w:r w:rsidR="00283198" w:rsidRPr="006439D8">
        <w:rPr>
          <w:szCs w:val="24"/>
          <w:lang w:eastAsia="ru-RU"/>
        </w:rPr>
        <w:t xml:space="preserve"> від </w:t>
      </w:r>
      <w:r w:rsidR="00152A1F">
        <w:rPr>
          <w:szCs w:val="24"/>
          <w:lang w:eastAsia="ru-RU"/>
        </w:rPr>
        <w:t>05.09</w:t>
      </w:r>
      <w:r w:rsidR="006439D8" w:rsidRPr="006439D8">
        <w:rPr>
          <w:szCs w:val="24"/>
          <w:lang w:eastAsia="ru-RU"/>
        </w:rPr>
        <w:t>.2023</w:t>
      </w:r>
      <w:r w:rsidR="00283198" w:rsidRPr="006439D8">
        <w:rPr>
          <w:szCs w:val="24"/>
          <w:lang w:eastAsia="ru-RU"/>
        </w:rPr>
        <w:t>р. «</w:t>
      </w:r>
      <w:r w:rsidRPr="006439D8">
        <w:rPr>
          <w:szCs w:val="26"/>
        </w:rPr>
        <w:t>Про створення робочої групи та проведення самооцінювання якості освітньої діяльності</w:t>
      </w:r>
      <w:r w:rsidR="00283198" w:rsidRPr="006439D8">
        <w:rPr>
          <w:szCs w:val="24"/>
        </w:rPr>
        <w:t xml:space="preserve">».  </w:t>
      </w:r>
      <w:r w:rsidR="00283198" w:rsidRPr="00D659B5">
        <w:rPr>
          <w:szCs w:val="24"/>
        </w:rPr>
        <w:t>Для  вивчення та самооцінювання якості освіти та якості освітньої діяльності у 202</w:t>
      </w:r>
      <w:r w:rsidR="00EA3931" w:rsidRPr="00D659B5">
        <w:rPr>
          <w:szCs w:val="24"/>
        </w:rPr>
        <w:t>3</w:t>
      </w:r>
      <w:r w:rsidR="00283198" w:rsidRPr="00D659B5">
        <w:rPr>
          <w:szCs w:val="24"/>
        </w:rPr>
        <w:t>-202</w:t>
      </w:r>
      <w:r w:rsidR="00EA3931" w:rsidRPr="00D659B5">
        <w:rPr>
          <w:szCs w:val="24"/>
        </w:rPr>
        <w:t>4</w:t>
      </w:r>
      <w:r w:rsidR="00283198" w:rsidRPr="00D659B5">
        <w:rPr>
          <w:szCs w:val="24"/>
        </w:rPr>
        <w:t xml:space="preserve"> н.р. за напрямом «Здобувачі дошкільної освіти. Забезпечення всебічного розвитку дитини дошкільного віку, набуття нею жит</w:t>
      </w:r>
      <w:r w:rsidR="00A25411" w:rsidRPr="00D659B5">
        <w:rPr>
          <w:szCs w:val="24"/>
        </w:rPr>
        <w:t xml:space="preserve">тєвого соціального досвіду» та </w:t>
      </w:r>
      <w:r w:rsidR="00283198" w:rsidRPr="00D659B5">
        <w:rPr>
          <w:szCs w:val="24"/>
        </w:rPr>
        <w:t xml:space="preserve">отриманих результатів робочою групою </w:t>
      </w:r>
      <w:r w:rsidR="00283198" w:rsidRPr="00D659B5">
        <w:rPr>
          <w:rFonts w:eastAsia="Calibri"/>
          <w:szCs w:val="24"/>
          <w:lang w:eastAsia="uk-UA"/>
        </w:rPr>
        <w:t>використано методи збору інформації</w:t>
      </w:r>
      <w:r w:rsidR="00283198" w:rsidRPr="00D659B5">
        <w:rPr>
          <w:szCs w:val="24"/>
          <w:lang w:eastAsia="uk-UA"/>
        </w:rPr>
        <w:t>, рекомендовані Державною службою якості освіти.</w:t>
      </w:r>
      <w:r w:rsidR="00283198" w:rsidRPr="00D659B5">
        <w:rPr>
          <w:szCs w:val="24"/>
        </w:rPr>
        <w:t xml:space="preserve"> Результати самооцінювання якості освіти та якості освітньої діяльності  закладу узагальнено у звіті з пропозиціями щодо удосконалення освітньої діяльності.</w:t>
      </w:r>
      <w:r w:rsidR="00283198" w:rsidRPr="00D659B5">
        <w:rPr>
          <w:szCs w:val="24"/>
          <w:lang w:eastAsia="ru-RU"/>
        </w:rPr>
        <w:t xml:space="preserve"> </w:t>
      </w:r>
      <w:r w:rsidR="00283198" w:rsidRPr="00D659B5">
        <w:rPr>
          <w:szCs w:val="24"/>
        </w:rPr>
        <w:t>За результатами  самооцінювання освітніх та управлінських процесів за  напрямом «Здобувачі дошкільної освіти. Забезпечення всебічного розвитку дитини дошкільного віку, набуття нею життєвого соціального досвіду» у 202</w:t>
      </w:r>
      <w:r w:rsidR="00EA3931" w:rsidRPr="00D659B5">
        <w:rPr>
          <w:szCs w:val="24"/>
        </w:rPr>
        <w:t>3</w:t>
      </w:r>
      <w:r w:rsidR="00283198" w:rsidRPr="00D659B5">
        <w:rPr>
          <w:szCs w:val="24"/>
        </w:rPr>
        <w:t>-202</w:t>
      </w:r>
      <w:r w:rsidR="00EA3931" w:rsidRPr="00D659B5">
        <w:rPr>
          <w:szCs w:val="24"/>
        </w:rPr>
        <w:t>4</w:t>
      </w:r>
      <w:r w:rsidR="00283198" w:rsidRPr="00D659B5">
        <w:rPr>
          <w:szCs w:val="24"/>
        </w:rPr>
        <w:t xml:space="preserve"> навчальному році </w:t>
      </w:r>
      <w:r w:rsidR="00283198" w:rsidRPr="001A49E5">
        <w:rPr>
          <w:b/>
          <w:szCs w:val="24"/>
        </w:rPr>
        <w:t>визначено достатній рівень</w:t>
      </w:r>
      <w:r w:rsidR="001A49E5" w:rsidRPr="001A49E5">
        <w:rPr>
          <w:b/>
          <w:szCs w:val="24"/>
        </w:rPr>
        <w:t xml:space="preserve"> (3,</w:t>
      </w:r>
      <w:r w:rsidR="00152A1F">
        <w:rPr>
          <w:b/>
          <w:szCs w:val="24"/>
          <w:lang w:val="ru-RU"/>
        </w:rPr>
        <w:t>5</w:t>
      </w:r>
      <w:r w:rsidR="00A441C0">
        <w:rPr>
          <w:b/>
          <w:szCs w:val="24"/>
        </w:rPr>
        <w:t xml:space="preserve"> балів</w:t>
      </w:r>
      <w:bookmarkStart w:id="0" w:name="_GoBack"/>
      <w:bookmarkEnd w:id="0"/>
      <w:r w:rsidR="003630E9" w:rsidRPr="001A49E5">
        <w:rPr>
          <w:b/>
          <w:szCs w:val="24"/>
        </w:rPr>
        <w:t>)</w:t>
      </w:r>
      <w:r w:rsidR="00283198" w:rsidRPr="001A49E5">
        <w:rPr>
          <w:b/>
          <w:szCs w:val="24"/>
        </w:rPr>
        <w:t>.</w:t>
      </w:r>
    </w:p>
    <w:p w14:paraId="57F4F8D7" w14:textId="6BFB413F" w:rsidR="00A25411" w:rsidRPr="00D659B5" w:rsidRDefault="00A25411" w:rsidP="00A25411">
      <w:pPr>
        <w:pStyle w:val="a3"/>
        <w:ind w:left="0" w:firstLine="708"/>
        <w:jc w:val="both"/>
        <w:rPr>
          <w:color w:val="FF0000"/>
          <w:szCs w:val="24"/>
        </w:rPr>
      </w:pPr>
    </w:p>
    <w:p w14:paraId="2102F25E" w14:textId="0918C9F5" w:rsidR="00A25411" w:rsidRPr="00D659B5" w:rsidRDefault="00A25411" w:rsidP="00A25411">
      <w:pPr>
        <w:pStyle w:val="a3"/>
        <w:ind w:left="0" w:firstLine="708"/>
        <w:jc w:val="both"/>
        <w:rPr>
          <w:color w:val="FF0000"/>
          <w:szCs w:val="24"/>
        </w:rPr>
      </w:pPr>
    </w:p>
    <w:p w14:paraId="333689DD" w14:textId="77777777" w:rsidR="00A25411" w:rsidRDefault="00A25411" w:rsidP="006439D8">
      <w:pPr>
        <w:jc w:val="both"/>
        <w:rPr>
          <w:szCs w:val="24"/>
        </w:rPr>
      </w:pPr>
    </w:p>
    <w:p w14:paraId="1E5E4CE1" w14:textId="77777777" w:rsidR="006439D8" w:rsidRPr="006439D8" w:rsidRDefault="006439D8" w:rsidP="006439D8">
      <w:pPr>
        <w:jc w:val="both"/>
        <w:rPr>
          <w:szCs w:val="24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8789"/>
        <w:gridCol w:w="1275"/>
        <w:gridCol w:w="1134"/>
        <w:gridCol w:w="993"/>
        <w:gridCol w:w="992"/>
      </w:tblGrid>
      <w:tr w:rsidR="00A25411" w:rsidRPr="00D659B5" w14:paraId="5AD96BED" w14:textId="77777777" w:rsidTr="00AB61F0">
        <w:trPr>
          <w:trHeight w:val="36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3A576" w14:textId="77777777" w:rsidR="00A25411" w:rsidRPr="00D659B5" w:rsidRDefault="00A25411" w:rsidP="00A25411">
            <w:pPr>
              <w:pStyle w:val="TableParagraph"/>
              <w:ind w:firstLine="184"/>
              <w:jc w:val="center"/>
              <w:rPr>
                <w:b/>
                <w:sz w:val="24"/>
                <w:szCs w:val="24"/>
              </w:rPr>
            </w:pPr>
          </w:p>
          <w:p w14:paraId="5FF3A964" w14:textId="6CF3D588" w:rsidR="00A25411" w:rsidRPr="00D659B5" w:rsidRDefault="00A25411" w:rsidP="00A25411">
            <w:pPr>
              <w:pStyle w:val="TableParagraph"/>
              <w:ind w:firstLine="184"/>
              <w:jc w:val="center"/>
              <w:rPr>
                <w:b/>
                <w:spacing w:val="1"/>
                <w:sz w:val="24"/>
                <w:szCs w:val="24"/>
              </w:rPr>
            </w:pPr>
            <w:r w:rsidRPr="00D659B5">
              <w:rPr>
                <w:b/>
                <w:sz w:val="24"/>
                <w:szCs w:val="24"/>
              </w:rPr>
              <w:t>Критерії</w:t>
            </w:r>
          </w:p>
          <w:p w14:paraId="70DC3145" w14:textId="21B63B65" w:rsidR="00A25411" w:rsidRPr="00D659B5" w:rsidRDefault="00A25411" w:rsidP="00A25411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D659B5">
              <w:rPr>
                <w:b/>
                <w:sz w:val="24"/>
                <w:szCs w:val="24"/>
              </w:rPr>
              <w:t>оцінювання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05DA2" w14:textId="77777777" w:rsidR="00A25411" w:rsidRPr="00D659B5" w:rsidRDefault="00A25411" w:rsidP="00A25411">
            <w:pPr>
              <w:jc w:val="center"/>
              <w:rPr>
                <w:b/>
                <w:sz w:val="24"/>
                <w:szCs w:val="24"/>
              </w:rPr>
            </w:pPr>
          </w:p>
          <w:p w14:paraId="13C99930" w14:textId="60FF7ECD" w:rsidR="00A25411" w:rsidRPr="00D659B5" w:rsidRDefault="00A25411" w:rsidP="00A2541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659B5">
              <w:rPr>
                <w:b/>
                <w:sz w:val="24"/>
                <w:szCs w:val="24"/>
              </w:rPr>
              <w:t>Вербальне</w:t>
            </w:r>
            <w:r w:rsidRPr="00D659B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659B5">
              <w:rPr>
                <w:b/>
                <w:sz w:val="24"/>
                <w:szCs w:val="24"/>
              </w:rPr>
              <w:t>оцінювання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E22606" w14:textId="26E6EF86" w:rsidR="00A25411" w:rsidRPr="00D659B5" w:rsidRDefault="00A25411" w:rsidP="00A25411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D659B5">
              <w:rPr>
                <w:b/>
                <w:sz w:val="24"/>
                <w:szCs w:val="24"/>
              </w:rPr>
              <w:t>Кількісне</w:t>
            </w:r>
            <w:r w:rsidRPr="00D659B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659B5">
              <w:rPr>
                <w:b/>
                <w:sz w:val="24"/>
                <w:szCs w:val="24"/>
              </w:rPr>
              <w:t>оцінювання</w:t>
            </w:r>
          </w:p>
        </w:tc>
      </w:tr>
      <w:tr w:rsidR="00A25411" w:rsidRPr="00D659B5" w14:paraId="34D591F4" w14:textId="77777777" w:rsidTr="00AB61F0">
        <w:trPr>
          <w:trHeight w:val="36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E52672" w14:textId="3657C37F" w:rsidR="00A25411" w:rsidRPr="00D659B5" w:rsidRDefault="00A25411" w:rsidP="00A25411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B96E" w14:textId="33D453B4" w:rsidR="00A25411" w:rsidRPr="00D659B5" w:rsidRDefault="00A25411" w:rsidP="00A2541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FA8F8C" w14:textId="77777777" w:rsidR="00A25411" w:rsidRPr="00D659B5" w:rsidRDefault="00A25411" w:rsidP="00A25411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D659B5">
              <w:rPr>
                <w:sz w:val="24"/>
                <w:szCs w:val="24"/>
              </w:rPr>
              <w:t>В</w:t>
            </w:r>
          </w:p>
          <w:p w14:paraId="4461B68A" w14:textId="77777777" w:rsidR="00A25411" w:rsidRPr="00D659B5" w:rsidRDefault="00A25411" w:rsidP="00A25411">
            <w:pPr>
              <w:pStyle w:val="TableParagraph"/>
              <w:spacing w:before="2" w:line="182" w:lineRule="exact"/>
              <w:ind w:left="141"/>
              <w:jc w:val="center"/>
              <w:rPr>
                <w:sz w:val="16"/>
                <w:szCs w:val="16"/>
              </w:rPr>
            </w:pPr>
            <w:r w:rsidRPr="00D659B5">
              <w:rPr>
                <w:sz w:val="16"/>
                <w:szCs w:val="16"/>
              </w:rPr>
              <w:t>(високий)</w:t>
            </w:r>
          </w:p>
          <w:p w14:paraId="3BD69EE2" w14:textId="73A4AD50" w:rsidR="00A25411" w:rsidRPr="00D659B5" w:rsidRDefault="00A25411" w:rsidP="00A25411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D659B5">
              <w:rPr>
                <w:sz w:val="24"/>
                <w:szCs w:val="24"/>
              </w:rPr>
              <w:t>4</w:t>
            </w:r>
            <w:r w:rsidRPr="00D659B5">
              <w:rPr>
                <w:spacing w:val="-1"/>
                <w:sz w:val="24"/>
                <w:szCs w:val="24"/>
              </w:rPr>
              <w:t xml:space="preserve"> </w:t>
            </w:r>
            <w:r w:rsidRPr="00D659B5">
              <w:rPr>
                <w:sz w:val="24"/>
                <w:szCs w:val="24"/>
              </w:rPr>
              <w:t>бали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9C675" w14:textId="77777777" w:rsidR="00A25411" w:rsidRPr="00D659B5" w:rsidRDefault="00A25411" w:rsidP="00A25411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659B5">
              <w:rPr>
                <w:sz w:val="24"/>
                <w:szCs w:val="24"/>
              </w:rPr>
              <w:t>Д</w:t>
            </w:r>
          </w:p>
          <w:p w14:paraId="195F3BAA" w14:textId="77777777" w:rsidR="00A25411" w:rsidRPr="00D659B5" w:rsidRDefault="00A25411" w:rsidP="00A25411">
            <w:pPr>
              <w:pStyle w:val="TableParagraph"/>
              <w:spacing w:before="2" w:line="182" w:lineRule="exact"/>
              <w:ind w:left="109" w:right="157"/>
              <w:jc w:val="center"/>
              <w:rPr>
                <w:sz w:val="16"/>
                <w:szCs w:val="16"/>
              </w:rPr>
            </w:pPr>
            <w:r w:rsidRPr="00D659B5">
              <w:rPr>
                <w:sz w:val="16"/>
                <w:szCs w:val="16"/>
              </w:rPr>
              <w:t>(достатній)</w:t>
            </w:r>
          </w:p>
          <w:p w14:paraId="339A097C" w14:textId="7580B555" w:rsidR="00A25411" w:rsidRPr="00D659B5" w:rsidRDefault="00A25411" w:rsidP="00A25411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D659B5">
              <w:rPr>
                <w:sz w:val="24"/>
                <w:szCs w:val="24"/>
              </w:rPr>
              <w:t>3</w:t>
            </w:r>
            <w:r w:rsidRPr="00D659B5">
              <w:rPr>
                <w:spacing w:val="-1"/>
                <w:sz w:val="24"/>
                <w:szCs w:val="24"/>
              </w:rPr>
              <w:t xml:space="preserve"> </w:t>
            </w:r>
            <w:r w:rsidRPr="00D659B5">
              <w:rPr>
                <w:sz w:val="24"/>
                <w:szCs w:val="24"/>
              </w:rPr>
              <w:t>бали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97025" w14:textId="77777777" w:rsidR="00A25411" w:rsidRPr="00D659B5" w:rsidRDefault="00A25411" w:rsidP="00A25411">
            <w:pPr>
              <w:pStyle w:val="TableParagraph"/>
              <w:spacing w:line="268" w:lineRule="exact"/>
              <w:ind w:left="136" w:right="135"/>
              <w:jc w:val="center"/>
              <w:rPr>
                <w:sz w:val="24"/>
                <w:szCs w:val="24"/>
              </w:rPr>
            </w:pPr>
            <w:r w:rsidRPr="00D659B5">
              <w:rPr>
                <w:sz w:val="24"/>
                <w:szCs w:val="24"/>
              </w:rPr>
              <w:t>С</w:t>
            </w:r>
          </w:p>
          <w:p w14:paraId="1610156F" w14:textId="77777777" w:rsidR="00A25411" w:rsidRPr="00D659B5" w:rsidRDefault="00A25411" w:rsidP="00A25411">
            <w:pPr>
              <w:pStyle w:val="TableParagraph"/>
              <w:spacing w:before="2"/>
              <w:ind w:left="51" w:right="-30" w:hanging="2"/>
              <w:jc w:val="center"/>
              <w:rPr>
                <w:sz w:val="16"/>
                <w:szCs w:val="16"/>
              </w:rPr>
            </w:pPr>
            <w:r w:rsidRPr="00D659B5">
              <w:rPr>
                <w:sz w:val="16"/>
                <w:szCs w:val="16"/>
              </w:rPr>
              <w:t>(вимагає</w:t>
            </w:r>
            <w:r w:rsidRPr="00D659B5">
              <w:rPr>
                <w:spacing w:val="1"/>
                <w:sz w:val="16"/>
                <w:szCs w:val="16"/>
              </w:rPr>
              <w:t xml:space="preserve"> </w:t>
            </w:r>
            <w:r w:rsidRPr="00D659B5">
              <w:rPr>
                <w:sz w:val="16"/>
                <w:szCs w:val="16"/>
              </w:rPr>
              <w:t>покращення)</w:t>
            </w:r>
          </w:p>
          <w:p w14:paraId="376ABB88" w14:textId="0212FC93" w:rsidR="00A25411" w:rsidRPr="00D659B5" w:rsidRDefault="00A25411" w:rsidP="00A25411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D659B5">
              <w:rPr>
                <w:sz w:val="24"/>
                <w:szCs w:val="24"/>
              </w:rPr>
              <w:t>2</w:t>
            </w:r>
            <w:r w:rsidRPr="00D659B5">
              <w:rPr>
                <w:spacing w:val="-1"/>
                <w:sz w:val="24"/>
                <w:szCs w:val="24"/>
              </w:rPr>
              <w:t xml:space="preserve"> </w:t>
            </w:r>
            <w:r w:rsidRPr="00D659B5">
              <w:rPr>
                <w:sz w:val="24"/>
                <w:szCs w:val="24"/>
              </w:rPr>
              <w:t>бали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703E30" w14:textId="77777777" w:rsidR="00A25411" w:rsidRPr="00D659B5" w:rsidRDefault="00A25411" w:rsidP="00A25411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D659B5">
              <w:rPr>
                <w:sz w:val="24"/>
                <w:szCs w:val="24"/>
              </w:rPr>
              <w:t>Н</w:t>
            </w:r>
          </w:p>
          <w:p w14:paraId="460E866A" w14:textId="77777777" w:rsidR="00A25411" w:rsidRPr="00D659B5" w:rsidRDefault="00A25411" w:rsidP="00A25411">
            <w:pPr>
              <w:pStyle w:val="TableParagraph"/>
              <w:spacing w:before="2" w:line="182" w:lineRule="exact"/>
              <w:ind w:left="-30"/>
              <w:jc w:val="center"/>
              <w:rPr>
                <w:sz w:val="16"/>
                <w:szCs w:val="16"/>
              </w:rPr>
            </w:pPr>
            <w:r w:rsidRPr="00D659B5">
              <w:rPr>
                <w:sz w:val="16"/>
                <w:szCs w:val="16"/>
              </w:rPr>
              <w:t>(низький)</w:t>
            </w:r>
          </w:p>
          <w:p w14:paraId="14A90FF3" w14:textId="36476C39" w:rsidR="00A25411" w:rsidRPr="00D659B5" w:rsidRDefault="00A25411" w:rsidP="00A25411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D659B5">
              <w:rPr>
                <w:sz w:val="24"/>
                <w:szCs w:val="24"/>
              </w:rPr>
              <w:t>1</w:t>
            </w:r>
            <w:r w:rsidRPr="00D659B5">
              <w:rPr>
                <w:spacing w:val="-1"/>
                <w:sz w:val="24"/>
                <w:szCs w:val="24"/>
              </w:rPr>
              <w:t xml:space="preserve"> </w:t>
            </w:r>
            <w:r w:rsidRPr="00D659B5">
              <w:rPr>
                <w:sz w:val="24"/>
                <w:szCs w:val="24"/>
              </w:rPr>
              <w:t>бал</w:t>
            </w:r>
          </w:p>
        </w:tc>
      </w:tr>
      <w:tr w:rsidR="00A25411" w:rsidRPr="00D659B5" w14:paraId="5AF0CDB6" w14:textId="77777777" w:rsidTr="00205E70">
        <w:trPr>
          <w:trHeight w:val="368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983601" w14:textId="77777777" w:rsidR="00A25411" w:rsidRPr="00B92B3E" w:rsidRDefault="00A25411" w:rsidP="00A25411">
            <w:pPr>
              <w:pStyle w:val="TableParagraph"/>
              <w:spacing w:line="320" w:lineRule="exact"/>
              <w:ind w:left="2233" w:right="2225"/>
              <w:jc w:val="center"/>
              <w:rPr>
                <w:b/>
                <w:sz w:val="28"/>
              </w:rPr>
            </w:pPr>
            <w:r w:rsidRPr="00B92B3E">
              <w:rPr>
                <w:b/>
                <w:sz w:val="28"/>
              </w:rPr>
              <w:t>НАПРЯМ</w:t>
            </w:r>
            <w:r w:rsidRPr="00B92B3E">
              <w:rPr>
                <w:b/>
                <w:spacing w:val="-2"/>
                <w:sz w:val="28"/>
              </w:rPr>
              <w:t xml:space="preserve"> </w:t>
            </w:r>
            <w:r w:rsidRPr="00B92B3E">
              <w:rPr>
                <w:b/>
                <w:sz w:val="28"/>
              </w:rPr>
              <w:t>2.</w:t>
            </w:r>
          </w:p>
          <w:p w14:paraId="77A6F423" w14:textId="3D26E6D1" w:rsidR="00A25411" w:rsidRPr="00D659B5" w:rsidRDefault="00A25411" w:rsidP="00A25411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B92B3E">
              <w:rPr>
                <w:rFonts w:eastAsia="Microsoft Sans Serif" w:cs="Times New Roman"/>
                <w:b/>
                <w:szCs w:val="24"/>
                <w:lang w:eastAsia="uk-UA" w:bidi="uk-UA"/>
              </w:rPr>
              <w:t>«Здобувачі дошкільної освіти. Забезпечення всебічного розвитку дитини дошкільного віку, набуття нею життєвого соціального досвіду»</w:t>
            </w:r>
          </w:p>
        </w:tc>
      </w:tr>
      <w:tr w:rsidR="00A25411" w:rsidRPr="00D659B5" w14:paraId="54661B4A" w14:textId="77777777" w:rsidTr="00472A9A">
        <w:trPr>
          <w:trHeight w:val="368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9933D4" w14:textId="27955997" w:rsidR="00A25411" w:rsidRPr="00D659B5" w:rsidRDefault="00A25411" w:rsidP="00A25411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D659B5">
              <w:rPr>
                <w:rFonts w:eastAsia="Microsoft Sans Serif" w:cs="Times New Roman"/>
                <w:b/>
                <w:color w:val="002060"/>
                <w:szCs w:val="24"/>
                <w:lang w:eastAsia="uk-UA" w:bidi="uk-UA"/>
              </w:rPr>
              <w:t>Вимога 2.1. Дотримання вимог Базового компонента дошкільної освіти</w:t>
            </w:r>
          </w:p>
        </w:tc>
      </w:tr>
      <w:tr w:rsidR="00825608" w:rsidRPr="00D659B5" w14:paraId="23105EA6" w14:textId="77777777" w:rsidTr="00A50A09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4E050" w14:textId="35F4CF3B" w:rsidR="00825608" w:rsidRPr="00825608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825608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2.1.1. У закладі дошкільної</w:t>
            </w:r>
            <w:r w:rsidRPr="00825608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825608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освіти реалізується Базовий</w:t>
            </w:r>
            <w:r w:rsidRPr="00825608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825608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компонент</w:t>
            </w:r>
            <w:r w:rsidRPr="00825608">
              <w:rPr>
                <w:rFonts w:eastAsia="Microsoft Sans Serif" w:cs="Times New Roman"/>
                <w:spacing w:val="-9"/>
                <w:sz w:val="24"/>
                <w:szCs w:val="24"/>
                <w:lang w:eastAsia="uk-UA" w:bidi="uk-UA"/>
              </w:rPr>
              <w:t xml:space="preserve"> </w:t>
            </w:r>
            <w:r w:rsidRPr="00825608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дошкільної</w:t>
            </w:r>
            <w:r w:rsidRPr="00825608">
              <w:rPr>
                <w:rFonts w:eastAsia="Microsoft Sans Serif" w:cs="Times New Roman"/>
                <w:spacing w:val="-8"/>
                <w:sz w:val="24"/>
                <w:szCs w:val="24"/>
                <w:lang w:eastAsia="uk-UA" w:bidi="uk-UA"/>
              </w:rPr>
              <w:t xml:space="preserve"> </w:t>
            </w:r>
            <w:r w:rsidRPr="00825608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освіти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4360" w14:textId="666F9518" w:rsidR="00825608" w:rsidRPr="00825608" w:rsidRDefault="00825608" w:rsidP="00825608">
            <w:pPr>
              <w:jc w:val="both"/>
              <w:rPr>
                <w:sz w:val="24"/>
                <w:szCs w:val="24"/>
              </w:rPr>
            </w:pPr>
            <w:r w:rsidRPr="00825608">
              <w:rPr>
                <w:sz w:val="24"/>
                <w:szCs w:val="24"/>
              </w:rPr>
              <w:t>Наявний плани роботи на навчальний 2023-2024 навчальний рік та літній період. Протоколи засідань педагогічної ради ведуться в друкованій формі, реєструються у журналі реєстрації. Щоденна кількість і послідовність занять з вихованцями ЗДО визначається орієнтовним розкладом, що корегується щорічно з урахуванням навантажень на дітей згідно програм, вікових та індивідуальних особливостей дошкільників, відповідно до санітарно-гігієнічних та педагогічних вимог.</w:t>
            </w:r>
          </w:p>
          <w:p w14:paraId="55FA6E49" w14:textId="77777777" w:rsidR="00825608" w:rsidRPr="00825608" w:rsidRDefault="00825608" w:rsidP="00825608">
            <w:pPr>
              <w:jc w:val="both"/>
              <w:rPr>
                <w:sz w:val="24"/>
                <w:szCs w:val="24"/>
              </w:rPr>
            </w:pPr>
            <w:r w:rsidRPr="00825608">
              <w:rPr>
                <w:sz w:val="24"/>
                <w:szCs w:val="24"/>
              </w:rPr>
              <w:t xml:space="preserve">Організація освітнього процесу у закладі дошкільної освіти у більшості випадків здійснюється набуттю дитиною різних компетентностей відповідно до освітніх напрямів, визначених інваріантною складовою Базового компонента дошкільної освіти. </w:t>
            </w:r>
          </w:p>
          <w:p w14:paraId="0365D5C1" w14:textId="77777777" w:rsidR="00825608" w:rsidRPr="00825608" w:rsidRDefault="00825608" w:rsidP="00825608">
            <w:pPr>
              <w:jc w:val="both"/>
              <w:rPr>
                <w:sz w:val="24"/>
                <w:szCs w:val="24"/>
              </w:rPr>
            </w:pPr>
            <w:r w:rsidRPr="00825608">
              <w:rPr>
                <w:sz w:val="24"/>
                <w:szCs w:val="24"/>
              </w:rPr>
              <w:t xml:space="preserve">Орієнтовний розподіл організації освітнього процесу розрахований на вікові можливості дітей, не перевищує гранично допустимого навчального навантаження, заняття з підвищеною пізнавальною активністю проводяться переважно в першу половину дня та у дні з високою працездатністю (вівторок, середа). </w:t>
            </w:r>
          </w:p>
          <w:p w14:paraId="74C60635" w14:textId="77777777" w:rsidR="00825608" w:rsidRPr="00825608" w:rsidRDefault="00825608" w:rsidP="00825608">
            <w:pPr>
              <w:jc w:val="both"/>
              <w:rPr>
                <w:sz w:val="24"/>
                <w:szCs w:val="24"/>
              </w:rPr>
            </w:pPr>
            <w:r w:rsidRPr="00825608">
              <w:rPr>
                <w:sz w:val="24"/>
                <w:szCs w:val="24"/>
              </w:rPr>
              <w:t>Заняття в групах дошкільного віку інтегровані та чергуються із заняттями з музики та фізкультури. Розпорядок дня розроблений відповідно до вікової періодизації та індивідуальних та вікових особливості дітей раннього та дошкільного віку.</w:t>
            </w:r>
          </w:p>
          <w:p w14:paraId="6BE908D3" w14:textId="77777777" w:rsidR="00825608" w:rsidRPr="00825608" w:rsidRDefault="00825608" w:rsidP="00825608">
            <w:pPr>
              <w:jc w:val="both"/>
              <w:rPr>
                <w:sz w:val="24"/>
                <w:szCs w:val="24"/>
              </w:rPr>
            </w:pPr>
            <w:r w:rsidRPr="00825608">
              <w:rPr>
                <w:sz w:val="24"/>
                <w:szCs w:val="24"/>
              </w:rPr>
              <w:t xml:space="preserve">Основними завданнями закладу є формування мовленнєво-комунікативної компетентності дітей дошкільного віку шляхом впровадження інноваційних методик і технологій; підвищення рівня професійної майстерності педагогічних працівників в проведенні різних форм організації освітнього процесу (очної, дистанційної та змішаної), проведенні онлайн-заходів, оволодінні формами та методами взаємодії між учасниками освітнього процесу відповідно до конкретної ситуації кожної дитини; удосконалення рівня культури педагогів у використанні </w:t>
            </w:r>
            <w:r w:rsidRPr="00825608">
              <w:rPr>
                <w:sz w:val="24"/>
                <w:szCs w:val="24"/>
              </w:rPr>
              <w:lastRenderedPageBreak/>
              <w:t>мультимедійних засобів для самоосвіти та в організації навчально-пізнавальної діяльності дошкільників.</w:t>
            </w:r>
          </w:p>
          <w:p w14:paraId="6604844E" w14:textId="75421675" w:rsidR="00825608" w:rsidRPr="00825608" w:rsidRDefault="00825608" w:rsidP="00825608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5608">
              <w:rPr>
                <w:rFonts w:eastAsia="Times New Roman" w:cs="Times New Roman"/>
                <w:sz w:val="24"/>
                <w:szCs w:val="24"/>
              </w:rPr>
              <w:t>Для того, щоб ігрова діяльність дошкільників розвивалася успішно, педагоги турбуються про її оснащення. Усі види іграшок в групах відповідають віку, інтересам дітей та завданням їх розвитку, виховання і навчання. Облаштування ігрових осередків здійснюється у відповідності до Типового переліку обов’язкового обладнання, навчально-наочних посібників та іграшок дошкільного навчального закладу, затвердженого наказом МОН України від 19. 12. 2017 р. № 1633.</w:t>
            </w:r>
            <w:r w:rsidR="00152A1F">
              <w:rPr>
                <w:rFonts w:eastAsia="Times New Roman" w:cs="Times New Roman"/>
                <w:sz w:val="24"/>
                <w:szCs w:val="24"/>
              </w:rPr>
              <w:t xml:space="preserve"> Ігрове  обладнання  в  ЗДО </w:t>
            </w:r>
            <w:proofErr w:type="spellStart"/>
            <w:r w:rsidR="00152A1F">
              <w:rPr>
                <w:rFonts w:eastAsia="Times New Roman" w:cs="Times New Roman"/>
                <w:sz w:val="24"/>
                <w:szCs w:val="24"/>
              </w:rPr>
              <w:t>смт.Жвирка</w:t>
            </w:r>
            <w:proofErr w:type="spellEnd"/>
            <w:r w:rsidR="00152A1F">
              <w:rPr>
                <w:rFonts w:eastAsia="Times New Roman" w:cs="Times New Roman"/>
                <w:sz w:val="24"/>
                <w:szCs w:val="24"/>
              </w:rPr>
              <w:t xml:space="preserve"> потребує  оновлення.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 xml:space="preserve"> Щорічна експертиза ігрового обладнання проводить</w:t>
            </w:r>
            <w:r w:rsidR="00152A1F">
              <w:rPr>
                <w:rFonts w:eastAsia="Times New Roman" w:cs="Times New Roman"/>
                <w:sz w:val="24"/>
                <w:szCs w:val="24"/>
              </w:rPr>
              <w:t>ся адміністрацією закладу. І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>грове обладнання</w:t>
            </w:r>
            <w:r w:rsidR="00152A1F">
              <w:rPr>
                <w:rFonts w:eastAsia="Times New Roman" w:cs="Times New Roman"/>
                <w:sz w:val="24"/>
                <w:szCs w:val="24"/>
              </w:rPr>
              <w:t xml:space="preserve">, закуплене  за  кошти  батьків 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 xml:space="preserve"> придатне для використання та відповідає вимогам безпеки життєдіяльності дошкільників.</w:t>
            </w:r>
          </w:p>
          <w:p w14:paraId="565495B4" w14:textId="77777777" w:rsidR="00825608" w:rsidRPr="00825608" w:rsidRDefault="00825608" w:rsidP="00825608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5608">
              <w:rPr>
                <w:rFonts w:eastAsia="Times New Roman" w:cs="Times New Roman"/>
                <w:sz w:val="24"/>
                <w:szCs w:val="24"/>
              </w:rPr>
              <w:t xml:space="preserve">Щоденне планування та проведення спостережень в ранкові години, на прогулянці в першу та другу половину дня сприяють збагаченню дитячих уявлень про сезонні зміни в природі, погодні умови, встановленню зв’язків між природними явищами і погодою, між діяльністю людей та станом природи. Спостереження, які є складовою навчальних екскурсій, забезпечують безпосередній контакт дітей з об’єктами природи, в наслідок якого в дошкільників формуються реалістичні уявлення про об’єкти і явища природи та зв’язки між ними. Екскурсії в природу роблять життя вихованців цікавішим, допомагають краще орієнтуватися в довкіллі. Завдяки вдало організованим екскурсіям у дітей інтенсивно розвивається мовлення, сенсорна культура, розвиваються пізнавальні процеси, моральні якості, екологічна культура. </w:t>
            </w:r>
          </w:p>
          <w:p w14:paraId="029C36B2" w14:textId="61B7A397" w:rsidR="00825608" w:rsidRPr="00825608" w:rsidRDefault="00825608" w:rsidP="00825608">
            <w:pPr>
              <w:jc w:val="both"/>
              <w:rPr>
                <w:sz w:val="24"/>
              </w:rPr>
            </w:pPr>
            <w:r w:rsidRPr="00825608">
              <w:rPr>
                <w:sz w:val="24"/>
              </w:rPr>
              <w:t xml:space="preserve">У закладі реалізується варіативна складова Базового компоненту дошкільної освіти, у переважній більшості створені необхідні умови. </w:t>
            </w:r>
          </w:p>
          <w:p w14:paraId="7B2A3C7E" w14:textId="1A2E55D4" w:rsidR="00825608" w:rsidRPr="00825608" w:rsidRDefault="00152A1F" w:rsidP="00825608">
            <w:pPr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sz w:val="24"/>
              </w:rPr>
              <w:t xml:space="preserve">  </w:t>
            </w:r>
            <w:r w:rsidR="00825608" w:rsidRPr="00825608">
              <w:rPr>
                <w:sz w:val="24"/>
              </w:rPr>
              <w:t xml:space="preserve">Забезпечено додаткові організаційні форми освітнього процесу - </w:t>
            </w:r>
            <w:r w:rsidR="00825608" w:rsidRPr="00825608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гуртки, профільні групи. </w:t>
            </w:r>
            <w:r w:rsidR="001B0E35">
              <w:rPr>
                <w:rFonts w:eastAsia="Times New Roman" w:cs="Times New Roman"/>
                <w:sz w:val="24"/>
                <w:szCs w:val="24"/>
              </w:rPr>
              <w:t xml:space="preserve"> Функціонує 3 </w:t>
            </w:r>
            <w:r w:rsidR="00825608" w:rsidRPr="00825608">
              <w:rPr>
                <w:rFonts w:eastAsia="Times New Roman" w:cs="Times New Roman"/>
                <w:sz w:val="24"/>
                <w:szCs w:val="24"/>
              </w:rPr>
              <w:t>гуртки за</w:t>
            </w:r>
            <w:r w:rsidR="00825608" w:rsidRPr="00825608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="00825608" w:rsidRPr="00825608">
              <w:rPr>
                <w:rFonts w:eastAsia="Times New Roman" w:cs="Times New Roman"/>
                <w:sz w:val="24"/>
                <w:szCs w:val="24"/>
              </w:rPr>
              <w:t>згодою</w:t>
            </w:r>
            <w:r w:rsidR="00825608" w:rsidRPr="00825608">
              <w:rPr>
                <w:rFonts w:eastAsia="Times New Roman" w:cs="Times New Roman"/>
                <w:spacing w:val="-10"/>
                <w:sz w:val="24"/>
                <w:szCs w:val="24"/>
              </w:rPr>
              <w:t xml:space="preserve"> </w:t>
            </w:r>
            <w:r w:rsidR="00825608" w:rsidRPr="00825608">
              <w:rPr>
                <w:rFonts w:eastAsia="Times New Roman" w:cs="Times New Roman"/>
                <w:sz w:val="24"/>
                <w:szCs w:val="24"/>
              </w:rPr>
              <w:t>батьків</w:t>
            </w:r>
            <w:r w:rsidR="00825608" w:rsidRPr="00825608">
              <w:rPr>
                <w:rFonts w:eastAsia="Times New Roman" w:cs="Times New Roman"/>
                <w:spacing w:val="-9"/>
                <w:sz w:val="24"/>
                <w:szCs w:val="24"/>
              </w:rPr>
              <w:t xml:space="preserve"> </w:t>
            </w:r>
            <w:r w:rsidR="00825608" w:rsidRPr="00825608">
              <w:rPr>
                <w:rFonts w:eastAsia="Times New Roman" w:cs="Times New Roman"/>
                <w:sz w:val="24"/>
                <w:szCs w:val="24"/>
              </w:rPr>
              <w:t>та</w:t>
            </w:r>
            <w:r w:rsidR="00825608" w:rsidRPr="00825608">
              <w:rPr>
                <w:rFonts w:eastAsia="Times New Roman" w:cs="Times New Roman"/>
                <w:spacing w:val="-9"/>
                <w:sz w:val="24"/>
                <w:szCs w:val="24"/>
              </w:rPr>
              <w:t xml:space="preserve"> </w:t>
            </w:r>
            <w:r w:rsidR="00825608" w:rsidRPr="00825608">
              <w:rPr>
                <w:rFonts w:eastAsia="Times New Roman" w:cs="Times New Roman"/>
                <w:sz w:val="24"/>
                <w:szCs w:val="24"/>
              </w:rPr>
              <w:t>з</w:t>
            </w:r>
            <w:r w:rsidR="00825608" w:rsidRPr="00825608">
              <w:rPr>
                <w:rFonts w:eastAsia="Times New Roman" w:cs="Times New Roman"/>
                <w:spacing w:val="-8"/>
                <w:sz w:val="24"/>
                <w:szCs w:val="24"/>
              </w:rPr>
              <w:t xml:space="preserve"> </w:t>
            </w:r>
            <w:r w:rsidR="00825608" w:rsidRPr="00825608">
              <w:rPr>
                <w:rFonts w:eastAsia="Times New Roman" w:cs="Times New Roman"/>
                <w:sz w:val="24"/>
                <w:szCs w:val="24"/>
              </w:rPr>
              <w:t>урахуванням</w:t>
            </w:r>
            <w:r w:rsidR="00825608" w:rsidRPr="00825608">
              <w:rPr>
                <w:rFonts w:eastAsia="Times New Roman" w:cs="Times New Roman"/>
                <w:spacing w:val="-9"/>
                <w:sz w:val="24"/>
                <w:szCs w:val="24"/>
              </w:rPr>
              <w:t xml:space="preserve"> </w:t>
            </w:r>
            <w:r w:rsidR="00825608" w:rsidRPr="00825608">
              <w:rPr>
                <w:rFonts w:eastAsia="Times New Roman" w:cs="Times New Roman"/>
                <w:sz w:val="24"/>
                <w:szCs w:val="24"/>
              </w:rPr>
              <w:t>індивідуальних особливостей</w:t>
            </w:r>
            <w:r w:rsidR="00825608" w:rsidRPr="00825608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="00825608" w:rsidRPr="00825608">
              <w:rPr>
                <w:rFonts w:eastAsia="Times New Roman" w:cs="Times New Roman"/>
                <w:sz w:val="24"/>
                <w:szCs w:val="24"/>
              </w:rPr>
              <w:t>здобувачів</w:t>
            </w:r>
            <w:r w:rsidR="00825608" w:rsidRPr="00825608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="00825608" w:rsidRPr="00825608">
              <w:rPr>
                <w:rFonts w:eastAsia="Times New Roman" w:cs="Times New Roman"/>
                <w:sz w:val="24"/>
                <w:szCs w:val="24"/>
              </w:rPr>
              <w:t>дошкільної</w:t>
            </w:r>
            <w:r w:rsidR="00825608" w:rsidRPr="00825608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="00825608" w:rsidRPr="00825608">
              <w:rPr>
                <w:rFonts w:eastAsia="Times New Roman" w:cs="Times New Roman"/>
                <w:sz w:val="24"/>
                <w:szCs w:val="24"/>
              </w:rPr>
              <w:t xml:space="preserve">освіти: </w:t>
            </w:r>
            <w:r>
              <w:rPr>
                <w:rFonts w:eastAsia="Times New Roman" w:cs="Times New Roman"/>
                <w:sz w:val="24"/>
                <w:szCs w:val="24"/>
              </w:rPr>
              <w:t>гурток з образотворчої  діяльності «Дитяча фантазія»</w:t>
            </w:r>
            <w:r w:rsidR="00F34E0C">
              <w:rPr>
                <w:rFonts w:eastAsia="Times New Roman" w:cs="Times New Roman"/>
                <w:sz w:val="24"/>
                <w:szCs w:val="24"/>
              </w:rPr>
              <w:t xml:space="preserve"> (5-6(7)р.)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; </w:t>
            </w:r>
            <w:r w:rsidR="00F34E0C">
              <w:rPr>
                <w:rFonts w:eastAsia="Times New Roman" w:cs="Times New Roman"/>
                <w:sz w:val="24"/>
                <w:szCs w:val="24"/>
              </w:rPr>
              <w:t>гурток з пошуково- дослідницької діяльності « Маленькі дослідники» (4,5р.) гурток з вивчення  англійської  мови       «Щасливі  малята»(5-6(7)р.)</w:t>
            </w:r>
            <w:r w:rsidR="00F34E0C">
              <w:rPr>
                <w:sz w:val="24"/>
              </w:rPr>
              <w:t>. Заняття в гуртків</w:t>
            </w:r>
            <w:r w:rsidR="00825608" w:rsidRPr="00825608">
              <w:rPr>
                <w:sz w:val="24"/>
              </w:rPr>
              <w:t xml:space="preserve"> планується в другій половині дня.  Кожна група працює відповідно певного профілю, а саме:</w:t>
            </w:r>
          </w:p>
          <w:p w14:paraId="1E5F95ED" w14:textId="77777777" w:rsidR="00825608" w:rsidRPr="00825608" w:rsidRDefault="00825608" w:rsidP="00825608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825608">
              <w:rPr>
                <w:sz w:val="24"/>
              </w:rPr>
              <w:t>група  раннього віку</w:t>
            </w:r>
            <w:r w:rsidRPr="00825608">
              <w:rPr>
                <w:sz w:val="24"/>
              </w:rPr>
              <w:tab/>
              <w:t>сенсорно-природничий напрямок</w:t>
            </w:r>
          </w:p>
          <w:p w14:paraId="54076B28" w14:textId="2ED6051D" w:rsidR="00825608" w:rsidRPr="00825608" w:rsidRDefault="00825608" w:rsidP="00825608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825608">
              <w:rPr>
                <w:sz w:val="24"/>
              </w:rPr>
              <w:t>мол</w:t>
            </w:r>
            <w:r w:rsidR="00F34E0C">
              <w:rPr>
                <w:sz w:val="24"/>
              </w:rPr>
              <w:t>одша група  фізкультурно - оздоровч</w:t>
            </w:r>
            <w:r w:rsidRPr="00825608">
              <w:rPr>
                <w:sz w:val="24"/>
              </w:rPr>
              <w:t>ий напрямок</w:t>
            </w:r>
          </w:p>
          <w:p w14:paraId="3BA6B101" w14:textId="27C73734" w:rsidR="00825608" w:rsidRPr="00825608" w:rsidRDefault="00825608" w:rsidP="00825608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825608">
              <w:rPr>
                <w:sz w:val="24"/>
              </w:rPr>
              <w:t>різ</w:t>
            </w:r>
            <w:r w:rsidR="00F34E0C">
              <w:rPr>
                <w:sz w:val="24"/>
              </w:rPr>
              <w:t>новікова  група –</w:t>
            </w:r>
            <w:proofErr w:type="spellStart"/>
            <w:r w:rsidR="00F34E0C">
              <w:rPr>
                <w:sz w:val="24"/>
              </w:rPr>
              <w:t>тпошуково</w:t>
            </w:r>
            <w:proofErr w:type="spellEnd"/>
            <w:r w:rsidR="00F34E0C">
              <w:rPr>
                <w:sz w:val="24"/>
              </w:rPr>
              <w:t xml:space="preserve"> – дослідницький напрямок</w:t>
            </w:r>
          </w:p>
          <w:p w14:paraId="4E9B80C2" w14:textId="1B829EE5" w:rsidR="00825608" w:rsidRPr="00F34E0C" w:rsidRDefault="00825608" w:rsidP="00F34E0C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F34E0C">
              <w:rPr>
                <w:sz w:val="24"/>
              </w:rPr>
              <w:t>стар</w:t>
            </w:r>
            <w:r w:rsidR="00F34E0C" w:rsidRPr="00F34E0C">
              <w:rPr>
                <w:sz w:val="24"/>
              </w:rPr>
              <w:t>ша група  - екологічно - краєзнав</w:t>
            </w:r>
            <w:r w:rsidRPr="00F34E0C">
              <w:rPr>
                <w:sz w:val="24"/>
              </w:rPr>
              <w:t>чий напрямок</w:t>
            </w:r>
          </w:p>
          <w:p w14:paraId="3EA76739" w14:textId="0CB36998" w:rsidR="00825608" w:rsidRPr="00F34E0C" w:rsidRDefault="00825608" w:rsidP="00F34E0C">
            <w:pPr>
              <w:ind w:left="360"/>
              <w:jc w:val="both"/>
              <w:rPr>
                <w:sz w:val="24"/>
              </w:rPr>
            </w:pPr>
          </w:p>
          <w:p w14:paraId="372FB9E5" w14:textId="03B236BC" w:rsidR="00825608" w:rsidRPr="00825608" w:rsidRDefault="00F34E0C" w:rsidP="00825608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Н</w:t>
            </w:r>
            <w:r w:rsidR="00825608" w:rsidRPr="0082560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авчально-методичний матеріал, дидактичні ігри та посібники, обл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аднання в групах і методичному кабінеті потребують оновлення. </w:t>
            </w:r>
          </w:p>
          <w:p w14:paraId="3CFB44E8" w14:textId="77777777" w:rsidR="00825608" w:rsidRPr="00825608" w:rsidRDefault="00825608" w:rsidP="00825608">
            <w:pPr>
              <w:widowControl w:val="0"/>
              <w:autoSpaceDE w:val="0"/>
              <w:autoSpaceDN w:val="0"/>
              <w:spacing w:line="246" w:lineRule="exact"/>
              <w:ind w:left="107" w:right="8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14:paraId="0E8F5366" w14:textId="77777777" w:rsidR="00825608" w:rsidRPr="00825608" w:rsidRDefault="00825608" w:rsidP="00825608">
            <w:pPr>
              <w:widowControl w:val="0"/>
              <w:autoSpaceDE w:val="0"/>
              <w:autoSpaceDN w:val="0"/>
              <w:spacing w:line="246" w:lineRule="exact"/>
              <w:ind w:left="107" w:right="80"/>
              <w:rPr>
                <w:rFonts w:eastAsia="Times New Roman" w:cs="Times New Roman"/>
                <w:sz w:val="24"/>
                <w:szCs w:val="24"/>
              </w:rPr>
            </w:pPr>
            <w:r w:rsidRPr="00825608">
              <w:rPr>
                <w:rFonts w:eastAsia="Times New Roman" w:cs="Times New Roman"/>
                <w:sz w:val="24"/>
                <w:szCs w:val="24"/>
              </w:rPr>
              <w:t xml:space="preserve">Взявши до уваги спостереження (освітнє середовище), </w:t>
            </w:r>
            <w:r w:rsidRPr="00825608">
              <w:t xml:space="preserve"> 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 xml:space="preserve">спостереження (організації життєдіяльності здобувачів дошкільної освіти), опитування (анкетування батьків та педагогічних працівників) визначено такі потреби:  </w:t>
            </w:r>
          </w:p>
          <w:p w14:paraId="2B7F1EBD" w14:textId="4DAB5DCF" w:rsidR="00825608" w:rsidRPr="00825608" w:rsidRDefault="00F34E0C" w:rsidP="00825608">
            <w:pPr>
              <w:widowControl w:val="0"/>
              <w:autoSpaceDE w:val="0"/>
              <w:autoSpaceDN w:val="0"/>
              <w:spacing w:line="246" w:lineRule="exact"/>
              <w:ind w:left="107" w:right="8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 </w:t>
            </w:r>
            <w:r w:rsidR="00825608" w:rsidRPr="00825608">
              <w:rPr>
                <w:rFonts w:eastAsia="Times New Roman" w:cs="Times New Roman"/>
                <w:sz w:val="24"/>
                <w:szCs w:val="24"/>
              </w:rPr>
              <w:tab/>
              <w:t>використовувати на заняттях і завдання різного рівня складності для стимулювання здобувачів дошкільної освіти до пізнавальної діяльності та критичного мислення.</w:t>
            </w:r>
          </w:p>
          <w:p w14:paraId="46CAF25B" w14:textId="77777777" w:rsidR="00825608" w:rsidRPr="00825608" w:rsidRDefault="00825608" w:rsidP="00825608">
            <w:pPr>
              <w:widowControl w:val="0"/>
              <w:autoSpaceDE w:val="0"/>
              <w:autoSpaceDN w:val="0"/>
              <w:spacing w:line="246" w:lineRule="exact"/>
              <w:ind w:left="107" w:right="80"/>
              <w:rPr>
                <w:rFonts w:eastAsia="Times New Roman" w:cs="Times New Roman"/>
                <w:sz w:val="24"/>
                <w:szCs w:val="24"/>
              </w:rPr>
            </w:pPr>
            <w:r w:rsidRPr="00825608">
              <w:rPr>
                <w:rFonts w:eastAsia="Times New Roman" w:cs="Times New Roman"/>
                <w:sz w:val="24"/>
                <w:szCs w:val="24"/>
              </w:rPr>
              <w:t>-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ab/>
              <w:t>забезпечувати поліпшення освітнього процесу відповідно до ключових показників якості дошкільної освіти;</w:t>
            </w:r>
          </w:p>
          <w:p w14:paraId="72C061A6" w14:textId="77777777" w:rsidR="00825608" w:rsidRPr="00825608" w:rsidRDefault="00825608" w:rsidP="00825608">
            <w:pPr>
              <w:widowControl w:val="0"/>
              <w:autoSpaceDE w:val="0"/>
              <w:autoSpaceDN w:val="0"/>
              <w:spacing w:line="246" w:lineRule="exact"/>
              <w:ind w:left="107" w:right="80"/>
              <w:rPr>
                <w:rFonts w:eastAsia="Times New Roman" w:cs="Times New Roman"/>
                <w:sz w:val="24"/>
                <w:szCs w:val="24"/>
              </w:rPr>
            </w:pPr>
            <w:r w:rsidRPr="00825608">
              <w:rPr>
                <w:rFonts w:eastAsia="Times New Roman" w:cs="Times New Roman"/>
                <w:sz w:val="24"/>
                <w:szCs w:val="24"/>
              </w:rPr>
              <w:t>-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ab/>
            </w:r>
            <w:proofErr w:type="spellStart"/>
            <w:r w:rsidRPr="00825608">
              <w:rPr>
                <w:rFonts w:eastAsia="Times New Roman" w:cs="Times New Roman"/>
                <w:sz w:val="24"/>
                <w:szCs w:val="24"/>
              </w:rPr>
              <w:t>гнучко</w:t>
            </w:r>
            <w:proofErr w:type="spellEnd"/>
            <w:r w:rsidRPr="00825608">
              <w:rPr>
                <w:rFonts w:eastAsia="Times New Roman" w:cs="Times New Roman"/>
                <w:sz w:val="24"/>
                <w:szCs w:val="24"/>
              </w:rPr>
              <w:t xml:space="preserve"> та варіативно застосовувати форми та методи організації освітнього процесу, об’єктивно оцінювати його результативність.  </w:t>
            </w:r>
          </w:p>
          <w:p w14:paraId="596F2047" w14:textId="77777777" w:rsidR="00825608" w:rsidRPr="00825608" w:rsidRDefault="00825608" w:rsidP="00825608">
            <w:pPr>
              <w:widowControl w:val="0"/>
              <w:autoSpaceDE w:val="0"/>
              <w:autoSpaceDN w:val="0"/>
              <w:spacing w:line="246" w:lineRule="exact"/>
              <w:ind w:left="107" w:right="80"/>
              <w:rPr>
                <w:rFonts w:eastAsia="Times New Roman" w:cs="Times New Roman"/>
                <w:sz w:val="24"/>
                <w:szCs w:val="24"/>
              </w:rPr>
            </w:pPr>
            <w:r w:rsidRPr="00825608">
              <w:rPr>
                <w:rFonts w:eastAsia="Times New Roman" w:cs="Times New Roman"/>
                <w:sz w:val="24"/>
                <w:szCs w:val="24"/>
              </w:rPr>
              <w:t>-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ab/>
              <w:t xml:space="preserve">продовжувати формування у дітей старшого дошкільного віку компетентностей варіативного складника Стандарту дошкільного освіти освітніх напрямів «Особистість дитини. Спортивні ігри  (футбол)» та «Дитина в сенсорно-пізнавальному просторі. Комп’ютерна грамота», </w:t>
            </w:r>
            <w:proofErr w:type="spellStart"/>
            <w:r w:rsidRPr="00825608">
              <w:rPr>
                <w:rFonts w:eastAsia="Times New Roman" w:cs="Times New Roman"/>
                <w:sz w:val="24"/>
                <w:szCs w:val="24"/>
              </w:rPr>
              <w:t>продуктивно</w:t>
            </w:r>
            <w:proofErr w:type="spellEnd"/>
            <w:r w:rsidRPr="00825608">
              <w:rPr>
                <w:rFonts w:eastAsia="Times New Roman" w:cs="Times New Roman"/>
                <w:sz w:val="24"/>
                <w:szCs w:val="24"/>
              </w:rPr>
              <w:t xml:space="preserve"> використовуючи освітнє середовище закладу освіти та застосовуючи дієві інноваційні методи та прийоми</w:t>
            </w:r>
          </w:p>
          <w:p w14:paraId="1736311E" w14:textId="77777777" w:rsidR="00825608" w:rsidRPr="00825608" w:rsidRDefault="00825608" w:rsidP="00825608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2560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- розширити перелік додаткових організаційних форм   освітнього процесу (гуртки, студії) з урахуванням індивідуальних особливостей здобувачів дошкільної освіти;  </w:t>
            </w:r>
          </w:p>
          <w:p w14:paraId="1506FFE7" w14:textId="77777777" w:rsidR="00825608" w:rsidRPr="00825608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82560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забезпечувати свободу вибору гуртка відповідно до нахилів, здібностей, інтересів дитини до певного виду діяльності;</w:t>
            </w:r>
          </w:p>
          <w:p w14:paraId="4893F6A4" w14:textId="77777777" w:rsidR="00825608" w:rsidRPr="00825608" w:rsidRDefault="00825608" w:rsidP="00825608">
            <w:pPr>
              <w:pStyle w:val="TableParagraph"/>
              <w:ind w:left="467" w:right="232"/>
              <w:rPr>
                <w:b/>
                <w:sz w:val="24"/>
                <w:szCs w:val="24"/>
              </w:rPr>
            </w:pPr>
            <w:r w:rsidRPr="00825608">
              <w:rPr>
                <w:b/>
                <w:sz w:val="24"/>
                <w:szCs w:val="24"/>
              </w:rPr>
              <w:t>У цілому рівень оцінювання за вимогою 2.1.1.</w:t>
            </w:r>
          </w:p>
          <w:p w14:paraId="7A3E38FF" w14:textId="6CD8DC70" w:rsidR="00825608" w:rsidRPr="00825608" w:rsidRDefault="00825608" w:rsidP="00825608">
            <w:pPr>
              <w:rPr>
                <w:b/>
                <w:sz w:val="24"/>
                <w:szCs w:val="24"/>
              </w:rPr>
            </w:pPr>
            <w:r w:rsidRPr="00825608">
              <w:rPr>
                <w:sz w:val="24"/>
                <w:szCs w:val="24"/>
              </w:rPr>
              <w:t xml:space="preserve">   </w:t>
            </w:r>
            <w:r w:rsidR="00F34E0C">
              <w:rPr>
                <w:b/>
                <w:sz w:val="24"/>
                <w:szCs w:val="24"/>
              </w:rPr>
              <w:t xml:space="preserve"> 3,4</w:t>
            </w:r>
            <w:r w:rsidRPr="00825608">
              <w:rPr>
                <w:b/>
                <w:sz w:val="24"/>
                <w:szCs w:val="24"/>
              </w:rPr>
              <w:t xml:space="preserve">  достатній.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D89F8" w14:textId="4CB60ADC" w:rsidR="00825608" w:rsidRPr="00B92B3E" w:rsidRDefault="00825608" w:rsidP="00825608">
            <w:pPr>
              <w:jc w:val="center"/>
              <w:rPr>
                <w:rFonts w:eastAsia="Microsoft Sans Serif" w:cs="Times New Roman"/>
                <w:b/>
                <w:bCs/>
                <w:sz w:val="24"/>
                <w:szCs w:val="24"/>
                <w:lang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2DFA93" w14:textId="77777777" w:rsidR="00825608" w:rsidRDefault="00825608" w:rsidP="00825608">
            <w:pPr>
              <w:jc w:val="center"/>
              <w:rPr>
                <w:rFonts w:eastAsia="Microsoft Sans Serif" w:cs="Times New Roman"/>
                <w:b/>
                <w:bCs/>
                <w:sz w:val="24"/>
                <w:szCs w:val="24"/>
                <w:lang w:eastAsia="uk-UA" w:bidi="uk-UA"/>
              </w:rPr>
            </w:pPr>
          </w:p>
          <w:p w14:paraId="5BE99FA1" w14:textId="77777777" w:rsidR="00825608" w:rsidRDefault="00825608" w:rsidP="00825608">
            <w:pPr>
              <w:jc w:val="center"/>
              <w:rPr>
                <w:rFonts w:eastAsia="Microsoft Sans Serif" w:cs="Times New Roman"/>
                <w:b/>
                <w:bCs/>
                <w:sz w:val="24"/>
                <w:szCs w:val="24"/>
                <w:lang w:eastAsia="uk-UA" w:bidi="uk-UA"/>
              </w:rPr>
            </w:pPr>
          </w:p>
          <w:p w14:paraId="4842C855" w14:textId="6BF2C7D8" w:rsidR="00825608" w:rsidRPr="00D659B5" w:rsidRDefault="00825608" w:rsidP="00825608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B92B3E">
              <w:rPr>
                <w:rFonts w:eastAsia="Microsoft Sans Serif" w:cs="Times New Roman"/>
                <w:b/>
                <w:bCs/>
                <w:sz w:val="24"/>
                <w:szCs w:val="24"/>
                <w:lang w:eastAsia="uk-UA" w:bidi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0C4B88" w14:textId="77777777"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BA7468" w14:textId="77777777"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</w:tr>
      <w:tr w:rsidR="00825608" w:rsidRPr="00D659B5" w14:paraId="624297F5" w14:textId="77777777" w:rsidTr="00A50A09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7729BD" w14:textId="1052DA7D" w:rsidR="00825608" w:rsidRPr="00B742BF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B742BF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lastRenderedPageBreak/>
              <w:t>2.1.2. У закладі</w:t>
            </w:r>
            <w:r w:rsidRPr="00B742BF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B742BF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дошкільної</w:t>
            </w:r>
            <w:r w:rsidRPr="00B742BF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B742BF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 xml:space="preserve">освіти здійснюється внутрішній </w:t>
            </w:r>
            <w:r w:rsidRPr="00B742BF">
              <w:rPr>
                <w:rFonts w:eastAsia="Microsoft Sans Serif" w:cs="Times New Roman"/>
                <w:spacing w:val="-57"/>
                <w:sz w:val="24"/>
                <w:szCs w:val="24"/>
                <w:lang w:eastAsia="uk-UA" w:bidi="uk-UA"/>
              </w:rPr>
              <w:t xml:space="preserve"> </w:t>
            </w:r>
            <w:r w:rsidRPr="00B742BF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моніторинг стану</w:t>
            </w:r>
            <w:r w:rsidRPr="00B742BF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B742BF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і результатів</w:t>
            </w:r>
            <w:r w:rsidRPr="00B742BF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B742BF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освітньої діяльності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9C38" w14:textId="6D62B49E" w:rsidR="00825608" w:rsidRPr="00B742BF" w:rsidRDefault="00825608" w:rsidP="00825608">
            <w:pPr>
              <w:rPr>
                <w:rFonts w:eastAsia="Times New Roman" w:cs="Times New Roman"/>
                <w:sz w:val="22"/>
                <w:szCs w:val="24"/>
              </w:rPr>
            </w:pPr>
            <w:r w:rsidRPr="00B742BF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 xml:space="preserve">2.1.2.1. </w:t>
            </w:r>
            <w:r w:rsidRPr="00B742BF">
              <w:rPr>
                <w:sz w:val="24"/>
              </w:rPr>
              <w:t>У закладі дошкільної освіти проводиться внутрішній моніторинг стану і результатів освітньої діяльності, який дозволяє оцінити результати засвоєння програми «Українське дошкілля» та динаміку досягнень здобувачів дошкільної освіти. В переважній більшості визначено систему (періодичність, зміст, інструменти) моніторингу, проте система потребує оновлення. За результатами моніторингу у закладі дошкільної освіти здійснюється аналіз освітнього процесу, приймаються рішення щодо їх коригування, планування індивідуальної роботи.</w:t>
            </w:r>
          </w:p>
          <w:p w14:paraId="2FF0A33A" w14:textId="5003C23C" w:rsidR="00825608" w:rsidRPr="00B742BF" w:rsidRDefault="00825608" w:rsidP="00825608">
            <w:pPr>
              <w:rPr>
                <w:sz w:val="24"/>
              </w:rPr>
            </w:pPr>
            <w:r w:rsidRPr="00B742BF">
              <w:rPr>
                <w:sz w:val="24"/>
              </w:rPr>
              <w:t>Двічі на рік (вересень, травень)</w:t>
            </w:r>
            <w:r w:rsidR="002B0AB2">
              <w:rPr>
                <w:sz w:val="24"/>
              </w:rPr>
              <w:t>, а група раннього  віку  тричі на  рік ( вересень, січень і травень)</w:t>
            </w:r>
            <w:r w:rsidRPr="00B742BF">
              <w:rPr>
                <w:sz w:val="24"/>
              </w:rPr>
              <w:t xml:space="preserve"> заклад освіти проводить внутрішній моніторинг щодо визначення рівня засвоєння знань за освітніми напрямами Базового компонента, зокрема досліджують такі показники як: особистість дитини, дитина в сенсорно-</w:t>
            </w:r>
            <w:r w:rsidRPr="00B742BF">
              <w:rPr>
                <w:sz w:val="24"/>
              </w:rPr>
              <w:lastRenderedPageBreak/>
              <w:t xml:space="preserve">пізнавальному просторі, дитина в соціумі, дитина у світі мистецтва, мовлення дитини, дитина в природному довкіллі та гра дитини. </w:t>
            </w:r>
          </w:p>
          <w:p w14:paraId="0A6D3FDC" w14:textId="12BBC0C3" w:rsidR="00825608" w:rsidRPr="00B742BF" w:rsidRDefault="002B0AB2" w:rsidP="00825608">
            <w:pPr>
              <w:rPr>
                <w:sz w:val="24"/>
              </w:rPr>
            </w:pPr>
            <w:r>
              <w:rPr>
                <w:bCs/>
                <w:sz w:val="24"/>
              </w:rPr>
              <w:t xml:space="preserve">Вихователями старшої групи ЗДО </w:t>
            </w:r>
            <w:proofErr w:type="spellStart"/>
            <w:r>
              <w:rPr>
                <w:bCs/>
                <w:sz w:val="24"/>
              </w:rPr>
              <w:t>смт.Жвирка</w:t>
            </w:r>
            <w:proofErr w:type="spellEnd"/>
            <w:r>
              <w:rPr>
                <w:bCs/>
                <w:sz w:val="24"/>
              </w:rPr>
              <w:t xml:space="preserve">  заповнюється  діагностична  карта  дошкільника, щодо </w:t>
            </w:r>
            <w:r w:rsidR="00825608" w:rsidRPr="00B742BF">
              <w:rPr>
                <w:bCs/>
                <w:sz w:val="24"/>
              </w:rPr>
              <w:t xml:space="preserve"> рівня розвитку дитини старшого дошкі</w:t>
            </w:r>
            <w:r>
              <w:rPr>
                <w:bCs/>
                <w:sz w:val="24"/>
              </w:rPr>
              <w:t>льного віку і яка  передається  вчителям  початкових класів шкіл (</w:t>
            </w:r>
            <w:proofErr w:type="spellStart"/>
            <w:r>
              <w:rPr>
                <w:bCs/>
                <w:sz w:val="24"/>
              </w:rPr>
              <w:t>смт.Жвирки</w:t>
            </w:r>
            <w:proofErr w:type="spellEnd"/>
            <w:r>
              <w:rPr>
                <w:bCs/>
                <w:sz w:val="24"/>
              </w:rPr>
              <w:t xml:space="preserve"> і </w:t>
            </w:r>
            <w:proofErr w:type="spellStart"/>
            <w:r>
              <w:rPr>
                <w:bCs/>
                <w:sz w:val="24"/>
              </w:rPr>
              <w:t>м.Сокаля</w:t>
            </w:r>
            <w:proofErr w:type="spellEnd"/>
            <w:r>
              <w:rPr>
                <w:bCs/>
                <w:sz w:val="24"/>
              </w:rPr>
              <w:t>).</w:t>
            </w:r>
          </w:p>
          <w:p w14:paraId="06CE18C7" w14:textId="53238418" w:rsidR="00825608" w:rsidRPr="00B742BF" w:rsidRDefault="00825608" w:rsidP="00825608">
            <w:pPr>
              <w:rPr>
                <w:sz w:val="24"/>
              </w:rPr>
            </w:pPr>
            <w:r w:rsidRPr="00B742BF">
              <w:rPr>
                <w:sz w:val="24"/>
              </w:rPr>
              <w:t xml:space="preserve">Відповідне вивчення дає можливість відстежувати прогрес засвоєння знань та динаміку досягнень здобувачів дошкільної освіти. Визначено періодичність, зміст та інструменти моніторингу, за результатами якого у закладі дошкільної освіти здійснюється аналіз освітнього процесу та його корегування в разі необхідності. У ЗДО здійснюється діагностування дітей на предмет </w:t>
            </w:r>
            <w:r w:rsidR="002B0AB2">
              <w:rPr>
                <w:sz w:val="24"/>
              </w:rPr>
              <w:t>адаптації до освітнього процесу  дітей  раннього  дошкільного  віку.</w:t>
            </w:r>
            <w:r w:rsidRPr="00B742BF">
              <w:rPr>
                <w:sz w:val="24"/>
              </w:rPr>
              <w:t xml:space="preserve"> </w:t>
            </w:r>
          </w:p>
          <w:p w14:paraId="7A65048F" w14:textId="77777777" w:rsidR="00825608" w:rsidRPr="00B742BF" w:rsidRDefault="00825608" w:rsidP="00825608">
            <w:pPr>
              <w:rPr>
                <w:sz w:val="24"/>
              </w:rPr>
            </w:pPr>
            <w:r w:rsidRPr="00B742BF">
              <w:rPr>
                <w:sz w:val="24"/>
              </w:rPr>
              <w:t xml:space="preserve">За результатами анкетування батьків встановлено, що діти охоче йдуть до закладу; розклад занять в основному задовольняє батьків здобувачів освіти. Кожного півріччя педагогами були проведені моніторинги щодо вивчення оцінки якості освітніх послуг, які надає заклад. </w:t>
            </w:r>
          </w:p>
          <w:p w14:paraId="17D75A72" w14:textId="77777777" w:rsidR="00825608" w:rsidRPr="00B742BF" w:rsidRDefault="00825608" w:rsidP="00825608">
            <w:pPr>
              <w:rPr>
                <w:sz w:val="24"/>
              </w:rPr>
            </w:pPr>
            <w:r w:rsidRPr="00B742BF">
              <w:rPr>
                <w:sz w:val="24"/>
              </w:rPr>
              <w:t xml:space="preserve">За результатами дослідження можна зробити висновок, що більшість здобувачів освіти мають достатній рівень. </w:t>
            </w:r>
          </w:p>
          <w:p w14:paraId="1BBB2CA4" w14:textId="4343B72F" w:rsidR="00825608" w:rsidRPr="00B742BF" w:rsidRDefault="00825608" w:rsidP="00825608">
            <w:pPr>
              <w:rPr>
                <w:rFonts w:eastAsia="Times New Roman" w:cs="Times New Roman"/>
                <w:b/>
                <w:i/>
                <w:sz w:val="22"/>
                <w:szCs w:val="24"/>
              </w:rPr>
            </w:pPr>
            <w:r w:rsidRPr="00B742BF">
              <w:rPr>
                <w:b/>
                <w:i/>
                <w:sz w:val="24"/>
              </w:rPr>
              <w:t>Освітні програми за 2023/2024 н.р. виконані не в повному обсязі у зв’язку із введенням воєнного стану.</w:t>
            </w:r>
          </w:p>
          <w:p w14:paraId="5557D431" w14:textId="1386A96C" w:rsidR="00825608" w:rsidRPr="00B742BF" w:rsidRDefault="00825608" w:rsidP="00825608">
            <w:pPr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>За результатами моніторингів здійснюється аналіз стану освітньої діяльності, визначаються чинники впливу на отриманий результат, приймаються рішення щодо їх коригування, помітний позитивний результат цих рішень.</w:t>
            </w:r>
          </w:p>
          <w:p w14:paraId="79933FB5" w14:textId="77777777" w:rsidR="00825608" w:rsidRPr="00B742BF" w:rsidRDefault="00825608" w:rsidP="00825608">
            <w:pPr>
              <w:rPr>
                <w:rFonts w:eastAsia="Times New Roman" w:cs="Times New Roman"/>
                <w:sz w:val="24"/>
                <w:szCs w:val="24"/>
              </w:rPr>
            </w:pPr>
          </w:p>
          <w:p w14:paraId="4B5E26C4" w14:textId="0299FA1B" w:rsidR="00825608" w:rsidRPr="00A31352" w:rsidRDefault="00A31352" w:rsidP="00A31352">
            <w:pPr>
              <w:widowControl w:val="0"/>
              <w:autoSpaceDE w:val="0"/>
              <w:autoSpaceDN w:val="0"/>
              <w:spacing w:line="246" w:lineRule="exact"/>
              <w:ind w:left="107" w:right="8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 xml:space="preserve">Взявши до уваги опитування (анкетування педагогічних працівників) визначено такі потреби:   </w:t>
            </w:r>
          </w:p>
          <w:p w14:paraId="451D99F3" w14:textId="11DA097C" w:rsidR="00825608" w:rsidRPr="00B742BF" w:rsidRDefault="00825608" w:rsidP="00825608">
            <w:pPr>
              <w:pStyle w:val="a3"/>
              <w:numPr>
                <w:ilvl w:val="0"/>
                <w:numId w:val="2"/>
              </w:numPr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>проводити аналіз результатів моніторингу компетентностей здобувачів дошкільної освіти та корекцію освітнього процесу за його результатами;</w:t>
            </w:r>
          </w:p>
          <w:p w14:paraId="10B1451D" w14:textId="4DC001CB" w:rsidR="00825608" w:rsidRPr="00B742BF" w:rsidRDefault="00825608" w:rsidP="00825608">
            <w:pPr>
              <w:pStyle w:val="a3"/>
              <w:numPr>
                <w:ilvl w:val="0"/>
                <w:numId w:val="2"/>
              </w:numPr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>посилити індивідуальну роботу з дітьми, які тривалий час не відвідували заклад освіти та за результатами моніторингу якості освіти що</w:t>
            </w:r>
            <w:r w:rsidR="00C01033">
              <w:rPr>
                <w:rFonts w:eastAsia="Times New Roman" w:cs="Times New Roman"/>
                <w:sz w:val="24"/>
                <w:szCs w:val="24"/>
              </w:rPr>
              <w:t xml:space="preserve">до сформованості </w:t>
            </w:r>
            <w:proofErr w:type="spellStart"/>
            <w:r w:rsidR="00C01033">
              <w:rPr>
                <w:rFonts w:eastAsia="Times New Roman" w:cs="Times New Roman"/>
                <w:sz w:val="24"/>
                <w:szCs w:val="24"/>
              </w:rPr>
              <w:t>компетентносте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й</w:t>
            </w:r>
            <w:proofErr w:type="spellEnd"/>
            <w:r w:rsidRPr="00B742BF">
              <w:rPr>
                <w:rFonts w:eastAsia="Times New Roman" w:cs="Times New Roman"/>
                <w:sz w:val="24"/>
                <w:szCs w:val="24"/>
              </w:rPr>
              <w:t xml:space="preserve"> дітей мають початковий та середній рівень знань.</w:t>
            </w:r>
            <w:r w:rsidR="00C01033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67BEC699" w14:textId="77777777" w:rsidR="00825608" w:rsidRPr="00B742BF" w:rsidRDefault="00825608" w:rsidP="00C01033">
            <w:pPr>
              <w:pStyle w:val="a3"/>
              <w:rPr>
                <w:rFonts w:eastAsia="Times New Roman" w:cs="Times New Roman"/>
                <w:sz w:val="24"/>
                <w:szCs w:val="24"/>
              </w:rPr>
            </w:pPr>
          </w:p>
          <w:p w14:paraId="2FA6F5C4" w14:textId="60FC651D" w:rsidR="00825608" w:rsidRPr="00B742BF" w:rsidRDefault="00825608" w:rsidP="00C01033">
            <w:pPr>
              <w:pStyle w:val="TableParagraph"/>
              <w:numPr>
                <w:ilvl w:val="0"/>
                <w:numId w:val="2"/>
              </w:numPr>
              <w:ind w:right="232"/>
              <w:rPr>
                <w:b/>
                <w:sz w:val="24"/>
                <w:szCs w:val="24"/>
              </w:rPr>
            </w:pPr>
            <w:r w:rsidRPr="00B742BF">
              <w:rPr>
                <w:b/>
                <w:sz w:val="24"/>
                <w:szCs w:val="24"/>
              </w:rPr>
              <w:t xml:space="preserve">У цілому рівень оцінювання за вимогою </w:t>
            </w:r>
            <w:r w:rsidRPr="00B742BF">
              <w:rPr>
                <w:rFonts w:eastAsia="Microsoft Sans Serif"/>
                <w:b/>
                <w:sz w:val="24"/>
                <w:szCs w:val="24"/>
                <w:lang w:eastAsia="uk-UA" w:bidi="uk-UA"/>
              </w:rPr>
              <w:t>2.1.2.1</w:t>
            </w:r>
          </w:p>
          <w:p w14:paraId="332F36E5" w14:textId="67B6DECC" w:rsidR="00825608" w:rsidRPr="00B742BF" w:rsidRDefault="00C01033" w:rsidP="008256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3,4</w:t>
            </w:r>
            <w:r w:rsidR="00825608" w:rsidRPr="00B742BF">
              <w:rPr>
                <w:b/>
                <w:sz w:val="24"/>
                <w:szCs w:val="24"/>
              </w:rPr>
              <w:t xml:space="preserve">  достатній.</w:t>
            </w:r>
          </w:p>
          <w:p w14:paraId="20FB9B51" w14:textId="77777777" w:rsidR="00825608" w:rsidRPr="00B742BF" w:rsidRDefault="00825608" w:rsidP="00825608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822ED1" w14:textId="77777777"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4AF133" w14:textId="0E8562FB" w:rsidR="00825608" w:rsidRPr="006F094E" w:rsidRDefault="00825608" w:rsidP="00825608">
            <w:pPr>
              <w:jc w:val="center"/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</w:pPr>
            <w:r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141350" w14:textId="77777777"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59930" w14:textId="77777777"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</w:tr>
      <w:tr w:rsidR="00825608" w:rsidRPr="00D659B5" w14:paraId="55A9781F" w14:textId="77777777" w:rsidTr="00A50A09">
        <w:trPr>
          <w:trHeight w:val="368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6C53411" w14:textId="77777777" w:rsidR="001B0E35" w:rsidRDefault="001B0E35" w:rsidP="00825608">
            <w:pPr>
              <w:jc w:val="center"/>
              <w:rPr>
                <w:rFonts w:eastAsia="Microsoft Sans Serif" w:cs="Times New Roman"/>
                <w:b/>
                <w:color w:val="1F497D" w:themeColor="text2"/>
                <w:sz w:val="24"/>
                <w:szCs w:val="24"/>
                <w:lang w:eastAsia="uk-UA" w:bidi="uk-UA"/>
              </w:rPr>
            </w:pPr>
          </w:p>
          <w:p w14:paraId="1BD857B5" w14:textId="7E9F77D5" w:rsidR="00825608" w:rsidRPr="00D659B5" w:rsidRDefault="00825608" w:rsidP="00825608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8A13E7">
              <w:rPr>
                <w:rFonts w:eastAsia="Microsoft Sans Serif" w:cs="Times New Roman"/>
                <w:b/>
                <w:color w:val="1F497D" w:themeColor="text2"/>
                <w:sz w:val="24"/>
                <w:szCs w:val="24"/>
                <w:lang w:eastAsia="uk-UA" w:bidi="uk-UA"/>
              </w:rPr>
              <w:lastRenderedPageBreak/>
              <w:t>Вимога 2.2. Організація життєдіяльності здобувачів дошкільної освіти  у закладі</w:t>
            </w:r>
          </w:p>
        </w:tc>
      </w:tr>
      <w:tr w:rsidR="00825608" w:rsidRPr="00D659B5" w14:paraId="3A4F177A" w14:textId="77777777" w:rsidTr="00A50A09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720E08" w14:textId="77777777"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D659B5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lastRenderedPageBreak/>
              <w:t>2.2.1. У закладі дошкільної</w:t>
            </w:r>
            <w:r w:rsidRPr="00D659B5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D659B5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освіти</w:t>
            </w:r>
            <w:r w:rsidRPr="00D659B5">
              <w:rPr>
                <w:rFonts w:eastAsia="Microsoft Sans Serif" w:cs="Times New Roman"/>
                <w:spacing w:val="-6"/>
                <w:sz w:val="24"/>
                <w:szCs w:val="24"/>
                <w:lang w:eastAsia="uk-UA" w:bidi="uk-UA"/>
              </w:rPr>
              <w:t xml:space="preserve"> </w:t>
            </w:r>
            <w:r w:rsidRPr="00D659B5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забезпечено</w:t>
            </w:r>
            <w:r w:rsidRPr="00D659B5">
              <w:rPr>
                <w:rFonts w:eastAsia="Microsoft Sans Serif" w:cs="Times New Roman"/>
                <w:spacing w:val="-5"/>
                <w:sz w:val="24"/>
                <w:szCs w:val="24"/>
                <w:lang w:eastAsia="uk-UA" w:bidi="uk-UA"/>
              </w:rPr>
              <w:t xml:space="preserve"> </w:t>
            </w:r>
            <w:r w:rsidRPr="00D659B5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 xml:space="preserve">дотримання </w:t>
            </w:r>
            <w:r w:rsidRPr="00D659B5">
              <w:rPr>
                <w:rFonts w:eastAsia="Microsoft Sans Serif" w:cs="Times New Roman"/>
                <w:spacing w:val="-57"/>
                <w:sz w:val="24"/>
                <w:szCs w:val="24"/>
                <w:lang w:eastAsia="uk-UA" w:bidi="uk-UA"/>
              </w:rPr>
              <w:t xml:space="preserve"> </w:t>
            </w:r>
            <w:r w:rsidRPr="00D659B5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вимог до розпорядку дня та</w:t>
            </w:r>
            <w:r w:rsidRPr="00D659B5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D659B5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навчання, організації</w:t>
            </w:r>
            <w:r w:rsidRPr="00D659B5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D659B5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життєдіяльності, рухової</w:t>
            </w:r>
            <w:r w:rsidRPr="00D659B5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D659B5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активності</w:t>
            </w:r>
            <w:r w:rsidRPr="00D659B5">
              <w:rPr>
                <w:rFonts w:eastAsia="Microsoft Sans Serif" w:cs="Times New Roman"/>
                <w:spacing w:val="-1"/>
                <w:sz w:val="24"/>
                <w:szCs w:val="24"/>
                <w:lang w:eastAsia="uk-UA" w:bidi="uk-UA"/>
              </w:rPr>
              <w:t xml:space="preserve"> </w:t>
            </w:r>
            <w:r w:rsidRPr="00D659B5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дітей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41C3" w14:textId="1F759FCE" w:rsidR="00825608" w:rsidRPr="00B742BF" w:rsidRDefault="00A31352" w:rsidP="00825608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>Розпорядок дня здобувачів дошкільної</w:t>
            </w:r>
            <w:r w:rsidR="00825608" w:rsidRPr="00B742B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освіти у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групі раннього віку та 3-х вікових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 xml:space="preserve"> групах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>дошкільного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 xml:space="preserve"> віку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 xml:space="preserve">відповідає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>гігієнічним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825608" w:rsidRPr="00B742B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>нормам</w:t>
            </w:r>
            <w:r w:rsidR="00825608" w:rsidRPr="00B742B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>щодо</w:t>
            </w:r>
            <w:r w:rsidR="00825608" w:rsidRPr="00B742B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>тривалості</w:t>
            </w:r>
            <w:r w:rsidR="00825608" w:rsidRPr="00B742B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>сну,</w:t>
            </w:r>
            <w:r w:rsidR="00825608" w:rsidRPr="00B742B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>організації</w:t>
            </w:r>
            <w:r w:rsidR="00825608" w:rsidRPr="00B742B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>різних</w:t>
            </w:r>
            <w:r w:rsidR="00825608" w:rsidRPr="00B742BF">
              <w:rPr>
                <w:rFonts w:eastAsia="Times New Roman" w:cs="Times New Roman"/>
                <w:spacing w:val="-9"/>
                <w:sz w:val="24"/>
                <w:szCs w:val="24"/>
              </w:rPr>
              <w:t xml:space="preserve">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>видів</w:t>
            </w:r>
            <w:r w:rsidR="00825608" w:rsidRPr="00B742BF">
              <w:rPr>
                <w:rFonts w:eastAsia="Times New Roman" w:cs="Times New Roman"/>
                <w:spacing w:val="-8"/>
                <w:sz w:val="24"/>
                <w:szCs w:val="24"/>
              </w:rPr>
              <w:t xml:space="preserve">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>діяльності</w:t>
            </w:r>
            <w:r w:rsidR="00825608" w:rsidRPr="00B742BF">
              <w:rPr>
                <w:rFonts w:eastAsia="Times New Roman" w:cs="Times New Roman"/>
                <w:spacing w:val="-7"/>
                <w:sz w:val="24"/>
                <w:szCs w:val="24"/>
              </w:rPr>
              <w:t xml:space="preserve">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>та</w:t>
            </w:r>
            <w:r w:rsidR="00825608" w:rsidRPr="00B742BF">
              <w:rPr>
                <w:rFonts w:eastAsia="Times New Roman" w:cs="Times New Roman"/>
                <w:spacing w:val="-8"/>
                <w:sz w:val="24"/>
                <w:szCs w:val="24"/>
              </w:rPr>
              <w:t xml:space="preserve">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>відпочинку,</w:t>
            </w:r>
            <w:r w:rsidR="00825608" w:rsidRPr="00B742BF">
              <w:rPr>
                <w:rFonts w:eastAsia="Times New Roman" w:cs="Times New Roman"/>
                <w:spacing w:val="-7"/>
                <w:sz w:val="24"/>
                <w:szCs w:val="24"/>
              </w:rPr>
              <w:t xml:space="preserve">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>у</w:t>
            </w:r>
            <w:r w:rsidR="00825608" w:rsidRPr="00B742BF">
              <w:rPr>
                <w:rFonts w:eastAsia="Times New Roman" w:cs="Times New Roman"/>
                <w:spacing w:val="-8"/>
                <w:sz w:val="24"/>
                <w:szCs w:val="24"/>
              </w:rPr>
              <w:t xml:space="preserve">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>тому</w:t>
            </w:r>
            <w:r w:rsidR="00825608" w:rsidRPr="00B742BF">
              <w:rPr>
                <w:rFonts w:eastAsia="Times New Roman" w:cs="Times New Roman"/>
                <w:spacing w:val="-57"/>
                <w:sz w:val="24"/>
                <w:szCs w:val="24"/>
              </w:rPr>
              <w:t xml:space="preserve">             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>числі</w:t>
            </w:r>
            <w:r w:rsidR="00825608" w:rsidRPr="00B742B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>навчальних</w:t>
            </w:r>
            <w:r w:rsidR="00825608" w:rsidRPr="00B742B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>занять,</w:t>
            </w:r>
            <w:r w:rsidR="00825608" w:rsidRPr="00B742B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>тривалості</w:t>
            </w:r>
            <w:r w:rsidR="00825608" w:rsidRPr="00B742B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>перебування на свіжому повітрі, рухової</w:t>
            </w:r>
            <w:r w:rsidR="00825608" w:rsidRPr="00B742B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>активності,</w:t>
            </w:r>
            <w:r w:rsidR="00825608" w:rsidRPr="00B742B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>кратності приймання</w:t>
            </w:r>
            <w:r w:rsidR="00825608" w:rsidRPr="00B742B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>їжі.</w:t>
            </w:r>
          </w:p>
          <w:p w14:paraId="75FCD551" w14:textId="7E5EE0E8" w:rsidR="00825608" w:rsidRPr="00B742BF" w:rsidRDefault="00825608" w:rsidP="00825608">
            <w:pPr>
              <w:rPr>
                <w:rFonts w:eastAsia="Times New Roman" w:cs="Times New Roman"/>
                <w:sz w:val="22"/>
                <w:szCs w:val="24"/>
              </w:rPr>
            </w:pPr>
            <w:r w:rsidRPr="00B742BF">
              <w:rPr>
                <w:sz w:val="24"/>
              </w:rPr>
              <w:t xml:space="preserve">У закладі дошкільної освіти забезпечено дотримання вимог до організації процесів життєдіяльності та проведення організованої освітньої діяльності, організації рухової активності дітей та враховано вікові особливості здобувачів дошкільної освіти. </w:t>
            </w:r>
          </w:p>
          <w:p w14:paraId="3F1631BF" w14:textId="77777777" w:rsidR="00825608" w:rsidRPr="00B742BF" w:rsidRDefault="00825608" w:rsidP="00825608">
            <w:pPr>
              <w:rPr>
                <w:sz w:val="24"/>
              </w:rPr>
            </w:pPr>
            <w:r w:rsidRPr="00B742BF">
              <w:rPr>
                <w:sz w:val="24"/>
              </w:rPr>
              <w:t xml:space="preserve">У закладі дошкільної освіти забезпечено дотримання вимог до розпорядку дня та навчання. Дотримано вимог організації життєдіяльності, рухової активності дітей та враховано вікові особливості здобувачів дошкільної освіти. </w:t>
            </w:r>
          </w:p>
          <w:p w14:paraId="26F580B7" w14:textId="2930B09A" w:rsidR="00B742BF" w:rsidRPr="00B742BF" w:rsidRDefault="00B742BF" w:rsidP="00B742BF">
            <w:pPr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 xml:space="preserve">У закладі забезпечено дотримання вимог до організації процесів життєдіяльності та проведення організованої освітньої діяльності, організації рухової активності дітей та враховано вікові особливості здобувачів дошкільної освіти. </w:t>
            </w:r>
          </w:p>
          <w:p w14:paraId="3357AB59" w14:textId="77777777" w:rsidR="00B742BF" w:rsidRPr="00B742BF" w:rsidRDefault="00B742BF" w:rsidP="00B742BF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>Гранично допустиме навчальне навантаження на здобувача дошкільної освіти у закладі дошкільної освіти відповідає віковій групі.  Максимальна кількість занять в тиждень не перевищує норми.</w:t>
            </w:r>
          </w:p>
          <w:p w14:paraId="45553805" w14:textId="202CC382" w:rsidR="00B742BF" w:rsidRPr="00B742BF" w:rsidRDefault="00A31352" w:rsidP="00B742BF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 </w:t>
            </w:r>
            <w:r w:rsidR="00B742BF" w:rsidRPr="00B742BF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У </w:t>
            </w:r>
            <w:proofErr w:type="spellStart"/>
            <w:r w:rsidR="00B742BF" w:rsidRPr="00B742BF">
              <w:rPr>
                <w:rFonts w:eastAsia="Times New Roman" w:cs="Times New Roman"/>
                <w:sz w:val="24"/>
                <w:szCs w:val="24"/>
                <w:lang w:val="ru-RU"/>
              </w:rPr>
              <w:t>групі</w:t>
            </w:r>
            <w:proofErr w:type="spellEnd"/>
            <w:r w:rsidR="00B742BF" w:rsidRPr="00B742BF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742BF" w:rsidRPr="00B742BF">
              <w:rPr>
                <w:rFonts w:eastAsia="Times New Roman" w:cs="Times New Roman"/>
                <w:sz w:val="24"/>
                <w:szCs w:val="24"/>
                <w:lang w:val="ru-RU"/>
              </w:rPr>
              <w:t>раннього</w:t>
            </w:r>
            <w:proofErr w:type="spellEnd"/>
            <w:r w:rsidR="00B742BF" w:rsidRPr="00B742BF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742BF" w:rsidRPr="00B742BF">
              <w:rPr>
                <w:rFonts w:eastAsia="Times New Roman" w:cs="Times New Roman"/>
                <w:sz w:val="24"/>
                <w:szCs w:val="24"/>
                <w:lang w:val="ru-RU"/>
              </w:rPr>
              <w:t>віку</w:t>
            </w:r>
            <w:proofErr w:type="spellEnd"/>
            <w:r w:rsidR="00B742BF" w:rsidRPr="00B742BF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педагоги </w:t>
            </w:r>
            <w:proofErr w:type="spellStart"/>
            <w:r w:rsidR="00B742BF" w:rsidRPr="00B742BF">
              <w:rPr>
                <w:rFonts w:eastAsia="Times New Roman" w:cs="Times New Roman"/>
                <w:sz w:val="24"/>
                <w:szCs w:val="24"/>
                <w:lang w:val="ru-RU"/>
              </w:rPr>
              <w:t>планують</w:t>
            </w:r>
            <w:proofErr w:type="spellEnd"/>
            <w:r w:rsidR="00B742BF" w:rsidRPr="00B742BF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742BF" w:rsidRPr="00B742BF">
              <w:rPr>
                <w:rFonts w:eastAsia="Times New Roman" w:cs="Times New Roman"/>
                <w:sz w:val="24"/>
                <w:szCs w:val="24"/>
                <w:lang w:val="ru-RU"/>
              </w:rPr>
              <w:t>такі</w:t>
            </w:r>
            <w:proofErr w:type="spellEnd"/>
            <w:r w:rsidR="00B742BF" w:rsidRPr="00B742BF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742BF" w:rsidRPr="00B742BF">
              <w:rPr>
                <w:rFonts w:eastAsia="Times New Roman" w:cs="Times New Roman"/>
                <w:sz w:val="24"/>
                <w:szCs w:val="24"/>
                <w:lang w:val="ru-RU"/>
              </w:rPr>
              <w:t>види</w:t>
            </w:r>
            <w:proofErr w:type="spellEnd"/>
            <w:r w:rsidR="00B742BF" w:rsidRPr="00B742BF">
              <w:rPr>
                <w:rFonts w:eastAsia="Times New Roman" w:cs="Times New Roman"/>
                <w:sz w:val="24"/>
                <w:szCs w:val="24"/>
              </w:rPr>
              <w:t xml:space="preserve"> діяльності за освітніми лініями: ознайомлення із соціумом, ознайомлення з природним довкіллям, художньо-продуктивна діяльність (музична, образотворча, театральна тощо.) сенсорний розвиток, розвиток мовлення і культура мовленнєвого спілкування</w:t>
            </w:r>
          </w:p>
          <w:p w14:paraId="7152E49D" w14:textId="70550F4A" w:rsidR="00B742BF" w:rsidRPr="00B742BF" w:rsidRDefault="00B742BF" w:rsidP="00B742BF">
            <w:pPr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>здоров’я та фізичний розвиток  - загальна кількість занять на тиждень – 10</w:t>
            </w:r>
            <w:r w:rsidR="00A31352">
              <w:rPr>
                <w:rFonts w:eastAsia="Times New Roman" w:cs="Times New Roman"/>
                <w:sz w:val="24"/>
                <w:szCs w:val="24"/>
              </w:rPr>
              <w:t>.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14196235" w14:textId="77777777" w:rsidR="00B742BF" w:rsidRPr="00B742BF" w:rsidRDefault="00B742BF" w:rsidP="00B742BF">
            <w:pPr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 xml:space="preserve">У групах дошкільного віку педагоги планують такі види діяльності за освітніми лініями : ознайомлення із соціумом, ознайомлення з природним довкіллям, художньо-продуктивна діяльність (музична, образотворча, театральна тощо.), </w:t>
            </w:r>
          </w:p>
          <w:p w14:paraId="2CD958CE" w14:textId="5ED06D79" w:rsidR="00B742BF" w:rsidRPr="00B742BF" w:rsidRDefault="00B742BF" w:rsidP="00B742BF">
            <w:pPr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>логіко-математичний розвиток, розвиток мовлення і культура мовленнєвого спілкування, здоров’я та фізичний розвиток. Загальна кількість занять на тиждень становить – молодша група -12 , середня груп</w:t>
            </w:r>
            <w:r w:rsidR="00A31352">
              <w:rPr>
                <w:rFonts w:eastAsia="Times New Roman" w:cs="Times New Roman"/>
                <w:sz w:val="24"/>
                <w:szCs w:val="24"/>
              </w:rPr>
              <w:t>а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 xml:space="preserve"> – 13</w:t>
            </w:r>
            <w:r w:rsidR="00A31352">
              <w:rPr>
                <w:rFonts w:eastAsia="Times New Roman" w:cs="Times New Roman"/>
                <w:sz w:val="24"/>
                <w:szCs w:val="24"/>
              </w:rPr>
              <w:t>, старша група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 xml:space="preserve"> – 16.</w:t>
            </w:r>
          </w:p>
          <w:p w14:paraId="4D409DC1" w14:textId="77777777" w:rsidR="00825608" w:rsidRPr="00B742BF" w:rsidRDefault="00825608" w:rsidP="00825608">
            <w:pPr>
              <w:widowControl w:val="0"/>
              <w:autoSpaceDE w:val="0"/>
              <w:autoSpaceDN w:val="0"/>
              <w:spacing w:line="246" w:lineRule="exact"/>
              <w:ind w:left="107" w:right="80"/>
              <w:rPr>
                <w:rFonts w:eastAsia="Times New Roman" w:cs="Times New Roman"/>
                <w:sz w:val="24"/>
                <w:szCs w:val="24"/>
              </w:rPr>
            </w:pPr>
          </w:p>
          <w:p w14:paraId="447FEF9F" w14:textId="3323853F" w:rsidR="00825608" w:rsidRPr="00B742BF" w:rsidRDefault="00A31352" w:rsidP="00825608">
            <w:pPr>
              <w:widowControl w:val="0"/>
              <w:autoSpaceDE w:val="0"/>
              <w:autoSpaceDN w:val="0"/>
              <w:spacing w:line="246" w:lineRule="exact"/>
              <w:ind w:left="107" w:right="8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 xml:space="preserve">Взявши до уваги </w:t>
            </w:r>
            <w:r w:rsidR="00825608" w:rsidRPr="00B742BF">
              <w:t xml:space="preserve"> </w:t>
            </w:r>
            <w:r w:rsidR="00825608" w:rsidRPr="00B742BF">
              <w:rPr>
                <w:rFonts w:eastAsia="Times New Roman" w:cs="Times New Roman"/>
                <w:sz w:val="24"/>
                <w:szCs w:val="24"/>
              </w:rPr>
              <w:t xml:space="preserve">спостереження (організації життєдіяльності здобувачів дошкільної освіти), опитування (анкетування педагогічних працівників, батьків) визначено такі потреби:   </w:t>
            </w:r>
          </w:p>
          <w:p w14:paraId="7D4D184A" w14:textId="77777777" w:rsidR="00B742BF" w:rsidRPr="00B742BF" w:rsidRDefault="00825608" w:rsidP="00B742BF">
            <w:pPr>
              <w:pStyle w:val="TableParagraph"/>
              <w:numPr>
                <w:ilvl w:val="0"/>
                <w:numId w:val="3"/>
              </w:numPr>
              <w:ind w:right="232"/>
              <w:rPr>
                <w:b/>
                <w:sz w:val="24"/>
                <w:szCs w:val="24"/>
              </w:rPr>
            </w:pPr>
            <w:r w:rsidRPr="00B742BF">
              <w:rPr>
                <w:sz w:val="24"/>
                <w:szCs w:val="24"/>
              </w:rPr>
              <w:t xml:space="preserve">спланувати організацію процесів життєдіяльності  на виконання вимог до розпорядку дня, з врахуванням різних факторів, що впливають чи можуть </w:t>
            </w:r>
            <w:r w:rsidRPr="00B742BF">
              <w:rPr>
                <w:sz w:val="24"/>
                <w:szCs w:val="24"/>
              </w:rPr>
              <w:lastRenderedPageBreak/>
              <w:t>вплинути на її виконання.</w:t>
            </w:r>
          </w:p>
          <w:p w14:paraId="7D48C679" w14:textId="63F3067F" w:rsidR="00B742BF" w:rsidRPr="00B742BF" w:rsidRDefault="00B742BF" w:rsidP="00B742BF">
            <w:pPr>
              <w:pStyle w:val="TableParagraph"/>
              <w:numPr>
                <w:ilvl w:val="0"/>
                <w:numId w:val="3"/>
              </w:numPr>
              <w:ind w:right="232"/>
              <w:rPr>
                <w:b/>
                <w:sz w:val="24"/>
                <w:szCs w:val="24"/>
              </w:rPr>
            </w:pPr>
            <w:r w:rsidRPr="00B742BF">
              <w:rPr>
                <w:rFonts w:eastAsiaTheme="minorHAnsi"/>
                <w:sz w:val="24"/>
                <w:szCs w:val="24"/>
              </w:rPr>
              <w:t xml:space="preserve"> при організації освітнього процесу враховувати гранично допустиме навчальне навантаження на здобувача дошкільної для продовження  реалізації завдань освітніх напрямів інваріантного складника Стандарту дошкільної освіти, дотримуючись принципу науковості, систематичності, активності та природовідповідності.</w:t>
            </w:r>
          </w:p>
          <w:p w14:paraId="7AC9D6E7" w14:textId="6BF31C12" w:rsidR="00825608" w:rsidRPr="00B742BF" w:rsidRDefault="00825608" w:rsidP="00B742BF">
            <w:pPr>
              <w:pStyle w:val="a3"/>
              <w:ind w:left="467"/>
              <w:rPr>
                <w:rFonts w:cs="Times New Roman"/>
                <w:sz w:val="24"/>
                <w:szCs w:val="24"/>
              </w:rPr>
            </w:pPr>
          </w:p>
          <w:p w14:paraId="69FC0957" w14:textId="5E7E0568" w:rsidR="00825608" w:rsidRPr="00B742BF" w:rsidRDefault="00825608" w:rsidP="00825608">
            <w:pPr>
              <w:pStyle w:val="TableParagraph"/>
              <w:ind w:left="467" w:right="232"/>
              <w:rPr>
                <w:b/>
                <w:sz w:val="24"/>
                <w:szCs w:val="24"/>
              </w:rPr>
            </w:pPr>
            <w:r w:rsidRPr="00B742BF">
              <w:rPr>
                <w:b/>
                <w:sz w:val="24"/>
                <w:szCs w:val="24"/>
              </w:rPr>
              <w:t xml:space="preserve">У цілому рівень оцінювання за вимогою </w:t>
            </w:r>
            <w:r w:rsidRPr="00B742BF">
              <w:rPr>
                <w:rFonts w:eastAsia="Microsoft Sans Serif"/>
                <w:b/>
                <w:bCs/>
                <w:sz w:val="24"/>
                <w:szCs w:val="24"/>
                <w:lang w:eastAsia="uk-UA" w:bidi="uk-UA"/>
              </w:rPr>
              <w:t>2.2.1.</w:t>
            </w:r>
          </w:p>
          <w:p w14:paraId="04FF327D" w14:textId="5F9199DE" w:rsidR="00825608" w:rsidRPr="00B742BF" w:rsidRDefault="00825608" w:rsidP="00825608">
            <w:pPr>
              <w:rPr>
                <w:b/>
                <w:sz w:val="24"/>
                <w:szCs w:val="24"/>
              </w:rPr>
            </w:pPr>
            <w:r w:rsidRPr="00B742BF">
              <w:rPr>
                <w:sz w:val="24"/>
                <w:szCs w:val="24"/>
              </w:rPr>
              <w:t xml:space="preserve"> </w:t>
            </w:r>
            <w:r w:rsidRPr="00B742BF">
              <w:rPr>
                <w:b/>
                <w:sz w:val="24"/>
                <w:szCs w:val="24"/>
              </w:rPr>
              <w:t xml:space="preserve">   3,</w:t>
            </w:r>
            <w:r w:rsidRPr="00B742BF">
              <w:rPr>
                <w:b/>
                <w:sz w:val="24"/>
                <w:szCs w:val="24"/>
                <w:lang w:val="en-US"/>
              </w:rPr>
              <w:t>8</w:t>
            </w:r>
            <w:r w:rsidRPr="00B742BF">
              <w:rPr>
                <w:b/>
                <w:sz w:val="24"/>
                <w:szCs w:val="24"/>
              </w:rPr>
              <w:t xml:space="preserve">  достатній.</w:t>
            </w:r>
          </w:p>
          <w:p w14:paraId="294846B8" w14:textId="45619654" w:rsidR="00825608" w:rsidRPr="00B742BF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4CDCAA6" w14:textId="7E7574FB" w:rsidR="00825608" w:rsidRPr="00D659B5" w:rsidRDefault="00825608" w:rsidP="00825608">
            <w:pPr>
              <w:rPr>
                <w:rFonts w:eastAsia="Microsoft Sans Serif" w:cs="Times New Roman"/>
                <w:color w:val="FF0000"/>
                <w:sz w:val="24"/>
                <w:szCs w:val="24"/>
                <w:lang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E418EB" w14:textId="7B15C6DA" w:rsidR="00825608" w:rsidRPr="006D28EB" w:rsidRDefault="00825608" w:rsidP="00825608">
            <w:pPr>
              <w:jc w:val="center"/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</w:pPr>
            <w:r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9CEEAD" w14:textId="77777777"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7D2DB5" w14:textId="77777777"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</w:tr>
      <w:tr w:rsidR="00825608" w:rsidRPr="00D659B5" w14:paraId="4D2ED93A" w14:textId="77777777" w:rsidTr="00A50A09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7F18E" w14:textId="3285DCE3"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F59C" w14:textId="77777777" w:rsidR="00825608" w:rsidRDefault="00825608" w:rsidP="00825608">
            <w:pPr>
              <w:rPr>
                <w:b/>
                <w:sz w:val="24"/>
                <w:szCs w:val="24"/>
                <w:lang w:val="en-US"/>
              </w:rPr>
            </w:pPr>
          </w:p>
          <w:p w14:paraId="5477C9C8" w14:textId="77777777" w:rsidR="00825608" w:rsidRPr="001A49E5" w:rsidRDefault="00825608" w:rsidP="00825608">
            <w:pPr>
              <w:rPr>
                <w:b/>
                <w:sz w:val="24"/>
                <w:szCs w:val="24"/>
              </w:rPr>
            </w:pPr>
            <w:r w:rsidRPr="001A49E5">
              <w:rPr>
                <w:b/>
                <w:sz w:val="24"/>
                <w:szCs w:val="24"/>
              </w:rPr>
              <w:t xml:space="preserve">НАПРЯМ 2 </w:t>
            </w:r>
          </w:p>
          <w:p w14:paraId="1284DBEB" w14:textId="77777777" w:rsidR="00825608" w:rsidRPr="001A49E5" w:rsidRDefault="00825608" w:rsidP="00825608">
            <w:pPr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</w:pPr>
            <w:r w:rsidRPr="001A49E5">
              <w:rPr>
                <w:b/>
                <w:sz w:val="24"/>
                <w:szCs w:val="24"/>
              </w:rPr>
              <w:t>ЗДОБУВАЧІ ДОШКІЛЬНОЇ ОСВІТИ. ЗАБЕЗПЕЧЕННЯ ВСЕБІЧНОГО РОЗВИТКУ ДИТИНИ ДОШКІЛЬНОГО ВІКУ, НАБУТТЯ НЕЮ ЖИТТЄВОГО СОЦІАЛЬНОГО ДОСВІДУ</w:t>
            </w:r>
          </w:p>
          <w:p w14:paraId="0DF58D2F" w14:textId="77777777" w:rsidR="00825608" w:rsidRPr="001A49E5" w:rsidRDefault="00825608" w:rsidP="00825608">
            <w:pPr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</w:pPr>
          </w:p>
          <w:p w14:paraId="2035EA24" w14:textId="77777777" w:rsidR="00825608" w:rsidRPr="001A49E5" w:rsidRDefault="00825608" w:rsidP="00825608">
            <w:pPr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</w:pPr>
            <w:r w:rsidRPr="001A49E5"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  <w:t>Загальний рівень оцінювання</w:t>
            </w:r>
          </w:p>
          <w:p w14:paraId="096AA357" w14:textId="5D0B8115" w:rsidR="00825608" w:rsidRPr="001A49E5" w:rsidRDefault="00A441C0" w:rsidP="00A441C0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>
              <w:rPr>
                <w:rFonts w:eastAsia="Microsoft Sans Serif" w:cs="Times New Roman"/>
                <w:b/>
                <w:sz w:val="24"/>
                <w:szCs w:val="24"/>
                <w:lang w:val="en-US" w:eastAsia="uk-UA" w:bidi="uk-UA"/>
              </w:rPr>
              <w:t>3.</w:t>
            </w:r>
            <w:r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  <w:t xml:space="preserve">5 </w:t>
            </w:r>
            <w:r w:rsidR="00825608" w:rsidRPr="001A49E5"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  <w:t>достатній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08F069" w14:textId="77777777"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FBC1A4" w14:textId="777C250E" w:rsidR="00825608" w:rsidRDefault="00825608" w:rsidP="00825608">
            <w:pPr>
              <w:jc w:val="center"/>
              <w:rPr>
                <w:rFonts w:eastAsia="Microsoft Sans Serif" w:cs="Times New Roman"/>
                <w:b/>
                <w:sz w:val="24"/>
                <w:szCs w:val="24"/>
                <w:lang w:val="en-US" w:eastAsia="uk-UA" w:bidi="uk-UA"/>
              </w:rPr>
            </w:pPr>
            <w:r>
              <w:rPr>
                <w:rFonts w:eastAsia="Microsoft Sans Serif" w:cs="Times New Roman"/>
                <w:b/>
                <w:sz w:val="24"/>
                <w:szCs w:val="24"/>
                <w:lang w:val="en-US" w:eastAsia="uk-UA" w:bidi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406DB8" w14:textId="77777777"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BE0E14" w14:textId="77777777"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</w:tr>
    </w:tbl>
    <w:p w14:paraId="3F38E61B" w14:textId="77777777" w:rsidR="00283198" w:rsidRPr="00D659B5" w:rsidRDefault="00283198" w:rsidP="00283198">
      <w:pPr>
        <w:pStyle w:val="220"/>
        <w:keepNext/>
        <w:keepLines/>
        <w:shd w:val="clear" w:color="auto" w:fill="auto"/>
        <w:tabs>
          <w:tab w:val="left" w:pos="1005"/>
        </w:tabs>
        <w:spacing w:before="0" w:after="0" w:line="240" w:lineRule="auto"/>
        <w:jc w:val="both"/>
        <w:rPr>
          <w:sz w:val="24"/>
          <w:szCs w:val="24"/>
          <w:lang w:val="uk-UA"/>
        </w:rPr>
      </w:pPr>
    </w:p>
    <w:p w14:paraId="13CED808" w14:textId="77777777" w:rsidR="005C41D0" w:rsidRPr="00D659B5" w:rsidRDefault="005C41D0" w:rsidP="005330D2"/>
    <w:sectPr w:rsidR="005C41D0" w:rsidRPr="00D659B5" w:rsidSect="003864C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E4293"/>
    <w:multiLevelType w:val="hybridMultilevel"/>
    <w:tmpl w:val="65B2D970"/>
    <w:lvl w:ilvl="0" w:tplc="755819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A6288"/>
    <w:multiLevelType w:val="hybridMultilevel"/>
    <w:tmpl w:val="63484914"/>
    <w:lvl w:ilvl="0" w:tplc="755819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E5639"/>
    <w:multiLevelType w:val="multilevel"/>
    <w:tmpl w:val="1290A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9835CC"/>
    <w:multiLevelType w:val="hybridMultilevel"/>
    <w:tmpl w:val="A1FE2D0E"/>
    <w:lvl w:ilvl="0" w:tplc="64D0F0C0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69"/>
    <w:rsid w:val="00016661"/>
    <w:rsid w:val="00040743"/>
    <w:rsid w:val="00062638"/>
    <w:rsid w:val="000A7713"/>
    <w:rsid w:val="000D131E"/>
    <w:rsid w:val="000F0BCB"/>
    <w:rsid w:val="00152A1F"/>
    <w:rsid w:val="00153E44"/>
    <w:rsid w:val="001A49E5"/>
    <w:rsid w:val="001B0E35"/>
    <w:rsid w:val="001C030E"/>
    <w:rsid w:val="001C32E0"/>
    <w:rsid w:val="001D6134"/>
    <w:rsid w:val="001E7414"/>
    <w:rsid w:val="00246738"/>
    <w:rsid w:val="0025500A"/>
    <w:rsid w:val="00283198"/>
    <w:rsid w:val="00291DF2"/>
    <w:rsid w:val="002B0AB2"/>
    <w:rsid w:val="003170B1"/>
    <w:rsid w:val="00360192"/>
    <w:rsid w:val="003630E9"/>
    <w:rsid w:val="003864C9"/>
    <w:rsid w:val="00396DA4"/>
    <w:rsid w:val="003C2C3A"/>
    <w:rsid w:val="00435BF0"/>
    <w:rsid w:val="00462817"/>
    <w:rsid w:val="004632B9"/>
    <w:rsid w:val="0047371E"/>
    <w:rsid w:val="0048024E"/>
    <w:rsid w:val="004D5DB7"/>
    <w:rsid w:val="004E3258"/>
    <w:rsid w:val="004F2CF0"/>
    <w:rsid w:val="004F69B1"/>
    <w:rsid w:val="00520E2C"/>
    <w:rsid w:val="00522067"/>
    <w:rsid w:val="005330D2"/>
    <w:rsid w:val="0055040F"/>
    <w:rsid w:val="00556503"/>
    <w:rsid w:val="005722B9"/>
    <w:rsid w:val="00576E6B"/>
    <w:rsid w:val="00593C47"/>
    <w:rsid w:val="00597B98"/>
    <w:rsid w:val="005A59C3"/>
    <w:rsid w:val="005B7E6F"/>
    <w:rsid w:val="005C41D0"/>
    <w:rsid w:val="00640F9D"/>
    <w:rsid w:val="006439D8"/>
    <w:rsid w:val="00665EA6"/>
    <w:rsid w:val="006D28EB"/>
    <w:rsid w:val="006F094E"/>
    <w:rsid w:val="00715565"/>
    <w:rsid w:val="00735845"/>
    <w:rsid w:val="0074175A"/>
    <w:rsid w:val="00744A9F"/>
    <w:rsid w:val="007E64D1"/>
    <w:rsid w:val="007F7152"/>
    <w:rsid w:val="00804F84"/>
    <w:rsid w:val="00812AEF"/>
    <w:rsid w:val="008165A4"/>
    <w:rsid w:val="00825608"/>
    <w:rsid w:val="008352B8"/>
    <w:rsid w:val="00865B45"/>
    <w:rsid w:val="008808EA"/>
    <w:rsid w:val="008A13E7"/>
    <w:rsid w:val="008A2436"/>
    <w:rsid w:val="00922CBC"/>
    <w:rsid w:val="00925E57"/>
    <w:rsid w:val="00952080"/>
    <w:rsid w:val="009824A9"/>
    <w:rsid w:val="009962CF"/>
    <w:rsid w:val="009965AE"/>
    <w:rsid w:val="00A00E09"/>
    <w:rsid w:val="00A155A7"/>
    <w:rsid w:val="00A174EF"/>
    <w:rsid w:val="00A25411"/>
    <w:rsid w:val="00A31352"/>
    <w:rsid w:val="00A441C0"/>
    <w:rsid w:val="00A50A09"/>
    <w:rsid w:val="00A50D09"/>
    <w:rsid w:val="00AB4CAC"/>
    <w:rsid w:val="00AB60E1"/>
    <w:rsid w:val="00AC0D74"/>
    <w:rsid w:val="00B43F69"/>
    <w:rsid w:val="00B6264A"/>
    <w:rsid w:val="00B742BF"/>
    <w:rsid w:val="00B767D5"/>
    <w:rsid w:val="00B80DAA"/>
    <w:rsid w:val="00B92B3E"/>
    <w:rsid w:val="00BE0509"/>
    <w:rsid w:val="00C01033"/>
    <w:rsid w:val="00C029BA"/>
    <w:rsid w:val="00C617FC"/>
    <w:rsid w:val="00C70930"/>
    <w:rsid w:val="00C82B8A"/>
    <w:rsid w:val="00CA722E"/>
    <w:rsid w:val="00CE2A94"/>
    <w:rsid w:val="00D06637"/>
    <w:rsid w:val="00D15879"/>
    <w:rsid w:val="00D1715C"/>
    <w:rsid w:val="00D266C5"/>
    <w:rsid w:val="00D3281F"/>
    <w:rsid w:val="00D47816"/>
    <w:rsid w:val="00D659B5"/>
    <w:rsid w:val="00D65DFE"/>
    <w:rsid w:val="00D80D89"/>
    <w:rsid w:val="00D812D3"/>
    <w:rsid w:val="00D95185"/>
    <w:rsid w:val="00D97BE4"/>
    <w:rsid w:val="00DC05D7"/>
    <w:rsid w:val="00DC17D3"/>
    <w:rsid w:val="00DD5130"/>
    <w:rsid w:val="00E143F2"/>
    <w:rsid w:val="00E1443A"/>
    <w:rsid w:val="00E1662D"/>
    <w:rsid w:val="00E3481C"/>
    <w:rsid w:val="00E55EAF"/>
    <w:rsid w:val="00E61409"/>
    <w:rsid w:val="00E75497"/>
    <w:rsid w:val="00E919C2"/>
    <w:rsid w:val="00E970C5"/>
    <w:rsid w:val="00EA3931"/>
    <w:rsid w:val="00EA54DE"/>
    <w:rsid w:val="00ED0245"/>
    <w:rsid w:val="00EE42B7"/>
    <w:rsid w:val="00EF2901"/>
    <w:rsid w:val="00F34E0C"/>
    <w:rsid w:val="00F3619A"/>
    <w:rsid w:val="00F536FE"/>
    <w:rsid w:val="00F72239"/>
    <w:rsid w:val="00F724E8"/>
    <w:rsid w:val="00F772C9"/>
    <w:rsid w:val="00FA538E"/>
    <w:rsid w:val="00FB0305"/>
    <w:rsid w:val="00FB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351C"/>
  <w15:docId w15:val="{DD16712F-4ABD-4F6F-B9C4-5680F538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BF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F69"/>
    <w:pPr>
      <w:ind w:left="720"/>
      <w:contextualSpacing/>
    </w:pPr>
    <w:rPr>
      <w:rFonts w:cstheme="minorHAns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43F6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43F69"/>
    <w:rPr>
      <w:rFonts w:ascii="Tahoma" w:hAnsi="Tahoma" w:cs="Tahoma"/>
      <w:sz w:val="16"/>
      <w:szCs w:val="16"/>
      <w:lang w:val="uk-UA"/>
    </w:rPr>
  </w:style>
  <w:style w:type="character" w:customStyle="1" w:styleId="2">
    <w:name w:val="Основной текст (2) + Полужирный"/>
    <w:basedOn w:val="a0"/>
    <w:rsid w:val="002831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2">
    <w:name w:val="Заголовок №2 (2)_"/>
    <w:basedOn w:val="a0"/>
    <w:link w:val="220"/>
    <w:rsid w:val="00283198"/>
    <w:rPr>
      <w:rFonts w:eastAsia="Times New Roman" w:cs="Times New Roman"/>
      <w:sz w:val="22"/>
      <w:szCs w:val="22"/>
      <w:shd w:val="clear" w:color="auto" w:fill="FFFFFF"/>
    </w:rPr>
  </w:style>
  <w:style w:type="paragraph" w:customStyle="1" w:styleId="220">
    <w:name w:val="Заголовок №2 (2)"/>
    <w:basedOn w:val="a"/>
    <w:link w:val="22"/>
    <w:rsid w:val="00283198"/>
    <w:pPr>
      <w:widowControl w:val="0"/>
      <w:shd w:val="clear" w:color="auto" w:fill="FFFFFF"/>
      <w:spacing w:before="660" w:after="120" w:line="0" w:lineRule="atLeast"/>
      <w:outlineLvl w:val="1"/>
    </w:pPr>
    <w:rPr>
      <w:rFonts w:eastAsia="Times New Roman" w:cs="Times New Roman"/>
      <w:sz w:val="22"/>
      <w:szCs w:val="22"/>
      <w:lang w:val="ru-RU"/>
    </w:rPr>
  </w:style>
  <w:style w:type="character" w:customStyle="1" w:styleId="markedcontent">
    <w:name w:val="markedcontent"/>
    <w:basedOn w:val="a0"/>
    <w:rsid w:val="00A50D09"/>
  </w:style>
  <w:style w:type="character" w:customStyle="1" w:styleId="a6">
    <w:name w:val="Основной текст_"/>
    <w:link w:val="1"/>
    <w:locked/>
    <w:rsid w:val="00A50D09"/>
    <w:rPr>
      <w:rFonts w:ascii="Cambria" w:eastAsia="Cambria" w:hAnsi="Cambria" w:cs="Cambria"/>
    </w:rPr>
  </w:style>
  <w:style w:type="paragraph" w:customStyle="1" w:styleId="1">
    <w:name w:val="Основной текст1"/>
    <w:basedOn w:val="a"/>
    <w:link w:val="a6"/>
    <w:rsid w:val="00A50D09"/>
    <w:pPr>
      <w:widowControl w:val="0"/>
      <w:ind w:firstLine="400"/>
    </w:pPr>
    <w:rPr>
      <w:rFonts w:ascii="Cambria" w:eastAsia="Cambria" w:hAnsi="Cambria" w:cs="Cambria"/>
      <w:lang w:val="ru-RU"/>
    </w:rPr>
  </w:style>
  <w:style w:type="table" w:customStyle="1" w:styleId="TableNormal">
    <w:name w:val="Table Normal"/>
    <w:uiPriority w:val="2"/>
    <w:semiHidden/>
    <w:unhideWhenUsed/>
    <w:qFormat/>
    <w:rsid w:val="00A50A09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50A09"/>
    <w:pPr>
      <w:widowControl w:val="0"/>
      <w:autoSpaceDE w:val="0"/>
      <w:autoSpaceDN w:val="0"/>
    </w:pPr>
    <w:rPr>
      <w:rFonts w:eastAsia="Times New Roman" w:cs="Times New Roman"/>
      <w:sz w:val="22"/>
      <w:szCs w:val="22"/>
    </w:rPr>
  </w:style>
  <w:style w:type="paragraph" w:styleId="a7">
    <w:name w:val="Normal (Web)"/>
    <w:basedOn w:val="a"/>
    <w:uiPriority w:val="99"/>
    <w:semiHidden/>
    <w:unhideWhenUsed/>
    <w:rsid w:val="005C41D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DD764-6395-40A2-BC09-485B16260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7</Pages>
  <Words>9352</Words>
  <Characters>5332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49</cp:revision>
  <cp:lastPrinted>2024-06-14T09:51:00Z</cp:lastPrinted>
  <dcterms:created xsi:type="dcterms:W3CDTF">2024-04-09T06:57:00Z</dcterms:created>
  <dcterms:modified xsi:type="dcterms:W3CDTF">2024-08-13T12:25:00Z</dcterms:modified>
</cp:coreProperties>
</file>